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D97" w:rsidRPr="00702672" w:rsidRDefault="006B5D97" w:rsidP="006B5D97">
      <w:pPr>
        <w:pStyle w:val="af2"/>
        <w:spacing w:after="0" w:line="360" w:lineRule="auto"/>
        <w:jc w:val="center"/>
        <w:rPr>
          <w:rStyle w:val="af5"/>
          <w:bCs/>
          <w:color w:val="000000" w:themeColor="text1"/>
          <w:szCs w:val="28"/>
        </w:rPr>
      </w:pPr>
      <w:r w:rsidRPr="00702672">
        <w:rPr>
          <w:rStyle w:val="af5"/>
          <w:bCs/>
          <w:color w:val="000000" w:themeColor="text1"/>
          <w:szCs w:val="28"/>
        </w:rPr>
        <w:t xml:space="preserve">МИНИСТЕРСТВО СЕЛЬСКОГО ХОЗЯЙСТВА </w:t>
      </w:r>
    </w:p>
    <w:p w:rsidR="006B5D97" w:rsidRPr="00702672" w:rsidRDefault="006B5D97" w:rsidP="006B5D97">
      <w:pPr>
        <w:pStyle w:val="af2"/>
        <w:spacing w:after="0" w:line="360" w:lineRule="auto"/>
        <w:jc w:val="center"/>
        <w:rPr>
          <w:rStyle w:val="af5"/>
          <w:bCs/>
          <w:color w:val="000000" w:themeColor="text1"/>
          <w:szCs w:val="28"/>
        </w:rPr>
      </w:pPr>
      <w:r w:rsidRPr="00702672">
        <w:rPr>
          <w:rStyle w:val="af5"/>
          <w:bCs/>
          <w:color w:val="000000" w:themeColor="text1"/>
          <w:szCs w:val="28"/>
        </w:rPr>
        <w:t>РОССИЙСКОЙ ФЕДЕРАЦИИ</w:t>
      </w:r>
    </w:p>
    <w:p w:rsidR="006B5D97" w:rsidRPr="00DA04D6" w:rsidRDefault="006B5D97" w:rsidP="006B5D97">
      <w:pPr>
        <w:pStyle w:val="af2"/>
        <w:spacing w:after="0" w:line="360" w:lineRule="auto"/>
        <w:jc w:val="center"/>
        <w:rPr>
          <w:b/>
          <w:color w:val="000000" w:themeColor="text1"/>
          <w:szCs w:val="28"/>
        </w:rPr>
      </w:pPr>
    </w:p>
    <w:p w:rsidR="006D5AE9" w:rsidRDefault="006D5AE9" w:rsidP="0090438D">
      <w:pPr>
        <w:pStyle w:val="a5"/>
        <w:spacing w:line="360" w:lineRule="auto"/>
        <w:ind w:firstLine="709"/>
        <w:rPr>
          <w:b/>
          <w:sz w:val="28"/>
          <w:szCs w:val="28"/>
        </w:rPr>
      </w:pPr>
    </w:p>
    <w:p w:rsidR="006D5AE9" w:rsidRDefault="006D5AE9" w:rsidP="0090438D">
      <w:pPr>
        <w:pStyle w:val="a5"/>
        <w:spacing w:line="360" w:lineRule="auto"/>
        <w:ind w:firstLine="709"/>
        <w:rPr>
          <w:b/>
          <w:sz w:val="28"/>
          <w:szCs w:val="28"/>
        </w:rPr>
      </w:pPr>
      <w:bookmarkStart w:id="0" w:name="_GoBack"/>
      <w:bookmarkEnd w:id="0"/>
    </w:p>
    <w:p w:rsidR="006D5AE9" w:rsidRDefault="006D5AE9" w:rsidP="0090438D">
      <w:pPr>
        <w:pStyle w:val="a5"/>
        <w:spacing w:line="360" w:lineRule="auto"/>
        <w:ind w:firstLine="709"/>
        <w:rPr>
          <w:b/>
          <w:sz w:val="28"/>
          <w:szCs w:val="28"/>
        </w:rPr>
      </w:pPr>
    </w:p>
    <w:p w:rsidR="006D5AE9" w:rsidRDefault="006D5AE9" w:rsidP="0090438D">
      <w:pPr>
        <w:pStyle w:val="a5"/>
        <w:spacing w:line="360" w:lineRule="auto"/>
        <w:ind w:firstLine="709"/>
        <w:rPr>
          <w:b/>
          <w:sz w:val="28"/>
          <w:szCs w:val="28"/>
        </w:rPr>
      </w:pPr>
    </w:p>
    <w:p w:rsidR="006D5AE9" w:rsidRDefault="006D5AE9" w:rsidP="0090438D">
      <w:pPr>
        <w:pStyle w:val="a5"/>
        <w:spacing w:line="360" w:lineRule="auto"/>
        <w:ind w:firstLine="709"/>
        <w:rPr>
          <w:b/>
          <w:sz w:val="28"/>
          <w:szCs w:val="28"/>
        </w:rPr>
      </w:pPr>
    </w:p>
    <w:p w:rsidR="006D5AE9" w:rsidRDefault="006D5AE9" w:rsidP="0090438D">
      <w:pPr>
        <w:pStyle w:val="a5"/>
        <w:spacing w:line="360" w:lineRule="auto"/>
        <w:ind w:firstLine="709"/>
        <w:rPr>
          <w:b/>
          <w:sz w:val="28"/>
          <w:szCs w:val="28"/>
        </w:rPr>
      </w:pPr>
    </w:p>
    <w:p w:rsidR="00AC3A99" w:rsidRDefault="006B5D97" w:rsidP="006B5D97">
      <w:pPr>
        <w:pStyle w:val="a5"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НАУЧНОЕ ОБЕСПЕЧЕНИЕ ХОЗЯЙСТВУЮЩИХ СУБЪЕКТОВ АПК: ПРОБЛЕМЫ И РЕШЕНИЯ</w:t>
      </w:r>
    </w:p>
    <w:p w:rsidR="00F8122E" w:rsidRDefault="00F8122E" w:rsidP="00F8122E">
      <w:pPr>
        <w:pStyle w:val="a5"/>
        <w:spacing w:line="360" w:lineRule="auto"/>
        <w:ind w:firstLine="709"/>
        <w:jc w:val="center"/>
        <w:rPr>
          <w:b/>
          <w:sz w:val="28"/>
          <w:szCs w:val="28"/>
        </w:rPr>
      </w:pPr>
    </w:p>
    <w:p w:rsidR="00F8122E" w:rsidRDefault="00F8122E" w:rsidP="00F8122E">
      <w:pPr>
        <w:pStyle w:val="a5"/>
        <w:spacing w:line="360" w:lineRule="auto"/>
        <w:ind w:firstLine="709"/>
        <w:jc w:val="center"/>
        <w:rPr>
          <w:b/>
          <w:sz w:val="28"/>
          <w:szCs w:val="28"/>
        </w:rPr>
      </w:pPr>
    </w:p>
    <w:p w:rsidR="0033084E" w:rsidRDefault="0033084E" w:rsidP="00F8122E">
      <w:pPr>
        <w:pStyle w:val="a5"/>
        <w:spacing w:line="360" w:lineRule="auto"/>
        <w:ind w:firstLine="709"/>
        <w:jc w:val="center"/>
        <w:rPr>
          <w:b/>
          <w:sz w:val="28"/>
          <w:szCs w:val="28"/>
        </w:rPr>
      </w:pPr>
    </w:p>
    <w:p w:rsidR="0033084E" w:rsidRDefault="0033084E" w:rsidP="00F8122E">
      <w:pPr>
        <w:pStyle w:val="a5"/>
        <w:spacing w:line="360" w:lineRule="auto"/>
        <w:ind w:firstLine="709"/>
        <w:jc w:val="center"/>
        <w:rPr>
          <w:b/>
          <w:sz w:val="28"/>
          <w:szCs w:val="28"/>
        </w:rPr>
      </w:pPr>
    </w:p>
    <w:p w:rsidR="0033084E" w:rsidRDefault="0033084E" w:rsidP="00F8122E">
      <w:pPr>
        <w:pStyle w:val="a5"/>
        <w:spacing w:line="360" w:lineRule="auto"/>
        <w:ind w:firstLine="709"/>
        <w:jc w:val="center"/>
        <w:rPr>
          <w:b/>
          <w:sz w:val="28"/>
          <w:szCs w:val="28"/>
        </w:rPr>
      </w:pPr>
    </w:p>
    <w:p w:rsidR="0033084E" w:rsidRDefault="0033084E" w:rsidP="00F8122E">
      <w:pPr>
        <w:pStyle w:val="a5"/>
        <w:spacing w:line="360" w:lineRule="auto"/>
        <w:ind w:firstLine="709"/>
        <w:jc w:val="center"/>
        <w:rPr>
          <w:b/>
          <w:sz w:val="28"/>
          <w:szCs w:val="28"/>
        </w:rPr>
      </w:pPr>
    </w:p>
    <w:p w:rsidR="0033084E" w:rsidRDefault="0033084E" w:rsidP="00F8122E">
      <w:pPr>
        <w:pStyle w:val="a5"/>
        <w:spacing w:line="360" w:lineRule="auto"/>
        <w:ind w:firstLine="709"/>
        <w:jc w:val="center"/>
        <w:rPr>
          <w:b/>
          <w:sz w:val="28"/>
          <w:szCs w:val="28"/>
        </w:rPr>
      </w:pPr>
    </w:p>
    <w:p w:rsidR="0033084E" w:rsidRDefault="0033084E" w:rsidP="00F8122E">
      <w:pPr>
        <w:pStyle w:val="a5"/>
        <w:spacing w:line="360" w:lineRule="auto"/>
        <w:ind w:firstLine="709"/>
        <w:jc w:val="center"/>
        <w:rPr>
          <w:b/>
          <w:sz w:val="28"/>
          <w:szCs w:val="28"/>
        </w:rPr>
      </w:pPr>
    </w:p>
    <w:p w:rsidR="00F8122E" w:rsidRDefault="00964669" w:rsidP="00F8122E">
      <w:pPr>
        <w:pStyle w:val="a5"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Москва 2021</w:t>
      </w:r>
    </w:p>
    <w:p w:rsidR="00964669" w:rsidRPr="00964669" w:rsidRDefault="00964669" w:rsidP="00964669">
      <w:pPr>
        <w:pStyle w:val="a5"/>
        <w:spacing w:line="360" w:lineRule="auto"/>
        <w:ind w:firstLine="709"/>
        <w:jc w:val="center"/>
        <w:rPr>
          <w:sz w:val="28"/>
          <w:szCs w:val="28"/>
        </w:rPr>
      </w:pPr>
      <w:r w:rsidRPr="00964669">
        <w:rPr>
          <w:sz w:val="28"/>
          <w:szCs w:val="28"/>
        </w:rPr>
        <w:lastRenderedPageBreak/>
        <w:t>Рецензенты:</w:t>
      </w:r>
    </w:p>
    <w:p w:rsidR="00964669" w:rsidRPr="00964669" w:rsidRDefault="00964669" w:rsidP="00964669">
      <w:pPr>
        <w:pStyle w:val="a5"/>
        <w:spacing w:line="360" w:lineRule="auto"/>
        <w:ind w:firstLine="709"/>
        <w:jc w:val="center"/>
        <w:rPr>
          <w:sz w:val="28"/>
          <w:szCs w:val="28"/>
        </w:rPr>
      </w:pPr>
    </w:p>
    <w:p w:rsidR="00964669" w:rsidRDefault="00964669" w:rsidP="00964669">
      <w:pPr>
        <w:pStyle w:val="a5"/>
        <w:spacing w:line="360" w:lineRule="auto"/>
        <w:ind w:firstLine="709"/>
        <w:jc w:val="center"/>
        <w:rPr>
          <w:sz w:val="28"/>
          <w:szCs w:val="28"/>
        </w:rPr>
      </w:pPr>
      <w:r w:rsidRPr="00964669">
        <w:rPr>
          <w:sz w:val="28"/>
          <w:szCs w:val="28"/>
        </w:rPr>
        <w:t>Ответственный за выпуск:</w:t>
      </w:r>
    </w:p>
    <w:p w:rsidR="00964669" w:rsidRDefault="00964669" w:rsidP="00964669">
      <w:pPr>
        <w:pStyle w:val="a5"/>
        <w:spacing w:line="360" w:lineRule="auto"/>
        <w:ind w:firstLine="709"/>
        <w:jc w:val="center"/>
        <w:rPr>
          <w:sz w:val="28"/>
          <w:szCs w:val="28"/>
        </w:rPr>
      </w:pPr>
    </w:p>
    <w:p w:rsidR="00964669" w:rsidRDefault="00964669" w:rsidP="00964669">
      <w:pPr>
        <w:pStyle w:val="a5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Коллектив авторов:</w:t>
      </w:r>
    </w:p>
    <w:p w:rsidR="00964669" w:rsidRDefault="00964669" w:rsidP="004724EF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В.Г. Савенко, </w:t>
      </w:r>
      <w:r w:rsidR="0033084E">
        <w:rPr>
          <w:sz w:val="28"/>
          <w:szCs w:val="28"/>
        </w:rPr>
        <w:t xml:space="preserve">Ф.В Нефедьев, </w:t>
      </w:r>
      <w:r>
        <w:rPr>
          <w:sz w:val="28"/>
          <w:szCs w:val="28"/>
        </w:rPr>
        <w:t xml:space="preserve">Ю.Н. Егоров, П.П. Шмаков, И.С. Санду </w:t>
      </w:r>
    </w:p>
    <w:p w:rsidR="00A30ED3" w:rsidRDefault="00A30ED3" w:rsidP="00964669">
      <w:pPr>
        <w:pStyle w:val="a5"/>
        <w:spacing w:line="360" w:lineRule="auto"/>
        <w:ind w:firstLine="709"/>
        <w:jc w:val="center"/>
        <w:rPr>
          <w:sz w:val="28"/>
          <w:szCs w:val="28"/>
        </w:rPr>
      </w:pPr>
    </w:p>
    <w:p w:rsidR="00A30ED3" w:rsidRPr="00964669" w:rsidRDefault="00A30ED3" w:rsidP="004724EF">
      <w:pPr>
        <w:pStyle w:val="a5"/>
        <w:spacing w:line="360" w:lineRule="auto"/>
        <w:ind w:firstLine="0"/>
        <w:jc w:val="center"/>
        <w:rPr>
          <w:sz w:val="28"/>
          <w:szCs w:val="28"/>
        </w:rPr>
      </w:pPr>
      <w:r w:rsidRPr="00A30ED3">
        <w:rPr>
          <w:b/>
          <w:sz w:val="28"/>
          <w:szCs w:val="28"/>
        </w:rPr>
        <w:t>Научное обеспечение хозяйствующих субъектов АПК: проблемы и решения</w:t>
      </w:r>
    </w:p>
    <w:p w:rsidR="00964669" w:rsidRDefault="00964669" w:rsidP="00964669">
      <w:pPr>
        <w:pStyle w:val="a5"/>
        <w:spacing w:line="360" w:lineRule="auto"/>
        <w:ind w:firstLine="709"/>
        <w:rPr>
          <w:b/>
          <w:sz w:val="28"/>
          <w:szCs w:val="28"/>
        </w:rPr>
      </w:pPr>
    </w:p>
    <w:p w:rsidR="00A30ED3" w:rsidRDefault="00A30ED3" w:rsidP="006B5D97">
      <w:pPr>
        <w:pStyle w:val="a5"/>
        <w:spacing w:line="360" w:lineRule="auto"/>
        <w:ind w:firstLine="709"/>
        <w:jc w:val="center"/>
        <w:rPr>
          <w:b/>
          <w:sz w:val="28"/>
          <w:szCs w:val="28"/>
        </w:rPr>
      </w:pPr>
    </w:p>
    <w:p w:rsidR="00A30ED3" w:rsidRDefault="00A30ED3" w:rsidP="006B5D97">
      <w:pPr>
        <w:pStyle w:val="a5"/>
        <w:spacing w:line="360" w:lineRule="auto"/>
        <w:ind w:firstLine="709"/>
        <w:jc w:val="center"/>
        <w:rPr>
          <w:b/>
          <w:sz w:val="28"/>
          <w:szCs w:val="28"/>
        </w:rPr>
      </w:pPr>
    </w:p>
    <w:p w:rsidR="00A30ED3" w:rsidRDefault="00A30ED3" w:rsidP="006B5D97">
      <w:pPr>
        <w:pStyle w:val="a5"/>
        <w:spacing w:line="360" w:lineRule="auto"/>
        <w:ind w:firstLine="709"/>
        <w:jc w:val="center"/>
        <w:rPr>
          <w:b/>
          <w:sz w:val="28"/>
          <w:szCs w:val="28"/>
        </w:rPr>
      </w:pPr>
    </w:p>
    <w:p w:rsidR="00A30ED3" w:rsidRDefault="00A30ED3" w:rsidP="006B5D97">
      <w:pPr>
        <w:pStyle w:val="a5"/>
        <w:spacing w:line="360" w:lineRule="auto"/>
        <w:ind w:firstLine="709"/>
        <w:jc w:val="center"/>
        <w:rPr>
          <w:b/>
          <w:sz w:val="28"/>
          <w:szCs w:val="28"/>
        </w:rPr>
      </w:pPr>
    </w:p>
    <w:p w:rsidR="00A30ED3" w:rsidRDefault="00A30ED3" w:rsidP="006B5D97">
      <w:pPr>
        <w:pStyle w:val="a5"/>
        <w:spacing w:line="360" w:lineRule="auto"/>
        <w:ind w:firstLine="709"/>
        <w:jc w:val="center"/>
        <w:rPr>
          <w:b/>
          <w:sz w:val="28"/>
          <w:szCs w:val="28"/>
        </w:rPr>
      </w:pPr>
    </w:p>
    <w:p w:rsidR="00A30ED3" w:rsidRDefault="00A30ED3" w:rsidP="006B5D97">
      <w:pPr>
        <w:pStyle w:val="a5"/>
        <w:spacing w:line="360" w:lineRule="auto"/>
        <w:ind w:firstLine="709"/>
        <w:jc w:val="center"/>
        <w:rPr>
          <w:b/>
          <w:sz w:val="28"/>
          <w:szCs w:val="28"/>
        </w:rPr>
      </w:pPr>
    </w:p>
    <w:p w:rsidR="00A30ED3" w:rsidRDefault="00A30ED3" w:rsidP="006B5D97">
      <w:pPr>
        <w:pStyle w:val="a5"/>
        <w:spacing w:line="360" w:lineRule="auto"/>
        <w:ind w:firstLine="709"/>
        <w:jc w:val="center"/>
        <w:rPr>
          <w:b/>
          <w:sz w:val="28"/>
          <w:szCs w:val="28"/>
        </w:rPr>
      </w:pPr>
    </w:p>
    <w:p w:rsidR="004724EF" w:rsidRDefault="004724EF" w:rsidP="006B5D97">
      <w:pPr>
        <w:pStyle w:val="a5"/>
        <w:spacing w:line="360" w:lineRule="auto"/>
        <w:ind w:firstLine="709"/>
        <w:jc w:val="center"/>
        <w:rPr>
          <w:b/>
          <w:sz w:val="28"/>
          <w:szCs w:val="28"/>
        </w:rPr>
      </w:pPr>
    </w:p>
    <w:p w:rsidR="004724EF" w:rsidRDefault="004724EF" w:rsidP="006B5D97">
      <w:pPr>
        <w:pStyle w:val="a5"/>
        <w:spacing w:line="360" w:lineRule="auto"/>
        <w:ind w:firstLine="709"/>
        <w:jc w:val="center"/>
        <w:rPr>
          <w:b/>
          <w:sz w:val="28"/>
          <w:szCs w:val="28"/>
        </w:rPr>
      </w:pPr>
    </w:p>
    <w:p w:rsidR="00563220" w:rsidRPr="007E210E" w:rsidRDefault="00563220" w:rsidP="00540C2E">
      <w:pPr>
        <w:pStyle w:val="af1"/>
        <w:spacing w:line="360" w:lineRule="auto"/>
        <w:jc w:val="center"/>
      </w:pPr>
      <w:r>
        <w:lastRenderedPageBreak/>
        <w:t>Содержание</w:t>
      </w:r>
    </w:p>
    <w:p w:rsidR="002933AD" w:rsidRDefault="002933AD" w:rsidP="004724EF">
      <w:pPr>
        <w:pStyle w:val="13"/>
        <w:spacing w:afterLines="100"/>
      </w:pPr>
      <w:r>
        <w:t>Введение…………………………………………………………………….4</w:t>
      </w:r>
    </w:p>
    <w:p w:rsidR="002933AD" w:rsidRDefault="00BA4408" w:rsidP="004724EF">
      <w:pPr>
        <w:pStyle w:val="13"/>
        <w:spacing w:afterLines="10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BA4408">
        <w:fldChar w:fldCharType="begin"/>
      </w:r>
      <w:r w:rsidR="00563220" w:rsidRPr="004231A3">
        <w:instrText xml:space="preserve"> TOC \o "1-3" \h \z \u </w:instrText>
      </w:r>
      <w:r w:rsidRPr="00BA4408">
        <w:fldChar w:fldCharType="separate"/>
      </w:r>
      <w:hyperlink w:anchor="_Toc82435175" w:history="1">
        <w:r w:rsidR="002933AD" w:rsidRPr="00FD75A1">
          <w:rPr>
            <w:rStyle w:val="af"/>
            <w:noProof/>
          </w:rPr>
          <w:t>1. Вопросы методологии научного обеспечения хозяйствующих субъектов АПК</w:t>
        </w:r>
        <w:r w:rsidR="002933A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33AD">
          <w:rPr>
            <w:noProof/>
            <w:webHidden/>
          </w:rPr>
          <w:instrText xml:space="preserve"> PAGEREF _Toc82435175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3A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933AD" w:rsidRDefault="00BA4408" w:rsidP="004724EF">
      <w:pPr>
        <w:pStyle w:val="13"/>
        <w:spacing w:afterLines="10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2435176" w:history="1">
        <w:r w:rsidR="002933AD" w:rsidRPr="00FD75A1">
          <w:rPr>
            <w:rStyle w:val="af"/>
            <w:noProof/>
          </w:rPr>
          <w:t>2. Мониторинг потребности сельского хозяйства в прикладных научных продуктах (инновациях)</w:t>
        </w:r>
        <w:r w:rsidR="002933A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33AD">
          <w:rPr>
            <w:noProof/>
            <w:webHidden/>
          </w:rPr>
          <w:instrText xml:space="preserve"> PAGEREF _Toc82435176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3AD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2933AD" w:rsidRDefault="00BA4408" w:rsidP="004724EF">
      <w:pPr>
        <w:pStyle w:val="27"/>
        <w:spacing w:afterLines="100"/>
        <w:rPr>
          <w:rFonts w:asciiTheme="minorHAnsi" w:eastAsiaTheme="minorEastAsia" w:hAnsiTheme="minorHAnsi" w:cstheme="minorBidi"/>
          <w:noProof/>
          <w:sz w:val="22"/>
        </w:rPr>
      </w:pPr>
      <w:hyperlink w:anchor="_Toc82435177" w:history="1">
        <w:r w:rsidR="002933AD" w:rsidRPr="00FD75A1">
          <w:rPr>
            <w:rStyle w:val="af"/>
            <w:noProof/>
          </w:rPr>
          <w:t>2.1.Особенности формирования государственного заказа на научно-технические изделия для нужд сельского хозяйства</w:t>
        </w:r>
        <w:r w:rsidR="002933A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33AD">
          <w:rPr>
            <w:noProof/>
            <w:webHidden/>
          </w:rPr>
          <w:instrText xml:space="preserve"> PAGEREF _Toc82435177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3AD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2933AD" w:rsidRDefault="00BA4408" w:rsidP="004724EF">
      <w:pPr>
        <w:pStyle w:val="13"/>
        <w:spacing w:afterLines="10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2435178" w:history="1">
        <w:r w:rsidR="002933AD" w:rsidRPr="00FD75A1">
          <w:rPr>
            <w:rStyle w:val="af"/>
            <w:noProof/>
          </w:rPr>
          <w:t>3. Формирование новой парадигмы научного обеспечения агропромышленного производства (взаимодействия науки, и производства)</w:t>
        </w:r>
        <w:r w:rsidR="002933A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33AD">
          <w:rPr>
            <w:noProof/>
            <w:webHidden/>
          </w:rPr>
          <w:instrText xml:space="preserve"> PAGEREF _Toc82435178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3AD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2933AD" w:rsidRDefault="00BA4408" w:rsidP="004724EF">
      <w:pPr>
        <w:pStyle w:val="27"/>
        <w:spacing w:afterLines="100"/>
        <w:rPr>
          <w:rFonts w:asciiTheme="minorHAnsi" w:eastAsiaTheme="minorEastAsia" w:hAnsiTheme="minorHAnsi" w:cstheme="minorBidi"/>
          <w:noProof/>
          <w:sz w:val="22"/>
        </w:rPr>
      </w:pPr>
      <w:hyperlink w:anchor="_Toc82435179" w:history="1">
        <w:r w:rsidR="002933AD" w:rsidRPr="00FD75A1">
          <w:rPr>
            <w:rStyle w:val="af"/>
            <w:noProof/>
          </w:rPr>
          <w:t>3.1 Научные подходы взаимодействия науки, и производства</w:t>
        </w:r>
        <w:r w:rsidR="002933A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33AD">
          <w:rPr>
            <w:noProof/>
            <w:webHidden/>
          </w:rPr>
          <w:instrText xml:space="preserve"> PAGEREF _Toc82435179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3AD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2933AD" w:rsidRDefault="00BA4408" w:rsidP="004724EF">
      <w:pPr>
        <w:pStyle w:val="27"/>
        <w:spacing w:afterLines="100"/>
        <w:rPr>
          <w:rFonts w:asciiTheme="minorHAnsi" w:eastAsiaTheme="minorEastAsia" w:hAnsiTheme="minorHAnsi" w:cstheme="minorBidi"/>
          <w:noProof/>
          <w:sz w:val="22"/>
        </w:rPr>
      </w:pPr>
      <w:hyperlink w:anchor="_Toc82435180" w:history="1">
        <w:r w:rsidR="002933AD" w:rsidRPr="00FD75A1">
          <w:rPr>
            <w:rStyle w:val="af"/>
            <w:noProof/>
          </w:rPr>
          <w:t>3.2. Исследование потребностей сельскохозяйственных товаропроизводителей в требующих научного решения проблем</w:t>
        </w:r>
        <w:r w:rsidR="002933A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33AD">
          <w:rPr>
            <w:noProof/>
            <w:webHidden/>
          </w:rPr>
          <w:instrText xml:space="preserve"> PAGEREF _Toc82435180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3AD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933AD" w:rsidRDefault="00BA4408" w:rsidP="004724EF">
      <w:pPr>
        <w:pStyle w:val="27"/>
        <w:spacing w:afterLines="100"/>
        <w:rPr>
          <w:rFonts w:asciiTheme="minorHAnsi" w:eastAsiaTheme="minorEastAsia" w:hAnsiTheme="minorHAnsi" w:cstheme="minorBidi"/>
          <w:noProof/>
          <w:sz w:val="22"/>
        </w:rPr>
      </w:pPr>
      <w:hyperlink w:anchor="_Toc82435181" w:history="1">
        <w:r w:rsidR="002933AD" w:rsidRPr="00FD75A1">
          <w:rPr>
            <w:rStyle w:val="af"/>
            <w:noProof/>
          </w:rPr>
          <w:t>3.3 Формирование нового методологического подхода к информационному обеспечению агропромышленного комплекса</w:t>
        </w:r>
        <w:r w:rsidR="002933A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33AD">
          <w:rPr>
            <w:noProof/>
            <w:webHidden/>
          </w:rPr>
          <w:instrText xml:space="preserve"> PAGEREF _Toc82435181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3AD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2933AD" w:rsidRDefault="00BA4408" w:rsidP="004724EF">
      <w:pPr>
        <w:pStyle w:val="27"/>
        <w:spacing w:afterLines="100"/>
        <w:rPr>
          <w:rFonts w:asciiTheme="minorHAnsi" w:eastAsiaTheme="minorEastAsia" w:hAnsiTheme="minorHAnsi" w:cstheme="minorBidi"/>
          <w:noProof/>
          <w:sz w:val="22"/>
        </w:rPr>
      </w:pPr>
      <w:hyperlink w:anchor="_Toc82435182" w:history="1">
        <w:r w:rsidR="002933AD" w:rsidRPr="00FD75A1">
          <w:rPr>
            <w:rStyle w:val="af"/>
            <w:noProof/>
          </w:rPr>
          <w:t>3.3.1 Создание платформы отраслевой сети инноваций в АПК</w:t>
        </w:r>
        <w:r w:rsidR="002933A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33AD">
          <w:rPr>
            <w:noProof/>
            <w:webHidden/>
          </w:rPr>
          <w:instrText xml:space="preserve"> PAGEREF _Toc82435182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3AD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2933AD" w:rsidRDefault="00BA4408" w:rsidP="004724EF">
      <w:pPr>
        <w:pStyle w:val="27"/>
        <w:spacing w:afterLines="100"/>
        <w:rPr>
          <w:rFonts w:asciiTheme="minorHAnsi" w:eastAsiaTheme="minorEastAsia" w:hAnsiTheme="minorHAnsi" w:cstheme="minorBidi"/>
          <w:noProof/>
          <w:sz w:val="22"/>
        </w:rPr>
      </w:pPr>
      <w:hyperlink w:anchor="_Toc82435183" w:history="1">
        <w:r w:rsidR="002933AD" w:rsidRPr="00FD75A1">
          <w:rPr>
            <w:rStyle w:val="af"/>
            <w:noProof/>
          </w:rPr>
          <w:t>3.4 Создание БД рекомендованных к освоению инновационных ресурсов в сельскохозяйственном производстве и федеральной сети их распространения</w:t>
        </w:r>
        <w:r w:rsidR="002933A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33AD">
          <w:rPr>
            <w:noProof/>
            <w:webHidden/>
          </w:rPr>
          <w:instrText xml:space="preserve"> PAGEREF _Toc82435183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3AD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2933AD" w:rsidRDefault="00BA4408" w:rsidP="004724EF">
      <w:pPr>
        <w:pStyle w:val="27"/>
        <w:spacing w:afterLines="100"/>
        <w:rPr>
          <w:rFonts w:asciiTheme="minorHAnsi" w:eastAsiaTheme="minorEastAsia" w:hAnsiTheme="minorHAnsi" w:cstheme="minorBidi"/>
          <w:noProof/>
          <w:sz w:val="22"/>
        </w:rPr>
      </w:pPr>
      <w:hyperlink w:anchor="_Toc82435184" w:history="1">
        <w:r w:rsidR="002933AD" w:rsidRPr="00FD75A1">
          <w:rPr>
            <w:rStyle w:val="af"/>
            <w:noProof/>
          </w:rPr>
          <w:t>3.4.1 Анализ потребительских предпочтений на сайте www.apknet.ru.</w:t>
        </w:r>
        <w:r w:rsidR="002933A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33AD">
          <w:rPr>
            <w:noProof/>
            <w:webHidden/>
          </w:rPr>
          <w:instrText xml:space="preserve"> PAGEREF _Toc82435184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3AD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2933AD" w:rsidRDefault="00BA4408" w:rsidP="004724EF">
      <w:pPr>
        <w:pStyle w:val="27"/>
        <w:spacing w:afterLines="100"/>
        <w:rPr>
          <w:rFonts w:asciiTheme="minorHAnsi" w:eastAsiaTheme="minorEastAsia" w:hAnsiTheme="minorHAnsi" w:cstheme="minorBidi"/>
          <w:noProof/>
          <w:sz w:val="22"/>
        </w:rPr>
      </w:pPr>
      <w:hyperlink w:anchor="_Toc82435185" w:history="1">
        <w:r w:rsidR="002933AD" w:rsidRPr="00FD75A1">
          <w:rPr>
            <w:rStyle w:val="af"/>
            <w:noProof/>
          </w:rPr>
          <w:t>3.4.2 Анализ пользовательских предпочтений</w:t>
        </w:r>
        <w:r w:rsidR="002933A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33AD">
          <w:rPr>
            <w:noProof/>
            <w:webHidden/>
          </w:rPr>
          <w:instrText xml:space="preserve"> PAGEREF _Toc82435185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3AD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2933AD" w:rsidRDefault="00BA4408" w:rsidP="004724EF">
      <w:pPr>
        <w:pStyle w:val="13"/>
        <w:tabs>
          <w:tab w:val="left" w:pos="1100"/>
        </w:tabs>
        <w:spacing w:afterLines="100"/>
        <w:rPr>
          <w:rStyle w:val="af"/>
          <w:noProof/>
        </w:rPr>
      </w:pPr>
      <w:hyperlink w:anchor="_Toc82435186" w:history="1">
        <w:r w:rsidR="002933AD" w:rsidRPr="00FD75A1">
          <w:rPr>
            <w:rStyle w:val="af"/>
            <w:noProof/>
          </w:rPr>
          <w:t>4</w:t>
        </w:r>
        <w:r w:rsidR="002933AD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2933AD" w:rsidRPr="00FD75A1">
          <w:rPr>
            <w:rStyle w:val="af"/>
            <w:noProof/>
          </w:rPr>
          <w:t>Предложения по совершенствованию системы государственного заказа на научно-технические исследования для нужд сельского хозяйства</w:t>
        </w:r>
        <w:r w:rsidR="002933A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33AD">
          <w:rPr>
            <w:noProof/>
            <w:webHidden/>
          </w:rPr>
          <w:instrText xml:space="preserve"> PAGEREF _Toc82435186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3AD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2933AD" w:rsidRDefault="002933AD" w:rsidP="004724EF">
      <w:pPr>
        <w:spacing w:afterLines="100"/>
        <w:rPr>
          <w:rFonts w:eastAsiaTheme="minorEastAsia"/>
          <w:lang w:eastAsia="en-US"/>
        </w:rPr>
      </w:pPr>
      <w:r>
        <w:rPr>
          <w:rFonts w:eastAsiaTheme="minorEastAsia"/>
          <w:lang w:eastAsia="en-US"/>
        </w:rPr>
        <w:t>Заключение………………………………………………...………………65</w:t>
      </w:r>
    </w:p>
    <w:p w:rsidR="002933AD" w:rsidRPr="002933AD" w:rsidRDefault="002933AD" w:rsidP="004724EF">
      <w:pPr>
        <w:spacing w:afterLines="100"/>
        <w:rPr>
          <w:rFonts w:eastAsiaTheme="minorEastAsia"/>
          <w:lang w:eastAsia="en-US"/>
        </w:rPr>
      </w:pPr>
      <w:r>
        <w:rPr>
          <w:rFonts w:eastAsiaTheme="minorEastAsia"/>
          <w:lang w:eastAsia="en-US"/>
        </w:rPr>
        <w:t>Список использованных источников…………………………………….76</w:t>
      </w:r>
    </w:p>
    <w:p w:rsidR="002933AD" w:rsidRDefault="00BA4408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2435187" w:history="1">
        <w:r w:rsidR="002933AD" w:rsidRPr="00FD75A1">
          <w:rPr>
            <w:rStyle w:val="af"/>
            <w:noProof/>
          </w:rPr>
          <w:t>Приложение 1</w:t>
        </w:r>
        <w:r w:rsidR="002933A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33AD">
          <w:rPr>
            <w:noProof/>
            <w:webHidden/>
          </w:rPr>
          <w:instrText xml:space="preserve"> PAGEREF _Toc82435187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3AD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2933AD" w:rsidRDefault="00BA4408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2435188" w:history="1">
        <w:r w:rsidR="002933AD" w:rsidRPr="00FD75A1">
          <w:rPr>
            <w:rStyle w:val="af"/>
            <w:noProof/>
          </w:rPr>
          <w:t>Приложение 2</w:t>
        </w:r>
        <w:r w:rsidR="002933A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33AD">
          <w:rPr>
            <w:noProof/>
            <w:webHidden/>
          </w:rPr>
          <w:instrText xml:space="preserve"> PAGEREF _Toc82435188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3AD">
          <w:rPr>
            <w:noProof/>
            <w:webHidden/>
          </w:rPr>
          <w:t>139</w:t>
        </w:r>
        <w:r>
          <w:rPr>
            <w:noProof/>
            <w:webHidden/>
          </w:rPr>
          <w:fldChar w:fldCharType="end"/>
        </w:r>
      </w:hyperlink>
    </w:p>
    <w:p w:rsidR="002933AD" w:rsidRDefault="00BA4408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2435189" w:history="1">
        <w:r w:rsidR="002933AD" w:rsidRPr="00FD75A1">
          <w:rPr>
            <w:rStyle w:val="af"/>
            <w:noProof/>
          </w:rPr>
          <w:t>Приложение 3</w:t>
        </w:r>
        <w:r w:rsidR="002933A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33AD">
          <w:rPr>
            <w:noProof/>
            <w:webHidden/>
          </w:rPr>
          <w:instrText xml:space="preserve"> PAGEREF _Toc82435189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3AD">
          <w:rPr>
            <w:noProof/>
            <w:webHidden/>
          </w:rPr>
          <w:t>205</w:t>
        </w:r>
        <w:r>
          <w:rPr>
            <w:noProof/>
            <w:webHidden/>
          </w:rPr>
          <w:fldChar w:fldCharType="end"/>
        </w:r>
      </w:hyperlink>
    </w:p>
    <w:p w:rsidR="0090438D" w:rsidRPr="00380AB1" w:rsidRDefault="00BA4408" w:rsidP="00FD0DFD">
      <w:pPr>
        <w:pStyle w:val="a5"/>
        <w:spacing w:after="0" w:afterAutospacing="0" w:line="360" w:lineRule="auto"/>
        <w:ind w:firstLine="0"/>
        <w:jc w:val="center"/>
        <w:rPr>
          <w:sz w:val="28"/>
          <w:szCs w:val="28"/>
        </w:rPr>
      </w:pPr>
      <w:r w:rsidRPr="004231A3">
        <w:rPr>
          <w:b/>
          <w:bCs/>
        </w:rPr>
        <w:lastRenderedPageBreak/>
        <w:fldChar w:fldCharType="end"/>
      </w:r>
      <w:r w:rsidR="00563220" w:rsidRPr="00380AB1">
        <w:rPr>
          <w:b/>
          <w:sz w:val="28"/>
          <w:szCs w:val="28"/>
        </w:rPr>
        <w:t>В</w:t>
      </w:r>
      <w:r w:rsidR="00D35D99" w:rsidRPr="00380AB1">
        <w:rPr>
          <w:b/>
          <w:sz w:val="28"/>
          <w:szCs w:val="28"/>
        </w:rPr>
        <w:t>веден</w:t>
      </w:r>
      <w:r w:rsidR="00D35D99" w:rsidRPr="00380AB1">
        <w:rPr>
          <w:sz w:val="28"/>
          <w:szCs w:val="28"/>
        </w:rPr>
        <w:t>ие</w:t>
      </w:r>
    </w:p>
    <w:p w:rsidR="00776503" w:rsidRDefault="0090438D" w:rsidP="00380AB1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Pr="004D3D44">
        <w:rPr>
          <w:sz w:val="28"/>
          <w:szCs w:val="28"/>
        </w:rPr>
        <w:t>овышени</w:t>
      </w:r>
      <w:r>
        <w:rPr>
          <w:sz w:val="28"/>
          <w:szCs w:val="28"/>
        </w:rPr>
        <w:t>е</w:t>
      </w:r>
      <w:r w:rsidR="00FD0DFD">
        <w:rPr>
          <w:sz w:val="28"/>
          <w:szCs w:val="28"/>
        </w:rPr>
        <w:t xml:space="preserve"> </w:t>
      </w:r>
      <w:r w:rsidR="00776503">
        <w:rPr>
          <w:sz w:val="28"/>
          <w:szCs w:val="28"/>
        </w:rPr>
        <w:t>эффективности отечественного агропромышленного производства,</w:t>
      </w:r>
      <w:r w:rsidR="00300718">
        <w:rPr>
          <w:sz w:val="28"/>
          <w:szCs w:val="28"/>
        </w:rPr>
        <w:t xml:space="preserve"> </w:t>
      </w:r>
      <w:r w:rsidR="00776503">
        <w:rPr>
          <w:sz w:val="28"/>
          <w:szCs w:val="28"/>
        </w:rPr>
        <w:t>сохранение</w:t>
      </w:r>
      <w:r w:rsidR="00776503" w:rsidRPr="004D3D44">
        <w:rPr>
          <w:sz w:val="28"/>
          <w:szCs w:val="28"/>
        </w:rPr>
        <w:t xml:space="preserve"> продовольс</w:t>
      </w:r>
      <w:r w:rsidR="00776503">
        <w:rPr>
          <w:sz w:val="28"/>
          <w:szCs w:val="28"/>
        </w:rPr>
        <w:t>твенной независимости России и обеспечения конкурентоспособности сельскохозяйственной является целью Государственной программы развития сельского хозяйства и регулирования рынков сельскохозяйственной продукции, сырья и продо</w:t>
      </w:r>
      <w:r w:rsidR="00415769">
        <w:rPr>
          <w:sz w:val="28"/>
          <w:szCs w:val="28"/>
        </w:rPr>
        <w:t xml:space="preserve">вольствия на 2013-2020 годы </w:t>
      </w:r>
      <w:r w:rsidR="00407A5E">
        <w:rPr>
          <w:rStyle w:val="aff2"/>
          <w:sz w:val="28"/>
          <w:szCs w:val="28"/>
        </w:rPr>
        <w:footnoteReference w:id="2"/>
      </w:r>
      <w:r w:rsidR="00415769">
        <w:rPr>
          <w:sz w:val="28"/>
          <w:szCs w:val="28"/>
        </w:rPr>
        <w:t xml:space="preserve"> и </w:t>
      </w:r>
      <w:r w:rsidRPr="004D3D44">
        <w:rPr>
          <w:sz w:val="28"/>
          <w:szCs w:val="28"/>
        </w:rPr>
        <w:t>предполагается реш</w:t>
      </w:r>
      <w:r>
        <w:rPr>
          <w:sz w:val="28"/>
          <w:szCs w:val="28"/>
        </w:rPr>
        <w:t>ать путем модернизации отрасли.</w:t>
      </w:r>
    </w:p>
    <w:p w:rsidR="00622809" w:rsidRDefault="00DF2D09" w:rsidP="00380AB1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443363">
        <w:rPr>
          <w:sz w:val="28"/>
          <w:szCs w:val="28"/>
        </w:rPr>
        <w:t>О</w:t>
      </w:r>
      <w:r w:rsidR="00776503" w:rsidRPr="00443363">
        <w:rPr>
          <w:sz w:val="28"/>
          <w:szCs w:val="28"/>
        </w:rPr>
        <w:t>беспеч</w:t>
      </w:r>
      <w:r w:rsidRPr="00443363">
        <w:rPr>
          <w:sz w:val="28"/>
          <w:szCs w:val="28"/>
        </w:rPr>
        <w:t xml:space="preserve">ение </w:t>
      </w:r>
      <w:r w:rsidR="00776503" w:rsidRPr="00443363">
        <w:rPr>
          <w:sz w:val="28"/>
          <w:szCs w:val="28"/>
        </w:rPr>
        <w:t>масштабн</w:t>
      </w:r>
      <w:r w:rsidRPr="00443363">
        <w:rPr>
          <w:sz w:val="28"/>
          <w:szCs w:val="28"/>
        </w:rPr>
        <w:t>ой</w:t>
      </w:r>
      <w:r w:rsidR="00776503" w:rsidRPr="00443363">
        <w:rPr>
          <w:sz w:val="28"/>
          <w:szCs w:val="28"/>
        </w:rPr>
        <w:t xml:space="preserve"> модернизаци</w:t>
      </w:r>
      <w:r w:rsidRPr="00443363">
        <w:rPr>
          <w:sz w:val="28"/>
          <w:szCs w:val="28"/>
        </w:rPr>
        <w:t>и</w:t>
      </w:r>
      <w:r w:rsidR="00776503" w:rsidRPr="00443363">
        <w:rPr>
          <w:sz w:val="28"/>
          <w:szCs w:val="28"/>
        </w:rPr>
        <w:t xml:space="preserve"> отрасли на основе широкого внедрения </w:t>
      </w:r>
      <w:r w:rsidR="00576579" w:rsidRPr="00443363">
        <w:rPr>
          <w:sz w:val="28"/>
          <w:szCs w:val="28"/>
        </w:rPr>
        <w:t xml:space="preserve">в первую очередь, отечественных </w:t>
      </w:r>
      <w:r w:rsidR="00776503" w:rsidRPr="00443363">
        <w:rPr>
          <w:sz w:val="28"/>
          <w:szCs w:val="28"/>
        </w:rPr>
        <w:t>эффек</w:t>
      </w:r>
      <w:r w:rsidR="00576579" w:rsidRPr="00443363">
        <w:rPr>
          <w:sz w:val="28"/>
          <w:szCs w:val="28"/>
        </w:rPr>
        <w:t>тивных инновационных разработок</w:t>
      </w:r>
      <w:r w:rsidR="00FD0DFD">
        <w:rPr>
          <w:sz w:val="28"/>
          <w:szCs w:val="28"/>
        </w:rPr>
        <w:t xml:space="preserve"> </w:t>
      </w:r>
      <w:r w:rsidR="00622809" w:rsidRPr="00443363">
        <w:rPr>
          <w:sz w:val="28"/>
          <w:szCs w:val="28"/>
        </w:rPr>
        <w:t xml:space="preserve">должна обеспечить национальная инновационная система, </w:t>
      </w:r>
      <w:r w:rsidRPr="00443363">
        <w:rPr>
          <w:sz w:val="28"/>
          <w:szCs w:val="28"/>
        </w:rPr>
        <w:t>предусмотрен</w:t>
      </w:r>
      <w:r w:rsidR="00622809" w:rsidRPr="00443363">
        <w:rPr>
          <w:sz w:val="28"/>
          <w:szCs w:val="28"/>
        </w:rPr>
        <w:t>ная</w:t>
      </w:r>
      <w:r w:rsidRPr="00443363">
        <w:rPr>
          <w:sz w:val="28"/>
          <w:szCs w:val="28"/>
        </w:rPr>
        <w:t xml:space="preserve"> положениями </w:t>
      </w:r>
      <w:r w:rsidR="00776503" w:rsidRPr="00443363">
        <w:rPr>
          <w:sz w:val="28"/>
          <w:szCs w:val="28"/>
        </w:rPr>
        <w:t>«Основ</w:t>
      </w:r>
      <w:r w:rsidR="00622809" w:rsidRPr="00443363">
        <w:rPr>
          <w:sz w:val="28"/>
          <w:szCs w:val="28"/>
        </w:rPr>
        <w:t>ы</w:t>
      </w:r>
      <w:r w:rsidR="00776503" w:rsidRPr="00443363">
        <w:rPr>
          <w:sz w:val="28"/>
          <w:szCs w:val="28"/>
        </w:rPr>
        <w:t xml:space="preserve"> политики</w:t>
      </w:r>
      <w:r w:rsidR="00776503">
        <w:rPr>
          <w:sz w:val="28"/>
          <w:szCs w:val="28"/>
        </w:rPr>
        <w:t xml:space="preserve"> Российской Федерации в области развития науки и техники на период до 2010 год</w:t>
      </w:r>
      <w:r w:rsidR="00622809">
        <w:rPr>
          <w:sz w:val="28"/>
          <w:szCs w:val="28"/>
        </w:rPr>
        <w:t xml:space="preserve">а и дальнейшую перспективу» </w:t>
      </w:r>
      <w:r w:rsidR="00300718">
        <w:rPr>
          <w:rStyle w:val="aff2"/>
          <w:sz w:val="28"/>
          <w:szCs w:val="28"/>
        </w:rPr>
        <w:footnoteReference w:id="3"/>
      </w:r>
      <w:r w:rsidR="00622809">
        <w:rPr>
          <w:sz w:val="28"/>
          <w:szCs w:val="28"/>
        </w:rPr>
        <w:t xml:space="preserve"> путем реализации стратегии инновационного прорыва. </w:t>
      </w:r>
    </w:p>
    <w:p w:rsidR="0090438D" w:rsidRPr="004D3D44" w:rsidRDefault="0090438D" w:rsidP="00380AB1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4D3D44">
        <w:rPr>
          <w:sz w:val="28"/>
          <w:szCs w:val="28"/>
        </w:rPr>
        <w:t xml:space="preserve">Проблемой </w:t>
      </w:r>
      <w:r w:rsidR="00C10A56">
        <w:rPr>
          <w:sz w:val="28"/>
          <w:szCs w:val="28"/>
        </w:rPr>
        <w:t xml:space="preserve">обеспечения эффективности отечественного агропромышленного производства и </w:t>
      </w:r>
      <w:r w:rsidRPr="004D3D44">
        <w:rPr>
          <w:sz w:val="28"/>
          <w:szCs w:val="28"/>
        </w:rPr>
        <w:t xml:space="preserve">реализации стратегии инновационного прорыва является крайне низкий </w:t>
      </w:r>
      <w:r w:rsidR="006C4922">
        <w:rPr>
          <w:sz w:val="28"/>
          <w:szCs w:val="28"/>
        </w:rPr>
        <w:t xml:space="preserve">(5,4 %) </w:t>
      </w:r>
      <w:r w:rsidRPr="004D3D44">
        <w:rPr>
          <w:sz w:val="28"/>
          <w:szCs w:val="28"/>
        </w:rPr>
        <w:t xml:space="preserve">уровень инновационной активности </w:t>
      </w:r>
      <w:r w:rsidRPr="00911C09">
        <w:rPr>
          <w:sz w:val="28"/>
          <w:szCs w:val="28"/>
        </w:rPr>
        <w:t>АПК</w:t>
      </w:r>
      <w:r w:rsidR="00C10A56" w:rsidRPr="00911C09">
        <w:rPr>
          <w:sz w:val="28"/>
          <w:szCs w:val="28"/>
        </w:rPr>
        <w:t>, когда и</w:t>
      </w:r>
      <w:r w:rsidRPr="00911C09">
        <w:rPr>
          <w:sz w:val="28"/>
          <w:szCs w:val="28"/>
        </w:rPr>
        <w:t>з общего количества завершенных, принятых и рекомендованных к внедрению в производство научно-технических разработок лишь</w:t>
      </w:r>
      <w:r>
        <w:rPr>
          <w:sz w:val="28"/>
          <w:szCs w:val="28"/>
        </w:rPr>
        <w:t xml:space="preserve"> 2-4</w:t>
      </w:r>
      <w:r w:rsidR="00380AB1">
        <w:rPr>
          <w:sz w:val="28"/>
          <w:szCs w:val="28"/>
        </w:rPr>
        <w:t xml:space="preserve"> </w:t>
      </w:r>
      <w:r>
        <w:rPr>
          <w:sz w:val="28"/>
          <w:szCs w:val="28"/>
        </w:rPr>
        <w:t>% используется</w:t>
      </w:r>
      <w:r w:rsidR="006C4922">
        <w:rPr>
          <w:sz w:val="28"/>
          <w:szCs w:val="28"/>
        </w:rPr>
        <w:t>,</w:t>
      </w:r>
      <w:r w:rsidR="00060D6D">
        <w:rPr>
          <w:sz w:val="28"/>
          <w:szCs w:val="28"/>
        </w:rPr>
        <w:t xml:space="preserve"> </w:t>
      </w:r>
      <w:r w:rsidR="006C4922">
        <w:rPr>
          <w:sz w:val="28"/>
          <w:szCs w:val="28"/>
        </w:rPr>
        <w:t>а</w:t>
      </w:r>
      <w:r w:rsidRPr="004D3D44">
        <w:rPr>
          <w:sz w:val="28"/>
          <w:szCs w:val="28"/>
        </w:rPr>
        <w:t xml:space="preserve"> техн</w:t>
      </w:r>
      <w:r w:rsidR="00576579">
        <w:rPr>
          <w:sz w:val="28"/>
          <w:szCs w:val="28"/>
        </w:rPr>
        <w:t>ологические инновации реализуются</w:t>
      </w:r>
      <w:r w:rsidRPr="004D3D44">
        <w:rPr>
          <w:sz w:val="28"/>
          <w:szCs w:val="28"/>
        </w:rPr>
        <w:t xml:space="preserve"> менее чем 10 процентов агропромышленных предприятий</w:t>
      </w:r>
      <w:r w:rsidR="00D72D49">
        <w:rPr>
          <w:sz w:val="28"/>
          <w:szCs w:val="28"/>
        </w:rPr>
        <w:t xml:space="preserve"> </w:t>
      </w:r>
      <w:r w:rsidR="00407A5E">
        <w:rPr>
          <w:rStyle w:val="aff2"/>
          <w:sz w:val="28"/>
          <w:szCs w:val="28"/>
        </w:rPr>
        <w:footnoteReference w:id="4"/>
      </w:r>
      <w:r w:rsidRPr="004D3D44">
        <w:rPr>
          <w:sz w:val="28"/>
          <w:szCs w:val="28"/>
        </w:rPr>
        <w:t xml:space="preserve">. </w:t>
      </w:r>
    </w:p>
    <w:p w:rsidR="007C39FD" w:rsidRPr="007C39FD" w:rsidRDefault="008F45F9" w:rsidP="00380AB1">
      <w:pPr>
        <w:pStyle w:val="a5"/>
        <w:spacing w:before="0" w:beforeAutospacing="0" w:after="0" w:afterAutospacing="0" w:line="360" w:lineRule="auto"/>
        <w:ind w:firstLine="709"/>
        <w:rPr>
          <w:rStyle w:val="10"/>
          <w:b w:val="0"/>
        </w:rPr>
      </w:pPr>
      <w:r w:rsidRPr="006B5D97">
        <w:rPr>
          <w:sz w:val="28"/>
          <w:szCs w:val="28"/>
        </w:rPr>
        <w:t>Д</w:t>
      </w:r>
      <w:r w:rsidR="0090438D" w:rsidRPr="006B5D97">
        <w:rPr>
          <w:sz w:val="28"/>
          <w:szCs w:val="28"/>
        </w:rPr>
        <w:t xml:space="preserve">ля </w:t>
      </w:r>
      <w:r w:rsidR="00576579" w:rsidRPr="00443363">
        <w:rPr>
          <w:sz w:val="28"/>
          <w:szCs w:val="28"/>
        </w:rPr>
        <w:t>выполнения основных положений</w:t>
      </w:r>
      <w:r w:rsidRPr="00443363">
        <w:rPr>
          <w:sz w:val="28"/>
          <w:szCs w:val="28"/>
        </w:rPr>
        <w:t xml:space="preserve"> стратегии инновационного прорыва </w:t>
      </w:r>
      <w:r w:rsidR="0090438D" w:rsidRPr="00443363">
        <w:rPr>
          <w:sz w:val="28"/>
          <w:szCs w:val="28"/>
        </w:rPr>
        <w:t>необходима масштабная модернизации</w:t>
      </w:r>
      <w:r w:rsidR="0090438D" w:rsidRPr="003B3026">
        <w:rPr>
          <w:color w:val="FF0000"/>
          <w:sz w:val="28"/>
          <w:szCs w:val="28"/>
        </w:rPr>
        <w:t xml:space="preserve"> </w:t>
      </w:r>
      <w:r w:rsidR="0090438D" w:rsidRPr="006B5D97">
        <w:rPr>
          <w:sz w:val="28"/>
          <w:szCs w:val="28"/>
        </w:rPr>
        <w:t>сельс</w:t>
      </w:r>
      <w:r w:rsidRPr="006B5D97">
        <w:rPr>
          <w:sz w:val="28"/>
          <w:szCs w:val="28"/>
        </w:rPr>
        <w:t>кохозяйственного производства, которой</w:t>
      </w:r>
      <w:r w:rsidR="0090438D" w:rsidRPr="006B5D97">
        <w:rPr>
          <w:sz w:val="28"/>
          <w:szCs w:val="28"/>
        </w:rPr>
        <w:t xml:space="preserve"> должны предшествовать корректировка существующих и создание </w:t>
      </w:r>
      <w:r w:rsidRPr="006B5D97">
        <w:rPr>
          <w:sz w:val="28"/>
          <w:szCs w:val="28"/>
        </w:rPr>
        <w:t xml:space="preserve">новых </w:t>
      </w:r>
      <w:r w:rsidR="00576579">
        <w:rPr>
          <w:sz w:val="28"/>
          <w:szCs w:val="28"/>
        </w:rPr>
        <w:t xml:space="preserve">инструментов и </w:t>
      </w:r>
      <w:r w:rsidR="0090438D" w:rsidRPr="006B5D97">
        <w:rPr>
          <w:sz w:val="28"/>
          <w:szCs w:val="28"/>
        </w:rPr>
        <w:t>механизмов</w:t>
      </w:r>
      <w:r w:rsidR="00576579">
        <w:rPr>
          <w:sz w:val="28"/>
          <w:szCs w:val="28"/>
        </w:rPr>
        <w:t>, способствующих повышению</w:t>
      </w:r>
      <w:r w:rsidR="0090438D" w:rsidRPr="006B5D97">
        <w:rPr>
          <w:sz w:val="28"/>
          <w:szCs w:val="28"/>
        </w:rPr>
        <w:t xml:space="preserve"> инновационной активности участников </w:t>
      </w:r>
      <w:r w:rsidR="0090438D" w:rsidRPr="006B5D97">
        <w:rPr>
          <w:sz w:val="28"/>
          <w:szCs w:val="28"/>
        </w:rPr>
        <w:lastRenderedPageBreak/>
        <w:t>инновационного процесса: сельскохозяйственных товаропр</w:t>
      </w:r>
      <w:r w:rsidR="00576579">
        <w:rPr>
          <w:sz w:val="28"/>
          <w:szCs w:val="28"/>
        </w:rPr>
        <w:t>оизводителей, научных и</w:t>
      </w:r>
      <w:r w:rsidR="0090438D" w:rsidRPr="006B5D97">
        <w:rPr>
          <w:sz w:val="28"/>
          <w:szCs w:val="28"/>
        </w:rPr>
        <w:t xml:space="preserve"> образовательных организаций, центров сельскохозяйственного консультирования</w:t>
      </w:r>
      <w:r w:rsidR="00576579">
        <w:rPr>
          <w:sz w:val="28"/>
          <w:szCs w:val="28"/>
        </w:rPr>
        <w:t>,</w:t>
      </w:r>
      <w:r w:rsidR="0090438D" w:rsidRPr="006B5D97">
        <w:rPr>
          <w:sz w:val="28"/>
          <w:szCs w:val="28"/>
        </w:rPr>
        <w:t xml:space="preserve"> иных инновационных структур,</w:t>
      </w:r>
      <w:r w:rsidR="00576579">
        <w:rPr>
          <w:sz w:val="28"/>
          <w:szCs w:val="28"/>
        </w:rPr>
        <w:t xml:space="preserve"> а также </w:t>
      </w:r>
      <w:r w:rsidR="0090438D" w:rsidRPr="006B5D97">
        <w:rPr>
          <w:sz w:val="28"/>
          <w:szCs w:val="28"/>
        </w:rPr>
        <w:t>органов управления агропромышленного комплекса всех уровней</w:t>
      </w:r>
      <w:r w:rsidR="00167093" w:rsidRPr="006B5D97">
        <w:rPr>
          <w:sz w:val="28"/>
          <w:szCs w:val="28"/>
        </w:rPr>
        <w:t>, что</w:t>
      </w:r>
      <w:r w:rsidR="0090438D" w:rsidRPr="006B5D97">
        <w:rPr>
          <w:sz w:val="28"/>
          <w:szCs w:val="28"/>
        </w:rPr>
        <w:t xml:space="preserve"> возможно только при комплексном подходе к решению организационных и </w:t>
      </w:r>
      <w:r w:rsidR="0090438D" w:rsidRPr="00380AB1">
        <w:rPr>
          <w:sz w:val="28"/>
          <w:szCs w:val="28"/>
        </w:rPr>
        <w:t>технологических вопросов</w:t>
      </w:r>
      <w:r w:rsidR="007C39FD" w:rsidRPr="00380AB1">
        <w:rPr>
          <w:sz w:val="28"/>
          <w:szCs w:val="28"/>
        </w:rPr>
        <w:t xml:space="preserve"> и </w:t>
      </w:r>
      <w:r w:rsidR="007C39FD" w:rsidRPr="00380AB1">
        <w:rPr>
          <w:rFonts w:eastAsia="Calibri"/>
          <w:sz w:val="28"/>
          <w:szCs w:val="28"/>
        </w:rPr>
        <w:t>ф</w:t>
      </w:r>
      <w:r w:rsidR="007C39FD" w:rsidRPr="00380AB1">
        <w:rPr>
          <w:rStyle w:val="10"/>
          <w:b w:val="0"/>
        </w:rPr>
        <w:t>ормированию новой парадигмы</w:t>
      </w:r>
      <w:r w:rsidR="007C39FD" w:rsidRPr="007C39FD">
        <w:rPr>
          <w:rStyle w:val="10"/>
          <w:b w:val="0"/>
        </w:rPr>
        <w:t xml:space="preserve"> взаимоде</w:t>
      </w:r>
      <w:r w:rsidR="007C39FD">
        <w:rPr>
          <w:rStyle w:val="10"/>
          <w:b w:val="0"/>
        </w:rPr>
        <w:t>йствия: института власти, науки</w:t>
      </w:r>
      <w:r w:rsidR="007C39FD" w:rsidRPr="007C39FD">
        <w:rPr>
          <w:rStyle w:val="10"/>
          <w:b w:val="0"/>
        </w:rPr>
        <w:t xml:space="preserve"> и производства</w:t>
      </w:r>
      <w:r w:rsidR="007C39FD">
        <w:rPr>
          <w:rStyle w:val="10"/>
          <w:b w:val="0"/>
        </w:rPr>
        <w:t>.</w:t>
      </w:r>
    </w:p>
    <w:p w:rsidR="007C39FD" w:rsidRPr="00C121D6" w:rsidRDefault="007C39FD" w:rsidP="00C121D6">
      <w:pPr>
        <w:pStyle w:val="afd"/>
        <w:spacing w:line="360" w:lineRule="auto"/>
        <w:ind w:firstLine="709"/>
        <w:rPr>
          <w:sz w:val="28"/>
          <w:szCs w:val="28"/>
        </w:rPr>
      </w:pPr>
      <w:r w:rsidRPr="00C121D6">
        <w:rPr>
          <w:sz w:val="28"/>
          <w:szCs w:val="28"/>
        </w:rPr>
        <w:t>Первоосновой повышения инновационной активности АПК,</w:t>
      </w:r>
      <w:r w:rsidR="00060D6D">
        <w:rPr>
          <w:sz w:val="28"/>
          <w:szCs w:val="28"/>
        </w:rPr>
        <w:t xml:space="preserve"> </w:t>
      </w:r>
      <w:r w:rsidRPr="00C121D6">
        <w:rPr>
          <w:sz w:val="28"/>
          <w:szCs w:val="28"/>
        </w:rPr>
        <w:t>по мнению занимающихся проблемо</w:t>
      </w:r>
      <w:r w:rsidR="006773E3" w:rsidRPr="00C121D6">
        <w:rPr>
          <w:sz w:val="28"/>
          <w:szCs w:val="28"/>
        </w:rPr>
        <w:t>й трансферта инноваций ученых</w:t>
      </w:r>
      <w:r w:rsidR="00D72D49">
        <w:rPr>
          <w:sz w:val="28"/>
          <w:szCs w:val="28"/>
        </w:rPr>
        <w:t xml:space="preserve"> </w:t>
      </w:r>
      <w:r w:rsidR="00060D6D">
        <w:rPr>
          <w:rStyle w:val="aff2"/>
          <w:sz w:val="28"/>
          <w:szCs w:val="28"/>
        </w:rPr>
        <w:footnoteReference w:id="5"/>
      </w:r>
      <w:r w:rsidR="009C31CB">
        <w:rPr>
          <w:sz w:val="28"/>
          <w:szCs w:val="28"/>
        </w:rPr>
        <w:t xml:space="preserve"> </w:t>
      </w:r>
      <w:r w:rsidR="008B2005">
        <w:rPr>
          <w:rStyle w:val="aff2"/>
          <w:sz w:val="28"/>
          <w:szCs w:val="28"/>
        </w:rPr>
        <w:footnoteReference w:id="6"/>
      </w:r>
      <w:r w:rsidR="00287CE3" w:rsidRPr="00C121D6">
        <w:rPr>
          <w:sz w:val="28"/>
          <w:szCs w:val="28"/>
        </w:rPr>
        <w:t>,</w:t>
      </w:r>
      <w:r w:rsidRPr="00C121D6">
        <w:rPr>
          <w:sz w:val="28"/>
          <w:szCs w:val="28"/>
        </w:rPr>
        <w:t xml:space="preserve"> является наличие доступных потенциальным пользователям информационных массивов научно-технической продукции. </w:t>
      </w:r>
    </w:p>
    <w:p w:rsidR="007C39FD" w:rsidRPr="00C121D6" w:rsidRDefault="007C39FD" w:rsidP="00C121D6">
      <w:pPr>
        <w:pStyle w:val="afd"/>
        <w:spacing w:line="360" w:lineRule="auto"/>
        <w:ind w:firstLine="709"/>
        <w:rPr>
          <w:sz w:val="28"/>
          <w:szCs w:val="28"/>
        </w:rPr>
      </w:pPr>
      <w:r w:rsidRPr="00C121D6">
        <w:rPr>
          <w:sz w:val="28"/>
          <w:szCs w:val="28"/>
        </w:rPr>
        <w:t>Недостаточная информированность сельских товаропроизводителей о наличии доступной и эффективной научно-технической продукции, в том числе и выполненной подведомственными Минсельхозу России образовательными учреждениями сейчас является существенной проблемой в повышении инновационной активности в сельском хозяйстве</w:t>
      </w:r>
      <w:r w:rsidR="00D72D49">
        <w:rPr>
          <w:sz w:val="28"/>
          <w:szCs w:val="28"/>
        </w:rPr>
        <w:t xml:space="preserve"> </w:t>
      </w:r>
      <w:r w:rsidR="00E24322">
        <w:rPr>
          <w:rStyle w:val="aff2"/>
          <w:sz w:val="28"/>
          <w:szCs w:val="28"/>
        </w:rPr>
        <w:footnoteReference w:id="7"/>
      </w:r>
      <w:r w:rsidRPr="00C121D6">
        <w:rPr>
          <w:sz w:val="28"/>
          <w:szCs w:val="28"/>
        </w:rPr>
        <w:t>. Ряд авторов (И.С., Марниченк</w:t>
      </w:r>
      <w:r w:rsidR="006773E3" w:rsidRPr="00C121D6">
        <w:rPr>
          <w:sz w:val="28"/>
          <w:szCs w:val="28"/>
        </w:rPr>
        <w:t>о Т.Е, Кузьмин В.Н. и другие)</w:t>
      </w:r>
      <w:r w:rsidR="008B2005">
        <w:rPr>
          <w:rStyle w:val="aff2"/>
          <w:sz w:val="28"/>
          <w:szCs w:val="28"/>
        </w:rPr>
        <w:footnoteReference w:id="8"/>
      </w:r>
      <w:r w:rsidR="00D72D49">
        <w:rPr>
          <w:sz w:val="28"/>
          <w:szCs w:val="28"/>
        </w:rPr>
        <w:t xml:space="preserve"> </w:t>
      </w:r>
      <w:r w:rsidR="00297BD9">
        <w:rPr>
          <w:rStyle w:val="aff2"/>
          <w:sz w:val="28"/>
          <w:szCs w:val="28"/>
        </w:rPr>
        <w:footnoteReference w:id="9"/>
      </w:r>
      <w:r w:rsidR="00D72D49">
        <w:rPr>
          <w:sz w:val="28"/>
          <w:szCs w:val="28"/>
        </w:rPr>
        <w:t xml:space="preserve"> </w:t>
      </w:r>
      <w:r w:rsidR="00297BD9">
        <w:rPr>
          <w:rStyle w:val="aff2"/>
          <w:sz w:val="28"/>
          <w:szCs w:val="28"/>
        </w:rPr>
        <w:footnoteReference w:id="10"/>
      </w:r>
      <w:r w:rsidRPr="00C121D6">
        <w:rPr>
          <w:sz w:val="28"/>
          <w:szCs w:val="28"/>
        </w:rPr>
        <w:t xml:space="preserve"> отмечают, что только от хорошо отлаженной системы распространения научно-технической информации инновационная активность может возрасти не менее чем у 12-16% сельскохозяйственных товаропроизводителей. </w:t>
      </w:r>
    </w:p>
    <w:p w:rsidR="0090438D" w:rsidRPr="004D3D44" w:rsidRDefault="00167093" w:rsidP="00E66090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90438D">
        <w:rPr>
          <w:sz w:val="28"/>
          <w:szCs w:val="28"/>
        </w:rPr>
        <w:t>недрени</w:t>
      </w:r>
      <w:r>
        <w:rPr>
          <w:sz w:val="28"/>
          <w:szCs w:val="28"/>
        </w:rPr>
        <w:t>е</w:t>
      </w:r>
      <w:r w:rsidR="008B2005">
        <w:rPr>
          <w:sz w:val="28"/>
          <w:szCs w:val="28"/>
        </w:rPr>
        <w:t xml:space="preserve"> </w:t>
      </w:r>
      <w:r w:rsidR="0090438D">
        <w:rPr>
          <w:sz w:val="28"/>
          <w:szCs w:val="28"/>
        </w:rPr>
        <w:t xml:space="preserve">селекционных достижений, </w:t>
      </w:r>
      <w:r w:rsidR="0090438D" w:rsidRPr="004D3D44">
        <w:rPr>
          <w:sz w:val="28"/>
          <w:szCs w:val="28"/>
        </w:rPr>
        <w:t xml:space="preserve">инновационных технологий, систем и комплексов современных высокоэффективных машин, оборудования является реальным и неоспоримым вариантом выхода отечественного сельскохозяйственного производства из кризиса. </w:t>
      </w:r>
    </w:p>
    <w:p w:rsidR="0090438D" w:rsidRPr="004D3D44" w:rsidRDefault="0090438D" w:rsidP="00E66090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4D3D44">
        <w:rPr>
          <w:sz w:val="28"/>
          <w:szCs w:val="28"/>
        </w:rPr>
        <w:t xml:space="preserve">При этом основополагающими позициями являются: </w:t>
      </w:r>
    </w:p>
    <w:p w:rsidR="0090438D" w:rsidRPr="004D3D44" w:rsidRDefault="0090438D" w:rsidP="00E66090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4D3D44">
        <w:rPr>
          <w:sz w:val="28"/>
          <w:szCs w:val="28"/>
        </w:rPr>
        <w:t xml:space="preserve">1. </w:t>
      </w:r>
      <w:r w:rsidR="00167093">
        <w:rPr>
          <w:sz w:val="28"/>
          <w:szCs w:val="28"/>
        </w:rPr>
        <w:t>Создание для</w:t>
      </w:r>
      <w:r w:rsidR="00FD0DFD">
        <w:rPr>
          <w:sz w:val="28"/>
          <w:szCs w:val="28"/>
        </w:rPr>
        <w:t xml:space="preserve"> </w:t>
      </w:r>
      <w:r w:rsidR="00167093">
        <w:rPr>
          <w:sz w:val="28"/>
          <w:szCs w:val="28"/>
        </w:rPr>
        <w:t xml:space="preserve">сельскохозяйственных </w:t>
      </w:r>
      <w:r w:rsidR="00167093" w:rsidRPr="004D3D44">
        <w:rPr>
          <w:sz w:val="28"/>
          <w:szCs w:val="28"/>
        </w:rPr>
        <w:t>товаропроизводителей</w:t>
      </w:r>
      <w:r w:rsidR="00FD0DFD">
        <w:rPr>
          <w:sz w:val="28"/>
          <w:szCs w:val="28"/>
        </w:rPr>
        <w:t xml:space="preserve"> </w:t>
      </w:r>
      <w:r>
        <w:rPr>
          <w:sz w:val="28"/>
          <w:szCs w:val="28"/>
        </w:rPr>
        <w:t>благоприятны</w:t>
      </w:r>
      <w:r w:rsidR="00DF26C0">
        <w:rPr>
          <w:sz w:val="28"/>
          <w:szCs w:val="28"/>
        </w:rPr>
        <w:t xml:space="preserve">х </w:t>
      </w:r>
      <w:r w:rsidR="00167093" w:rsidRPr="004D3D44">
        <w:rPr>
          <w:sz w:val="28"/>
          <w:szCs w:val="28"/>
        </w:rPr>
        <w:t>экономически</w:t>
      </w:r>
      <w:r w:rsidR="00167093">
        <w:rPr>
          <w:sz w:val="28"/>
          <w:szCs w:val="28"/>
        </w:rPr>
        <w:t xml:space="preserve">х </w:t>
      </w:r>
      <w:r w:rsidR="00DF26C0">
        <w:rPr>
          <w:sz w:val="28"/>
          <w:szCs w:val="28"/>
        </w:rPr>
        <w:t xml:space="preserve">условий </w:t>
      </w:r>
      <w:r w:rsidR="00167093">
        <w:rPr>
          <w:sz w:val="28"/>
          <w:szCs w:val="28"/>
        </w:rPr>
        <w:t>и</w:t>
      </w:r>
      <w:r w:rsidR="00297BD9">
        <w:rPr>
          <w:sz w:val="28"/>
          <w:szCs w:val="28"/>
        </w:rPr>
        <w:t xml:space="preserve"> </w:t>
      </w:r>
      <w:r w:rsidR="00167093">
        <w:rPr>
          <w:sz w:val="28"/>
          <w:szCs w:val="28"/>
        </w:rPr>
        <w:t>правов</w:t>
      </w:r>
      <w:r w:rsidR="00DF26C0">
        <w:rPr>
          <w:sz w:val="28"/>
          <w:szCs w:val="28"/>
        </w:rPr>
        <w:t>ой среды</w:t>
      </w:r>
      <w:r w:rsidR="003049BF">
        <w:rPr>
          <w:sz w:val="28"/>
          <w:szCs w:val="28"/>
        </w:rPr>
        <w:t>,</w:t>
      </w:r>
      <w:r w:rsidR="00DF26C0">
        <w:rPr>
          <w:sz w:val="28"/>
          <w:szCs w:val="28"/>
        </w:rPr>
        <w:t xml:space="preserve"> при которой внедрение инновационных приемов хозяйствования, внедрение инноваций продуктов</w:t>
      </w:r>
      <w:r w:rsidR="00FD0DFD">
        <w:rPr>
          <w:sz w:val="28"/>
          <w:szCs w:val="28"/>
        </w:rPr>
        <w:t xml:space="preserve"> </w:t>
      </w:r>
      <w:r w:rsidR="00DF26C0">
        <w:rPr>
          <w:sz w:val="28"/>
          <w:szCs w:val="28"/>
        </w:rPr>
        <w:t>становится необходимым условием развития</w:t>
      </w:r>
      <w:r w:rsidRPr="004D3D44">
        <w:rPr>
          <w:sz w:val="28"/>
          <w:szCs w:val="28"/>
        </w:rPr>
        <w:t xml:space="preserve">; </w:t>
      </w:r>
    </w:p>
    <w:p w:rsidR="0090438D" w:rsidRDefault="0090438D" w:rsidP="00E66090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4D3D44">
        <w:rPr>
          <w:sz w:val="28"/>
          <w:szCs w:val="28"/>
        </w:rPr>
        <w:t xml:space="preserve">2. </w:t>
      </w:r>
      <w:r w:rsidR="007B0580">
        <w:rPr>
          <w:sz w:val="28"/>
          <w:szCs w:val="28"/>
        </w:rPr>
        <w:t xml:space="preserve">Выявление потребности </w:t>
      </w:r>
      <w:r w:rsidR="007B0580" w:rsidRPr="007B0580">
        <w:rPr>
          <w:sz w:val="28"/>
          <w:szCs w:val="28"/>
        </w:rPr>
        <w:t>в прикладных научных продуктах</w:t>
      </w:r>
      <w:r w:rsidR="007B0580">
        <w:rPr>
          <w:sz w:val="28"/>
          <w:szCs w:val="28"/>
        </w:rPr>
        <w:t xml:space="preserve"> и п</w:t>
      </w:r>
      <w:r w:rsidR="00DF26C0">
        <w:rPr>
          <w:sz w:val="28"/>
          <w:szCs w:val="28"/>
        </w:rPr>
        <w:t xml:space="preserve">роизводство </w:t>
      </w:r>
      <w:r w:rsidRPr="004D3D44">
        <w:rPr>
          <w:sz w:val="28"/>
          <w:szCs w:val="28"/>
        </w:rPr>
        <w:t>реально востребованной</w:t>
      </w:r>
      <w:r w:rsidR="00DF26C0">
        <w:rPr>
          <w:sz w:val="28"/>
          <w:szCs w:val="28"/>
        </w:rPr>
        <w:t xml:space="preserve"> сельскохозяйственным производством и доступной</w:t>
      </w:r>
      <w:r w:rsidR="00FD0DFD">
        <w:rPr>
          <w:sz w:val="28"/>
          <w:szCs w:val="28"/>
        </w:rPr>
        <w:t xml:space="preserve"> </w:t>
      </w:r>
      <w:r w:rsidR="00DF26C0">
        <w:rPr>
          <w:sz w:val="28"/>
          <w:szCs w:val="28"/>
        </w:rPr>
        <w:t xml:space="preserve">к внедрению </w:t>
      </w:r>
      <w:r w:rsidRPr="004D3D44">
        <w:rPr>
          <w:sz w:val="28"/>
          <w:szCs w:val="28"/>
        </w:rPr>
        <w:t>инновационной продукции</w:t>
      </w:r>
      <w:r>
        <w:rPr>
          <w:sz w:val="28"/>
          <w:szCs w:val="28"/>
        </w:rPr>
        <w:t>;</w:t>
      </w:r>
    </w:p>
    <w:p w:rsidR="0090438D" w:rsidRPr="007B0580" w:rsidRDefault="0090438D" w:rsidP="00E66090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3.Совершенствование и развитие </w:t>
      </w:r>
      <w:r w:rsidRPr="004D3D44">
        <w:rPr>
          <w:sz w:val="28"/>
          <w:szCs w:val="28"/>
        </w:rPr>
        <w:t xml:space="preserve">механизмов доведение </w:t>
      </w:r>
      <w:r>
        <w:rPr>
          <w:sz w:val="28"/>
          <w:szCs w:val="28"/>
        </w:rPr>
        <w:t xml:space="preserve">новых знаний </w:t>
      </w:r>
      <w:r w:rsidRPr="004D3D44">
        <w:rPr>
          <w:sz w:val="28"/>
          <w:szCs w:val="28"/>
        </w:rPr>
        <w:t xml:space="preserve">до </w:t>
      </w:r>
      <w:r w:rsidRPr="007B0580">
        <w:rPr>
          <w:sz w:val="28"/>
          <w:szCs w:val="28"/>
        </w:rPr>
        <w:t xml:space="preserve">товаропроизводителей и содействие в освоении инноваций. </w:t>
      </w:r>
    </w:p>
    <w:p w:rsidR="004532C8" w:rsidRPr="007B0580" w:rsidRDefault="007B0580" w:rsidP="00E66090">
      <w:pPr>
        <w:spacing w:after="0" w:line="360" w:lineRule="auto"/>
        <w:ind w:firstLine="709"/>
        <w:contextualSpacing/>
        <w:rPr>
          <w:szCs w:val="28"/>
        </w:rPr>
      </w:pPr>
      <w:r w:rsidRPr="007B0580">
        <w:rPr>
          <w:szCs w:val="28"/>
        </w:rPr>
        <w:t>Масштабное исследование потребности сельскохозяйственных товаропроизводителей в прикладных научных продуктах с целью выявления наиболее актуальных и потенциально востребованных для внедрения, формирование заявок на их разработку с учетом спроса на потребности, а также р</w:t>
      </w:r>
      <w:r w:rsidR="004532C8" w:rsidRPr="007B0580">
        <w:rPr>
          <w:szCs w:val="28"/>
        </w:rPr>
        <w:t>азработка и внедрение специализированного программного обеспечения для сбора, обобщения, экспертного анализа, оценки и доведения информации до сельхозтоваропроиз</w:t>
      </w:r>
      <w:r w:rsidRPr="007B0580">
        <w:rPr>
          <w:szCs w:val="28"/>
        </w:rPr>
        <w:t>водителей</w:t>
      </w:r>
      <w:r w:rsidR="00FD0DFD">
        <w:rPr>
          <w:szCs w:val="28"/>
        </w:rPr>
        <w:t xml:space="preserve"> </w:t>
      </w:r>
      <w:r w:rsidR="004532C8" w:rsidRPr="007B0580">
        <w:rPr>
          <w:szCs w:val="28"/>
        </w:rPr>
        <w:t>позволит повысить эффективность инновационной деятельности предприятий отрасли</w:t>
      </w:r>
      <w:r w:rsidR="00A84993">
        <w:rPr>
          <w:szCs w:val="28"/>
        </w:rPr>
        <w:t>.</w:t>
      </w:r>
    </w:p>
    <w:p w:rsidR="004A3666" w:rsidRPr="004A3666" w:rsidRDefault="0090438D" w:rsidP="003049BF">
      <w:pPr>
        <w:spacing w:after="0" w:line="360" w:lineRule="auto"/>
        <w:ind w:firstLine="709"/>
        <w:rPr>
          <w:color w:val="C00000"/>
          <w:szCs w:val="28"/>
        </w:rPr>
      </w:pPr>
      <w:r w:rsidRPr="007E45A6">
        <w:rPr>
          <w:b/>
          <w:szCs w:val="28"/>
        </w:rPr>
        <w:t>Актуальность исследования</w:t>
      </w:r>
      <w:r w:rsidR="00044DFA">
        <w:rPr>
          <w:szCs w:val="28"/>
        </w:rPr>
        <w:t xml:space="preserve"> обусловлена </w:t>
      </w:r>
      <w:r w:rsidR="00A76D53">
        <w:rPr>
          <w:szCs w:val="28"/>
        </w:rPr>
        <w:t xml:space="preserve">необходимостью </w:t>
      </w:r>
      <w:r w:rsidR="00A76D53" w:rsidRPr="007E45A6">
        <w:rPr>
          <w:szCs w:val="28"/>
        </w:rPr>
        <w:t xml:space="preserve">совершенствования системы научного обеспечения </w:t>
      </w:r>
      <w:r w:rsidR="00A76D53">
        <w:rPr>
          <w:szCs w:val="28"/>
        </w:rPr>
        <w:t xml:space="preserve">АПК, </w:t>
      </w:r>
      <w:r w:rsidRPr="007E45A6">
        <w:rPr>
          <w:szCs w:val="28"/>
        </w:rPr>
        <w:t>поиска методов и механизмов повышения уровня</w:t>
      </w:r>
      <w:r w:rsidR="00044DFA">
        <w:rPr>
          <w:szCs w:val="28"/>
        </w:rPr>
        <w:t xml:space="preserve"> инновационной активности сельского хозяйства</w:t>
      </w:r>
      <w:r w:rsidRPr="007E45A6">
        <w:rPr>
          <w:szCs w:val="28"/>
        </w:rPr>
        <w:t xml:space="preserve">. </w:t>
      </w:r>
      <w:r w:rsidR="00A76D53">
        <w:rPr>
          <w:rFonts w:eastAsiaTheme="minorHAnsi"/>
          <w:szCs w:val="28"/>
          <w:lang w:eastAsia="en-US"/>
        </w:rPr>
        <w:t xml:space="preserve">Мы считаем, что </w:t>
      </w:r>
      <w:r>
        <w:rPr>
          <w:rFonts w:eastAsiaTheme="minorHAnsi"/>
          <w:szCs w:val="28"/>
          <w:lang w:eastAsia="en-US"/>
        </w:rPr>
        <w:t xml:space="preserve">одним из важных условий </w:t>
      </w:r>
      <w:r w:rsidRPr="007E45A6">
        <w:rPr>
          <w:rFonts w:eastAsiaTheme="minorHAnsi"/>
          <w:szCs w:val="28"/>
          <w:lang w:eastAsia="en-US"/>
        </w:rPr>
        <w:t>повышения эффективности</w:t>
      </w:r>
      <w:r>
        <w:rPr>
          <w:rFonts w:eastAsiaTheme="minorHAnsi"/>
          <w:szCs w:val="28"/>
          <w:lang w:eastAsia="en-US"/>
        </w:rPr>
        <w:t xml:space="preserve"> производства</w:t>
      </w:r>
      <w:r w:rsidR="00FD0DFD">
        <w:rPr>
          <w:rFonts w:eastAsiaTheme="minorHAnsi"/>
          <w:szCs w:val="28"/>
          <w:lang w:eastAsia="en-US"/>
        </w:rPr>
        <w:t xml:space="preserve"> </w:t>
      </w:r>
      <w:r w:rsidR="00E66090">
        <w:rPr>
          <w:rFonts w:eastAsiaTheme="minorHAnsi"/>
          <w:szCs w:val="28"/>
          <w:lang w:eastAsia="en-US"/>
        </w:rPr>
        <w:t>является</w:t>
      </w:r>
      <w:r>
        <w:rPr>
          <w:rFonts w:eastAsiaTheme="minorHAnsi"/>
          <w:szCs w:val="28"/>
          <w:lang w:eastAsia="en-US"/>
        </w:rPr>
        <w:t xml:space="preserve"> разработка </w:t>
      </w:r>
      <w:r w:rsidR="00A76D53">
        <w:rPr>
          <w:rFonts w:eastAsiaTheme="minorHAnsi"/>
          <w:szCs w:val="28"/>
          <w:lang w:eastAsia="en-US"/>
        </w:rPr>
        <w:t xml:space="preserve">научными </w:t>
      </w:r>
      <w:r w:rsidR="00E66090">
        <w:rPr>
          <w:rFonts w:eastAsiaTheme="minorHAnsi"/>
          <w:szCs w:val="28"/>
          <w:lang w:eastAsia="en-US"/>
        </w:rPr>
        <w:t xml:space="preserve">и образовательными </w:t>
      </w:r>
      <w:r w:rsidR="00A76D53">
        <w:rPr>
          <w:rFonts w:eastAsiaTheme="minorHAnsi"/>
          <w:szCs w:val="28"/>
          <w:lang w:eastAsia="en-US"/>
        </w:rPr>
        <w:t xml:space="preserve">учреждениями </w:t>
      </w:r>
      <w:r>
        <w:rPr>
          <w:rFonts w:eastAsiaTheme="minorHAnsi"/>
          <w:szCs w:val="28"/>
          <w:lang w:eastAsia="en-US"/>
        </w:rPr>
        <w:t>реально необходимой и внедряемой в производство</w:t>
      </w:r>
      <w:r w:rsidR="00FD0DFD">
        <w:rPr>
          <w:rFonts w:eastAsiaTheme="minorHAnsi"/>
          <w:szCs w:val="28"/>
          <w:lang w:eastAsia="en-US"/>
        </w:rPr>
        <w:t xml:space="preserve"> </w:t>
      </w:r>
      <w:r w:rsidR="00044DFA">
        <w:rPr>
          <w:rFonts w:eastAsiaTheme="minorHAnsi"/>
          <w:szCs w:val="28"/>
          <w:lang w:eastAsia="en-US"/>
        </w:rPr>
        <w:t>инновационной продукции</w:t>
      </w:r>
      <w:r w:rsidR="00A76D53">
        <w:rPr>
          <w:rFonts w:eastAsiaTheme="minorHAnsi"/>
          <w:szCs w:val="28"/>
          <w:lang w:eastAsia="en-US"/>
        </w:rPr>
        <w:t xml:space="preserve">, создание системы трансферта </w:t>
      </w:r>
      <w:r w:rsidR="00A76D53">
        <w:rPr>
          <w:rFonts w:eastAsiaTheme="minorHAnsi"/>
          <w:szCs w:val="28"/>
          <w:lang w:eastAsia="en-US"/>
        </w:rPr>
        <w:lastRenderedPageBreak/>
        <w:t>научно-технической продукции и</w:t>
      </w:r>
      <w:r w:rsidR="004A3666">
        <w:rPr>
          <w:rFonts w:eastAsiaTheme="minorHAnsi"/>
          <w:szCs w:val="28"/>
          <w:lang w:eastAsia="en-US"/>
        </w:rPr>
        <w:t xml:space="preserve"> содействия</w:t>
      </w:r>
      <w:r w:rsidR="00A76D53">
        <w:rPr>
          <w:rFonts w:eastAsiaTheme="minorHAnsi"/>
          <w:szCs w:val="28"/>
          <w:lang w:eastAsia="en-US"/>
        </w:rPr>
        <w:t xml:space="preserve"> её внедрени</w:t>
      </w:r>
      <w:r w:rsidR="004A3666">
        <w:rPr>
          <w:rFonts w:eastAsiaTheme="minorHAnsi"/>
          <w:szCs w:val="28"/>
          <w:lang w:eastAsia="en-US"/>
        </w:rPr>
        <w:t>ю</w:t>
      </w:r>
      <w:r w:rsidR="00A76D53">
        <w:rPr>
          <w:rFonts w:eastAsiaTheme="minorHAnsi"/>
          <w:szCs w:val="28"/>
          <w:lang w:eastAsia="en-US"/>
        </w:rPr>
        <w:t xml:space="preserve">, </w:t>
      </w:r>
      <w:r w:rsidR="00044DFA">
        <w:rPr>
          <w:rFonts w:eastAsiaTheme="minorHAnsi"/>
          <w:szCs w:val="28"/>
          <w:lang w:eastAsia="en-US"/>
        </w:rPr>
        <w:t xml:space="preserve"> а</w:t>
      </w:r>
      <w:r>
        <w:rPr>
          <w:rFonts w:eastAsiaTheme="minorHAnsi"/>
          <w:szCs w:val="28"/>
          <w:lang w:eastAsia="en-US"/>
        </w:rPr>
        <w:t xml:space="preserve"> проблема</w:t>
      </w:r>
      <w:r w:rsidR="00E66090">
        <w:rPr>
          <w:rFonts w:eastAsiaTheme="minorHAnsi"/>
          <w:szCs w:val="28"/>
          <w:lang w:eastAsia="en-US"/>
        </w:rPr>
        <w:t xml:space="preserve"> – </w:t>
      </w:r>
      <w:r>
        <w:rPr>
          <w:rFonts w:eastAsiaTheme="minorHAnsi"/>
          <w:szCs w:val="28"/>
          <w:lang w:eastAsia="en-US"/>
        </w:rPr>
        <w:t>отсутствие механизм</w:t>
      </w:r>
      <w:r w:rsidR="00576579">
        <w:rPr>
          <w:rFonts w:eastAsiaTheme="minorHAnsi"/>
          <w:szCs w:val="28"/>
          <w:lang w:eastAsia="en-US"/>
        </w:rPr>
        <w:t xml:space="preserve">а, </w:t>
      </w:r>
      <w:r w:rsidRPr="00A76D53">
        <w:rPr>
          <w:rFonts w:eastAsiaTheme="minorHAnsi"/>
          <w:szCs w:val="28"/>
          <w:lang w:eastAsia="en-US"/>
        </w:rPr>
        <w:t xml:space="preserve">обеспечивающего </w:t>
      </w:r>
      <w:r w:rsidR="00044DFA" w:rsidRPr="00A76D53">
        <w:rPr>
          <w:rFonts w:eastAsiaTheme="minorHAnsi"/>
          <w:szCs w:val="28"/>
          <w:lang w:eastAsia="en-US"/>
        </w:rPr>
        <w:t>выявление</w:t>
      </w:r>
      <w:r w:rsidRPr="00A76D53">
        <w:rPr>
          <w:rFonts w:eastAsiaTheme="minorHAnsi"/>
          <w:szCs w:val="28"/>
          <w:lang w:eastAsia="en-US"/>
        </w:rPr>
        <w:t xml:space="preserve"> потребностей сельских товаропроизводителей в инновационных исследованиях  для  включения наиболее востребованных предложений в формируемый портфель</w:t>
      </w:r>
      <w:r w:rsidRPr="00A76D53">
        <w:rPr>
          <w:szCs w:val="28"/>
        </w:rPr>
        <w:t xml:space="preserve"> государственного за</w:t>
      </w:r>
      <w:r w:rsidR="00E66090">
        <w:rPr>
          <w:szCs w:val="28"/>
        </w:rPr>
        <w:t>дания</w:t>
      </w:r>
      <w:r w:rsidRPr="00A76D53">
        <w:rPr>
          <w:szCs w:val="28"/>
        </w:rPr>
        <w:t xml:space="preserve"> на научно-исследовательские разработки</w:t>
      </w:r>
      <w:r w:rsidR="00044DFA" w:rsidRPr="00A76D53">
        <w:rPr>
          <w:szCs w:val="28"/>
        </w:rPr>
        <w:t xml:space="preserve"> и  формирования доступной для сельских товаропроизводителей базы данных инновационных разработок (продуктов)</w:t>
      </w:r>
      <w:r w:rsidR="004A3666">
        <w:rPr>
          <w:szCs w:val="28"/>
        </w:rPr>
        <w:t>,</w:t>
      </w:r>
      <w:r w:rsidR="00044DFA" w:rsidRPr="00A76D53">
        <w:rPr>
          <w:szCs w:val="28"/>
        </w:rPr>
        <w:t xml:space="preserve"> а также информационной платформы </w:t>
      </w:r>
      <w:r w:rsidR="00A76D53" w:rsidRPr="004A3666">
        <w:rPr>
          <w:szCs w:val="28"/>
        </w:rPr>
        <w:t xml:space="preserve">и инструментария </w:t>
      </w:r>
      <w:r w:rsidR="00044DFA" w:rsidRPr="004A3666">
        <w:rPr>
          <w:szCs w:val="28"/>
        </w:rPr>
        <w:t xml:space="preserve">для </w:t>
      </w:r>
      <w:r w:rsidR="004A3666" w:rsidRPr="004A3666">
        <w:rPr>
          <w:szCs w:val="28"/>
        </w:rPr>
        <w:t>обеспечения</w:t>
      </w:r>
      <w:r w:rsidR="00044DFA" w:rsidRPr="004A3666">
        <w:rPr>
          <w:szCs w:val="28"/>
        </w:rPr>
        <w:t xml:space="preserve"> информированности пользователей о</w:t>
      </w:r>
      <w:r w:rsidR="004A3666">
        <w:rPr>
          <w:szCs w:val="28"/>
        </w:rPr>
        <w:t>б</w:t>
      </w:r>
      <w:r w:rsidR="00044DFA" w:rsidRPr="004A3666">
        <w:rPr>
          <w:szCs w:val="28"/>
        </w:rPr>
        <w:t xml:space="preserve"> инновациях</w:t>
      </w:r>
      <w:r w:rsidR="004A3666" w:rsidRPr="004A3666">
        <w:rPr>
          <w:szCs w:val="28"/>
        </w:rPr>
        <w:t xml:space="preserve"> и </w:t>
      </w:r>
      <w:r w:rsidR="004A3666" w:rsidRPr="004A3666">
        <w:rPr>
          <w:bCs/>
          <w:szCs w:val="28"/>
        </w:rPr>
        <w:t>организации форума обмена мнениями по предлагаемой научной продукции.</w:t>
      </w:r>
    </w:p>
    <w:p w:rsidR="00812557" w:rsidRPr="004A3666" w:rsidRDefault="0090438D" w:rsidP="003049BF">
      <w:pPr>
        <w:spacing w:after="0" w:line="360" w:lineRule="auto"/>
        <w:ind w:firstLine="709"/>
        <w:rPr>
          <w:color w:val="C00000"/>
          <w:szCs w:val="28"/>
        </w:rPr>
      </w:pPr>
      <w:r w:rsidRPr="004A3666">
        <w:rPr>
          <w:b/>
          <w:szCs w:val="28"/>
        </w:rPr>
        <w:t xml:space="preserve">Целью </w:t>
      </w:r>
      <w:r w:rsidR="00576579">
        <w:rPr>
          <w:szCs w:val="28"/>
        </w:rPr>
        <w:t xml:space="preserve">исследования </w:t>
      </w:r>
      <w:r w:rsidR="00A21109" w:rsidRPr="00443363">
        <w:rPr>
          <w:szCs w:val="28"/>
        </w:rPr>
        <w:t>явилас</w:t>
      </w:r>
      <w:r w:rsidR="00576579" w:rsidRPr="00443363">
        <w:rPr>
          <w:szCs w:val="28"/>
        </w:rPr>
        <w:t>ь</w:t>
      </w:r>
      <w:r w:rsidRPr="004A3666">
        <w:rPr>
          <w:szCs w:val="28"/>
        </w:rPr>
        <w:t xml:space="preserve"> разработка методики проведения мониторинга потребности сельского хозяйства в прикладных</w:t>
      </w:r>
      <w:r w:rsidR="004A3666" w:rsidRPr="004A3666">
        <w:rPr>
          <w:szCs w:val="28"/>
        </w:rPr>
        <w:t xml:space="preserve"> научных продуктах (инновациях)</w:t>
      </w:r>
      <w:r w:rsidR="003049BF">
        <w:rPr>
          <w:szCs w:val="28"/>
        </w:rPr>
        <w:t xml:space="preserve"> для формирования портфеля заказов на востребованные производством прикладные НИР и</w:t>
      </w:r>
      <w:r w:rsidR="004A3666" w:rsidRPr="004A3666">
        <w:rPr>
          <w:szCs w:val="28"/>
        </w:rPr>
        <w:t xml:space="preserve"> механизм</w:t>
      </w:r>
      <w:r w:rsidR="00812557">
        <w:rPr>
          <w:szCs w:val="28"/>
        </w:rPr>
        <w:t>ов</w:t>
      </w:r>
      <w:r w:rsidR="00FD0DFD">
        <w:rPr>
          <w:szCs w:val="28"/>
        </w:rPr>
        <w:t xml:space="preserve"> </w:t>
      </w:r>
      <w:r w:rsidR="00812557" w:rsidRPr="004A3666">
        <w:rPr>
          <w:szCs w:val="28"/>
        </w:rPr>
        <w:t>обеспечения информированности пользователей о</w:t>
      </w:r>
      <w:r w:rsidR="00812557">
        <w:rPr>
          <w:szCs w:val="28"/>
        </w:rPr>
        <w:t>б</w:t>
      </w:r>
      <w:r w:rsidR="00812557" w:rsidRPr="004A3666">
        <w:rPr>
          <w:szCs w:val="28"/>
        </w:rPr>
        <w:t xml:space="preserve"> инновациях</w:t>
      </w:r>
      <w:r w:rsidR="003049BF">
        <w:rPr>
          <w:szCs w:val="28"/>
        </w:rPr>
        <w:t>, в том числе</w:t>
      </w:r>
      <w:r w:rsidR="00FD0DFD">
        <w:rPr>
          <w:szCs w:val="28"/>
        </w:rPr>
        <w:t xml:space="preserve"> </w:t>
      </w:r>
      <w:r w:rsidR="00812557" w:rsidRPr="004A3666">
        <w:rPr>
          <w:bCs/>
          <w:szCs w:val="28"/>
        </w:rPr>
        <w:t>организации форума обмена мнениями по предлагаемой научной продукции</w:t>
      </w:r>
      <w:r w:rsidR="003049BF">
        <w:rPr>
          <w:bCs/>
          <w:szCs w:val="28"/>
        </w:rPr>
        <w:t xml:space="preserve"> с использованием цифровых технологий и возможностей интернета</w:t>
      </w:r>
      <w:r w:rsidR="00812557" w:rsidRPr="004A3666">
        <w:rPr>
          <w:bCs/>
          <w:szCs w:val="28"/>
        </w:rPr>
        <w:t>.</w:t>
      </w:r>
    </w:p>
    <w:p w:rsidR="0090438D" w:rsidRDefault="0090438D" w:rsidP="00E660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b/>
          <w:szCs w:val="28"/>
        </w:rPr>
      </w:pPr>
      <w:r>
        <w:rPr>
          <w:szCs w:val="28"/>
        </w:rPr>
        <w:t xml:space="preserve">В соответствии с целью исследований в работе ставились </w:t>
      </w:r>
      <w:r w:rsidRPr="0009141A">
        <w:rPr>
          <w:b/>
          <w:szCs w:val="28"/>
        </w:rPr>
        <w:t>задач</w:t>
      </w:r>
      <w:r>
        <w:rPr>
          <w:b/>
          <w:szCs w:val="28"/>
        </w:rPr>
        <w:t>и:</w:t>
      </w:r>
    </w:p>
    <w:p w:rsidR="0090438D" w:rsidRDefault="0090438D" w:rsidP="00E660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szCs w:val="28"/>
        </w:rPr>
      </w:pPr>
      <w:r w:rsidRPr="0009141A">
        <w:rPr>
          <w:szCs w:val="28"/>
        </w:rPr>
        <w:t xml:space="preserve">1. </w:t>
      </w:r>
      <w:r>
        <w:rPr>
          <w:szCs w:val="28"/>
        </w:rPr>
        <w:t>Проанализировать существующий порядок формирования заявок на научные исследования и доведение государственного за</w:t>
      </w:r>
      <w:r w:rsidR="00E66090">
        <w:rPr>
          <w:szCs w:val="28"/>
        </w:rPr>
        <w:t>дания</w:t>
      </w:r>
      <w:r>
        <w:rPr>
          <w:szCs w:val="28"/>
        </w:rPr>
        <w:t xml:space="preserve"> до подведомственных Минсельхозу России научных и образовательных учреждений;</w:t>
      </w:r>
    </w:p>
    <w:p w:rsidR="0090438D" w:rsidRDefault="0090438D" w:rsidP="00E66090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2. Провести исследования предложений сельским товаропроизводителям инновационных продуктов подведомственными Минсельхозу России научными и образовательными учреждениями;</w:t>
      </w:r>
    </w:p>
    <w:p w:rsidR="0090438D" w:rsidRPr="00443363" w:rsidRDefault="0090438D" w:rsidP="00E660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szCs w:val="28"/>
        </w:rPr>
      </w:pPr>
      <w:r>
        <w:rPr>
          <w:szCs w:val="28"/>
        </w:rPr>
        <w:t xml:space="preserve">3. </w:t>
      </w:r>
      <w:r w:rsidRPr="0009141A">
        <w:rPr>
          <w:szCs w:val="28"/>
        </w:rPr>
        <w:t>Разработ</w:t>
      </w:r>
      <w:r>
        <w:rPr>
          <w:szCs w:val="28"/>
        </w:rPr>
        <w:t>ать</w:t>
      </w:r>
      <w:r w:rsidRPr="00A20511">
        <w:rPr>
          <w:szCs w:val="28"/>
        </w:rPr>
        <w:t xml:space="preserve"> методик</w:t>
      </w:r>
      <w:r>
        <w:rPr>
          <w:szCs w:val="28"/>
        </w:rPr>
        <w:t>у</w:t>
      </w:r>
      <w:r w:rsidR="00443363">
        <w:rPr>
          <w:szCs w:val="28"/>
        </w:rPr>
        <w:t xml:space="preserve"> </w:t>
      </w:r>
      <w:r>
        <w:rPr>
          <w:szCs w:val="28"/>
        </w:rPr>
        <w:t>выявления</w:t>
      </w:r>
      <w:r w:rsidR="00443363">
        <w:rPr>
          <w:szCs w:val="28"/>
        </w:rPr>
        <w:t xml:space="preserve"> </w:t>
      </w:r>
      <w:r w:rsidRPr="00443363">
        <w:rPr>
          <w:szCs w:val="28"/>
        </w:rPr>
        <w:t>потребности сельского хозяйства в требующих решения проблемах и прикладных научных продуктах</w:t>
      </w:r>
      <w:r w:rsidR="00576579" w:rsidRPr="00443363">
        <w:rPr>
          <w:szCs w:val="28"/>
        </w:rPr>
        <w:t xml:space="preserve">, в виде </w:t>
      </w:r>
      <w:r w:rsidRPr="00443363">
        <w:rPr>
          <w:szCs w:val="28"/>
        </w:rPr>
        <w:t>иннов</w:t>
      </w:r>
      <w:r w:rsidR="00576579" w:rsidRPr="00443363">
        <w:rPr>
          <w:szCs w:val="28"/>
        </w:rPr>
        <w:t>аций</w:t>
      </w:r>
      <w:r w:rsidRPr="00443363">
        <w:rPr>
          <w:szCs w:val="28"/>
        </w:rPr>
        <w:t>;</w:t>
      </w:r>
    </w:p>
    <w:p w:rsidR="0090438D" w:rsidRDefault="0090438D" w:rsidP="00F02C88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Разработать </w:t>
      </w:r>
      <w:r w:rsidRPr="004D3D44">
        <w:rPr>
          <w:sz w:val="28"/>
          <w:szCs w:val="28"/>
        </w:rPr>
        <w:t>предложени</w:t>
      </w:r>
      <w:r>
        <w:rPr>
          <w:sz w:val="28"/>
          <w:szCs w:val="28"/>
        </w:rPr>
        <w:t>е</w:t>
      </w:r>
      <w:r w:rsidRPr="004D3D44">
        <w:rPr>
          <w:sz w:val="28"/>
          <w:szCs w:val="28"/>
        </w:rPr>
        <w:t xml:space="preserve"> по совершенствованию </w:t>
      </w:r>
      <w:r>
        <w:rPr>
          <w:sz w:val="28"/>
          <w:szCs w:val="28"/>
        </w:rPr>
        <w:t>м</w:t>
      </w:r>
      <w:r w:rsidRPr="004D3D44">
        <w:rPr>
          <w:sz w:val="28"/>
          <w:szCs w:val="28"/>
        </w:rPr>
        <w:t>е</w:t>
      </w:r>
      <w:r>
        <w:rPr>
          <w:sz w:val="28"/>
          <w:szCs w:val="28"/>
        </w:rPr>
        <w:t>тодики</w:t>
      </w:r>
      <w:r w:rsidRPr="004D3D44">
        <w:rPr>
          <w:sz w:val="28"/>
          <w:szCs w:val="28"/>
        </w:rPr>
        <w:t xml:space="preserve"> существующ</w:t>
      </w:r>
      <w:r>
        <w:rPr>
          <w:sz w:val="28"/>
          <w:szCs w:val="28"/>
        </w:rPr>
        <w:t>его порядка</w:t>
      </w:r>
      <w:r w:rsidRPr="004D3D44">
        <w:rPr>
          <w:sz w:val="28"/>
          <w:szCs w:val="28"/>
        </w:rPr>
        <w:t xml:space="preserve"> формирования </w:t>
      </w:r>
      <w:r>
        <w:rPr>
          <w:sz w:val="28"/>
          <w:szCs w:val="28"/>
        </w:rPr>
        <w:t xml:space="preserve">Минсельхозом России государственного </w:t>
      </w:r>
      <w:r w:rsidRPr="004D3D44">
        <w:rPr>
          <w:sz w:val="28"/>
          <w:szCs w:val="28"/>
        </w:rPr>
        <w:t>заказа на научно-исследовательские разработки</w:t>
      </w:r>
      <w:r>
        <w:rPr>
          <w:sz w:val="28"/>
          <w:szCs w:val="28"/>
        </w:rPr>
        <w:t>;</w:t>
      </w:r>
    </w:p>
    <w:p w:rsidR="004A3666" w:rsidRPr="006731FC" w:rsidRDefault="0090438D" w:rsidP="00F02C88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576579" w:rsidRPr="00443363">
        <w:rPr>
          <w:sz w:val="28"/>
          <w:szCs w:val="28"/>
        </w:rPr>
        <w:t xml:space="preserve">Дать оценку </w:t>
      </w:r>
      <w:r w:rsidR="004A3666" w:rsidRPr="00443363">
        <w:rPr>
          <w:sz w:val="28"/>
          <w:szCs w:val="28"/>
        </w:rPr>
        <w:t>существующ</w:t>
      </w:r>
      <w:r w:rsidR="00443363" w:rsidRPr="00443363">
        <w:rPr>
          <w:sz w:val="28"/>
          <w:szCs w:val="28"/>
        </w:rPr>
        <w:t>ей</w:t>
      </w:r>
      <w:r w:rsidR="00576579" w:rsidRPr="00443363">
        <w:rPr>
          <w:sz w:val="28"/>
          <w:szCs w:val="28"/>
        </w:rPr>
        <w:t xml:space="preserve"> практик</w:t>
      </w:r>
      <w:r w:rsidR="00443363" w:rsidRPr="00443363">
        <w:rPr>
          <w:sz w:val="28"/>
          <w:szCs w:val="28"/>
        </w:rPr>
        <w:t>е</w:t>
      </w:r>
      <w:r w:rsidR="004A3666" w:rsidRPr="00443363">
        <w:rPr>
          <w:sz w:val="28"/>
          <w:szCs w:val="28"/>
        </w:rPr>
        <w:t xml:space="preserve"> использования результатов научно-исследовательских</w:t>
      </w:r>
      <w:r w:rsidR="004A3666" w:rsidRPr="00A21109">
        <w:rPr>
          <w:color w:val="FF0000"/>
          <w:sz w:val="28"/>
          <w:szCs w:val="28"/>
        </w:rPr>
        <w:t xml:space="preserve"> </w:t>
      </w:r>
      <w:r w:rsidR="004A3666" w:rsidRPr="006731FC">
        <w:rPr>
          <w:sz w:val="28"/>
          <w:szCs w:val="28"/>
        </w:rPr>
        <w:t>разработок подведомственных Минсельхозу России науч</w:t>
      </w:r>
      <w:r w:rsidR="00576579">
        <w:rPr>
          <w:sz w:val="28"/>
          <w:szCs w:val="28"/>
        </w:rPr>
        <w:t>ных и образовательных организаций</w:t>
      </w:r>
      <w:r w:rsidR="004A3666" w:rsidRPr="006731FC">
        <w:rPr>
          <w:sz w:val="28"/>
          <w:szCs w:val="28"/>
        </w:rPr>
        <w:t xml:space="preserve"> и разработ</w:t>
      </w:r>
      <w:r w:rsidR="00812557" w:rsidRPr="006731FC">
        <w:rPr>
          <w:sz w:val="28"/>
          <w:szCs w:val="28"/>
        </w:rPr>
        <w:t>ать механизм</w:t>
      </w:r>
      <w:r w:rsidR="004A3666" w:rsidRPr="006731FC">
        <w:rPr>
          <w:sz w:val="28"/>
          <w:szCs w:val="28"/>
        </w:rPr>
        <w:t xml:space="preserve"> трансферта инновационной продукции в производство;</w:t>
      </w:r>
    </w:p>
    <w:p w:rsidR="006731FC" w:rsidRPr="006731FC" w:rsidRDefault="00812557" w:rsidP="00F02C88">
      <w:pPr>
        <w:spacing w:after="0" w:line="360" w:lineRule="auto"/>
        <w:ind w:firstLine="709"/>
        <w:rPr>
          <w:szCs w:val="28"/>
        </w:rPr>
      </w:pPr>
      <w:r w:rsidRPr="006731FC">
        <w:rPr>
          <w:szCs w:val="28"/>
        </w:rPr>
        <w:t>6. С</w:t>
      </w:r>
      <w:r w:rsidR="004A3666" w:rsidRPr="006731FC">
        <w:rPr>
          <w:szCs w:val="28"/>
        </w:rPr>
        <w:t>озда</w:t>
      </w:r>
      <w:r w:rsidRPr="006731FC">
        <w:rPr>
          <w:szCs w:val="28"/>
        </w:rPr>
        <w:t>ть</w:t>
      </w:r>
      <w:r w:rsidR="004A3666" w:rsidRPr="006731FC">
        <w:rPr>
          <w:szCs w:val="28"/>
        </w:rPr>
        <w:t xml:space="preserve"> специализиро</w:t>
      </w:r>
      <w:r w:rsidR="006731FC">
        <w:rPr>
          <w:szCs w:val="28"/>
        </w:rPr>
        <w:t>ванный</w:t>
      </w:r>
      <w:r w:rsidR="004A3666" w:rsidRPr="006731FC">
        <w:rPr>
          <w:szCs w:val="28"/>
        </w:rPr>
        <w:t xml:space="preserve"> Интернет-ресурс и </w:t>
      </w:r>
      <w:r w:rsidR="006731FC" w:rsidRPr="006731FC">
        <w:rPr>
          <w:szCs w:val="28"/>
        </w:rPr>
        <w:t>информационн</w:t>
      </w:r>
      <w:r w:rsidR="006731FC">
        <w:rPr>
          <w:szCs w:val="28"/>
        </w:rPr>
        <w:t>ую</w:t>
      </w:r>
      <w:r w:rsidR="006731FC" w:rsidRPr="006731FC">
        <w:rPr>
          <w:szCs w:val="28"/>
        </w:rPr>
        <w:t xml:space="preserve"> платформ</w:t>
      </w:r>
      <w:r w:rsidR="006731FC">
        <w:rPr>
          <w:szCs w:val="28"/>
        </w:rPr>
        <w:t>у</w:t>
      </w:r>
      <w:r w:rsidR="006731FC" w:rsidRPr="006731FC">
        <w:rPr>
          <w:szCs w:val="28"/>
        </w:rPr>
        <w:t xml:space="preserve"> для повышения</w:t>
      </w:r>
      <w:r w:rsidR="00443363">
        <w:rPr>
          <w:szCs w:val="28"/>
        </w:rPr>
        <w:t xml:space="preserve"> </w:t>
      </w:r>
      <w:r w:rsidR="00576579" w:rsidRPr="00443363">
        <w:rPr>
          <w:szCs w:val="28"/>
        </w:rPr>
        <w:t>информированности хозяйствующих субъектов</w:t>
      </w:r>
      <w:r w:rsidR="00626CA8" w:rsidRPr="00443363">
        <w:rPr>
          <w:szCs w:val="28"/>
        </w:rPr>
        <w:t xml:space="preserve"> АПК</w:t>
      </w:r>
      <w:r w:rsidR="006731FC" w:rsidRPr="00443363">
        <w:rPr>
          <w:szCs w:val="28"/>
        </w:rPr>
        <w:t xml:space="preserve"> о новых технологиях и иных инновациях, а также инструментарий по эффективному обмену знаниями, инновациями, проектами,</w:t>
      </w:r>
      <w:r w:rsidR="006731FC" w:rsidRPr="006731FC">
        <w:rPr>
          <w:szCs w:val="28"/>
        </w:rPr>
        <w:t xml:space="preserve"> идеями и практиками в научно-образова</w:t>
      </w:r>
      <w:r w:rsidR="00626CA8">
        <w:rPr>
          <w:szCs w:val="28"/>
        </w:rPr>
        <w:t>тельной и производственной сферах</w:t>
      </w:r>
      <w:r w:rsidR="006731FC" w:rsidRPr="006731FC">
        <w:rPr>
          <w:szCs w:val="28"/>
        </w:rPr>
        <w:t xml:space="preserve"> АПК</w:t>
      </w:r>
      <w:r w:rsidR="006731FC">
        <w:rPr>
          <w:szCs w:val="28"/>
        </w:rPr>
        <w:t>.</w:t>
      </w:r>
    </w:p>
    <w:p w:rsidR="00D10925" w:rsidRPr="00C121D6" w:rsidRDefault="0090438D" w:rsidP="00F02C88">
      <w:pPr>
        <w:pStyle w:val="afd"/>
        <w:spacing w:line="360" w:lineRule="auto"/>
        <w:ind w:firstLine="709"/>
        <w:rPr>
          <w:sz w:val="28"/>
          <w:szCs w:val="28"/>
        </w:rPr>
      </w:pPr>
      <w:r w:rsidRPr="00C121D6">
        <w:rPr>
          <w:b/>
          <w:sz w:val="28"/>
          <w:szCs w:val="28"/>
        </w:rPr>
        <w:t>Методика исследования.</w:t>
      </w:r>
      <w:r w:rsidR="00297BD9">
        <w:rPr>
          <w:b/>
          <w:sz w:val="28"/>
          <w:szCs w:val="28"/>
        </w:rPr>
        <w:t xml:space="preserve"> </w:t>
      </w:r>
      <w:r w:rsidRPr="00C121D6">
        <w:rPr>
          <w:sz w:val="28"/>
          <w:szCs w:val="28"/>
        </w:rPr>
        <w:t>В основе теоретической и методологической базы исследования лежит системный анализ существующ</w:t>
      </w:r>
      <w:r w:rsidR="00D10925" w:rsidRPr="00C121D6">
        <w:rPr>
          <w:sz w:val="28"/>
          <w:szCs w:val="28"/>
        </w:rPr>
        <w:t>их</w:t>
      </w:r>
      <w:r w:rsidRPr="00C121D6">
        <w:rPr>
          <w:sz w:val="28"/>
          <w:szCs w:val="28"/>
        </w:rPr>
        <w:t xml:space="preserve"> ме</w:t>
      </w:r>
      <w:r w:rsidR="0079341F" w:rsidRPr="00C121D6">
        <w:rPr>
          <w:sz w:val="28"/>
          <w:szCs w:val="28"/>
        </w:rPr>
        <w:t>тодов</w:t>
      </w:r>
      <w:r w:rsidRPr="00C121D6">
        <w:rPr>
          <w:sz w:val="28"/>
          <w:szCs w:val="28"/>
        </w:rPr>
        <w:t xml:space="preserve"> формирования заявки на научно-исследовательские разработки и способов </w:t>
      </w:r>
      <w:r w:rsidR="00F02C88">
        <w:rPr>
          <w:sz w:val="28"/>
          <w:szCs w:val="28"/>
        </w:rPr>
        <w:t>размещения государственного задания</w:t>
      </w:r>
      <w:r w:rsidRPr="00C121D6">
        <w:rPr>
          <w:sz w:val="28"/>
          <w:szCs w:val="28"/>
        </w:rPr>
        <w:t xml:space="preserve"> на производство инновационной продукции</w:t>
      </w:r>
      <w:r w:rsidR="00D10925" w:rsidRPr="00C121D6">
        <w:rPr>
          <w:sz w:val="28"/>
          <w:szCs w:val="28"/>
        </w:rPr>
        <w:t xml:space="preserve">, </w:t>
      </w:r>
      <w:r w:rsidR="0079341F" w:rsidRPr="00C121D6">
        <w:rPr>
          <w:sz w:val="28"/>
          <w:szCs w:val="28"/>
        </w:rPr>
        <w:t xml:space="preserve">механизмов </w:t>
      </w:r>
      <w:r w:rsidR="00D10925" w:rsidRPr="00C121D6">
        <w:rPr>
          <w:sz w:val="28"/>
          <w:szCs w:val="28"/>
        </w:rPr>
        <w:t xml:space="preserve">организации информационного пространства, способов формирования баз данных научно-технической продукции и трансферта инноваций. </w:t>
      </w:r>
    </w:p>
    <w:p w:rsidR="00D10925" w:rsidRDefault="0079341F" w:rsidP="00F02C88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 выявлении требующих научного решения проблем и </w:t>
      </w:r>
      <w:r w:rsidRPr="004D3D44">
        <w:rPr>
          <w:sz w:val="28"/>
          <w:szCs w:val="28"/>
        </w:rPr>
        <w:t>потребност</w:t>
      </w:r>
      <w:r>
        <w:rPr>
          <w:sz w:val="28"/>
          <w:szCs w:val="28"/>
        </w:rPr>
        <w:t>ей</w:t>
      </w:r>
      <w:r w:rsidRPr="004D3D44">
        <w:rPr>
          <w:sz w:val="28"/>
          <w:szCs w:val="28"/>
        </w:rPr>
        <w:t xml:space="preserve"> в инновационных разработках </w:t>
      </w:r>
      <w:r>
        <w:rPr>
          <w:sz w:val="28"/>
          <w:szCs w:val="28"/>
        </w:rPr>
        <w:t>и</w:t>
      </w:r>
      <w:r w:rsidRPr="004D3D44">
        <w:rPr>
          <w:sz w:val="28"/>
          <w:szCs w:val="28"/>
        </w:rPr>
        <w:t>спользовались методы эмпирического исследования, (</w:t>
      </w:r>
      <w:r>
        <w:rPr>
          <w:sz w:val="28"/>
          <w:szCs w:val="28"/>
        </w:rPr>
        <w:t xml:space="preserve">наблюдение и </w:t>
      </w:r>
      <w:r w:rsidRPr="004D3D44">
        <w:rPr>
          <w:sz w:val="28"/>
          <w:szCs w:val="28"/>
        </w:rPr>
        <w:t>сбор информации</w:t>
      </w:r>
      <w:r>
        <w:rPr>
          <w:sz w:val="28"/>
          <w:szCs w:val="28"/>
        </w:rPr>
        <w:t xml:space="preserve">, </w:t>
      </w:r>
      <w:r w:rsidR="0090438D" w:rsidRPr="004D3D44">
        <w:rPr>
          <w:sz w:val="28"/>
          <w:szCs w:val="28"/>
        </w:rPr>
        <w:t>опросы товаропроизводителей путем проведения экспертных интервью, бесед и анкетировани</w:t>
      </w:r>
      <w:r w:rsidR="00F02C88">
        <w:rPr>
          <w:sz w:val="28"/>
          <w:szCs w:val="28"/>
        </w:rPr>
        <w:t>я</w:t>
      </w:r>
      <w:r w:rsidR="003049BF">
        <w:rPr>
          <w:sz w:val="28"/>
          <w:szCs w:val="28"/>
        </w:rPr>
        <w:t xml:space="preserve">, </w:t>
      </w:r>
      <w:r w:rsidR="00F02C88">
        <w:rPr>
          <w:sz w:val="28"/>
          <w:szCs w:val="28"/>
        </w:rPr>
        <w:t>а</w:t>
      </w:r>
      <w:r w:rsidR="00627587">
        <w:rPr>
          <w:sz w:val="28"/>
          <w:szCs w:val="28"/>
        </w:rPr>
        <w:t xml:space="preserve"> также</w:t>
      </w:r>
      <w:r w:rsidR="003049BF">
        <w:rPr>
          <w:sz w:val="28"/>
          <w:szCs w:val="28"/>
        </w:rPr>
        <w:t xml:space="preserve"> с использованием возможностей</w:t>
      </w:r>
      <w:r w:rsidR="00FD0DFD">
        <w:rPr>
          <w:sz w:val="28"/>
          <w:szCs w:val="28"/>
        </w:rPr>
        <w:t xml:space="preserve"> </w:t>
      </w:r>
      <w:r w:rsidR="00627587">
        <w:rPr>
          <w:sz w:val="28"/>
          <w:szCs w:val="28"/>
        </w:rPr>
        <w:t>интернет</w:t>
      </w:r>
      <w:r w:rsidR="00F02C88">
        <w:rPr>
          <w:sz w:val="28"/>
          <w:szCs w:val="28"/>
        </w:rPr>
        <w:t>-</w:t>
      </w:r>
      <w:r w:rsidR="00627587">
        <w:rPr>
          <w:sz w:val="28"/>
          <w:szCs w:val="28"/>
        </w:rPr>
        <w:t>технологий</w:t>
      </w:r>
      <w:r w:rsidR="0090438D" w:rsidRPr="004D3D44">
        <w:rPr>
          <w:sz w:val="28"/>
          <w:szCs w:val="28"/>
        </w:rPr>
        <w:t xml:space="preserve">). </w:t>
      </w:r>
      <w:r w:rsidR="00D10925">
        <w:rPr>
          <w:sz w:val="28"/>
          <w:szCs w:val="28"/>
        </w:rPr>
        <w:t xml:space="preserve">При исследовании существующего порядка использования результатов научно-исследовательских разработок подведомственных Минсельхозу России научных и образовательных учреждений в производстве использовались методы теоретического познания (анализ и сравнение) и </w:t>
      </w:r>
      <w:r w:rsidR="00D10925">
        <w:rPr>
          <w:sz w:val="28"/>
          <w:szCs w:val="28"/>
        </w:rPr>
        <w:lastRenderedPageBreak/>
        <w:t xml:space="preserve">эмпирического исследования (накопление и обобщение исходного материала). </w:t>
      </w:r>
    </w:p>
    <w:p w:rsidR="00C80705" w:rsidRPr="00A37803" w:rsidRDefault="00C80705" w:rsidP="00F02C88">
      <w:pPr>
        <w:pStyle w:val="1"/>
        <w:spacing w:line="360" w:lineRule="auto"/>
        <w:rPr>
          <w:rStyle w:val="10"/>
          <w:b/>
          <w:bCs/>
        </w:rPr>
      </w:pPr>
      <w:bookmarkStart w:id="1" w:name="_Toc82435175"/>
      <w:r w:rsidRPr="00A37803">
        <w:t xml:space="preserve">1. </w:t>
      </w:r>
      <w:r w:rsidRPr="00A37803">
        <w:rPr>
          <w:rStyle w:val="10"/>
          <w:b/>
          <w:bCs/>
        </w:rPr>
        <w:t>Вопросы методологии научного обеспечения хозяйствующих субъектов АПК</w:t>
      </w:r>
      <w:bookmarkEnd w:id="1"/>
    </w:p>
    <w:p w:rsidR="00031C60" w:rsidRDefault="00031C60" w:rsidP="00031C60">
      <w:pPr>
        <w:spacing w:line="360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 xml:space="preserve">Под научно-техническим развитием следует понимать изменения, приходящие к глубоким, необратимым </w:t>
      </w:r>
      <w:r w:rsidR="006D590E">
        <w:rPr>
          <w:bCs/>
          <w:szCs w:val="28"/>
        </w:rPr>
        <w:t>качественным сдвигам. В то же время такие качественные изменения порождают</w:t>
      </w:r>
      <w:r w:rsidR="008B4C1B">
        <w:rPr>
          <w:bCs/>
          <w:szCs w:val="28"/>
        </w:rPr>
        <w:t xml:space="preserve"> соответствующие количественные изменения. </w:t>
      </w:r>
      <w:r w:rsidR="00036E23">
        <w:rPr>
          <w:bCs/>
          <w:szCs w:val="28"/>
        </w:rPr>
        <w:t>Научно-техническо</w:t>
      </w:r>
      <w:r w:rsidR="00F02C88">
        <w:rPr>
          <w:bCs/>
          <w:szCs w:val="28"/>
        </w:rPr>
        <w:t>е</w:t>
      </w:r>
      <w:r w:rsidR="00036E23">
        <w:rPr>
          <w:bCs/>
          <w:szCs w:val="28"/>
        </w:rPr>
        <w:t xml:space="preserve"> обеспечение отрасли глубоко противоречиво, и в нем прогресс сочетается с регрессом. Функционирование и </w:t>
      </w:r>
      <w:r w:rsidR="002A713E">
        <w:rPr>
          <w:bCs/>
          <w:szCs w:val="28"/>
        </w:rPr>
        <w:t>развитие</w:t>
      </w:r>
      <w:r w:rsidR="00FD0DFD">
        <w:rPr>
          <w:bCs/>
          <w:szCs w:val="28"/>
        </w:rPr>
        <w:t xml:space="preserve"> </w:t>
      </w:r>
      <w:r w:rsidR="002A713E">
        <w:rPr>
          <w:bCs/>
          <w:szCs w:val="28"/>
        </w:rPr>
        <w:t>одновременно находятся в единстве и взаимоисключении. Функционирование и развитие выступают как диалектические противоположности, между ними существуют</w:t>
      </w:r>
      <w:r w:rsidR="008F6076">
        <w:rPr>
          <w:bCs/>
          <w:szCs w:val="28"/>
        </w:rPr>
        <w:t xml:space="preserve"> диалектическое противоречие. В качестве диалектических противоположностей </w:t>
      </w:r>
      <w:r w:rsidR="000B342F">
        <w:rPr>
          <w:bCs/>
          <w:szCs w:val="28"/>
        </w:rPr>
        <w:t>выступают</w:t>
      </w:r>
      <w:r w:rsidR="008F6076">
        <w:rPr>
          <w:bCs/>
          <w:szCs w:val="28"/>
        </w:rPr>
        <w:t xml:space="preserve"> такие стороны и тенденции целостной, изменяющейся системы, которые одновременно взаимоисключают</w:t>
      </w:r>
      <w:r w:rsidR="00FD0DFD">
        <w:rPr>
          <w:bCs/>
          <w:szCs w:val="28"/>
        </w:rPr>
        <w:t xml:space="preserve"> </w:t>
      </w:r>
      <w:r w:rsidR="00196E2C">
        <w:rPr>
          <w:bCs/>
          <w:szCs w:val="28"/>
        </w:rPr>
        <w:t>и взаимопредполагают друг друга.</w:t>
      </w:r>
    </w:p>
    <w:p w:rsidR="00AD0A0F" w:rsidRDefault="00A924C1" w:rsidP="00031C60">
      <w:pPr>
        <w:spacing w:line="360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 xml:space="preserve">В области экономического развития АПК на основе научно-технического прогресса </w:t>
      </w:r>
      <w:r w:rsidR="001C02CD" w:rsidRPr="001C02CD">
        <w:rPr>
          <w:bCs/>
          <w:szCs w:val="28"/>
        </w:rPr>
        <w:t>существует несколько научных теорий</w:t>
      </w:r>
      <w:r w:rsidR="004F2585">
        <w:rPr>
          <w:bCs/>
          <w:szCs w:val="28"/>
        </w:rPr>
        <w:t>,</w:t>
      </w:r>
      <w:r w:rsidR="001C02CD" w:rsidRPr="001C02CD">
        <w:rPr>
          <w:bCs/>
          <w:szCs w:val="28"/>
        </w:rPr>
        <w:t xml:space="preserve"> базирующихся на системном подходе и выделяющих как один из основных факторов экономического роста территорий</w:t>
      </w:r>
      <w:r w:rsidR="00F02C88">
        <w:rPr>
          <w:bCs/>
          <w:szCs w:val="28"/>
        </w:rPr>
        <w:t xml:space="preserve"> – </w:t>
      </w:r>
      <w:r w:rsidR="001C02CD" w:rsidRPr="001C02CD">
        <w:rPr>
          <w:bCs/>
          <w:szCs w:val="28"/>
        </w:rPr>
        <w:t>институциональный фактор</w:t>
      </w:r>
      <w:r w:rsidR="0068536B">
        <w:rPr>
          <w:bCs/>
          <w:szCs w:val="28"/>
        </w:rPr>
        <w:t>. О</w:t>
      </w:r>
      <w:r w:rsidR="001C02CD" w:rsidRPr="001C02CD">
        <w:rPr>
          <w:bCs/>
          <w:szCs w:val="28"/>
        </w:rPr>
        <w:t>дним из ведущих направлений современной теории инновационного развития является концепция технологических укладов</w:t>
      </w:r>
      <w:r w:rsidR="00E20592">
        <w:rPr>
          <w:bCs/>
          <w:szCs w:val="28"/>
        </w:rPr>
        <w:t>,</w:t>
      </w:r>
      <w:r w:rsidR="001C02CD" w:rsidRPr="001C02CD">
        <w:rPr>
          <w:bCs/>
          <w:szCs w:val="28"/>
        </w:rPr>
        <w:t xml:space="preserve"> авторами которой являются российские ученые</w:t>
      </w:r>
      <w:r w:rsidR="00E20592">
        <w:rPr>
          <w:bCs/>
          <w:szCs w:val="28"/>
        </w:rPr>
        <w:t>,</w:t>
      </w:r>
      <w:r w:rsidR="001C02CD" w:rsidRPr="001C02CD">
        <w:rPr>
          <w:bCs/>
          <w:szCs w:val="28"/>
        </w:rPr>
        <w:t xml:space="preserve"> в частности</w:t>
      </w:r>
      <w:r w:rsidR="00E20592">
        <w:rPr>
          <w:bCs/>
          <w:szCs w:val="28"/>
        </w:rPr>
        <w:t>, С.</w:t>
      </w:r>
      <w:r w:rsidR="00F02C88">
        <w:rPr>
          <w:bCs/>
          <w:szCs w:val="28"/>
        </w:rPr>
        <w:t xml:space="preserve"> </w:t>
      </w:r>
      <w:r w:rsidR="00E20592">
        <w:rPr>
          <w:bCs/>
          <w:szCs w:val="28"/>
        </w:rPr>
        <w:t>Г</w:t>
      </w:r>
      <w:r w:rsidR="001C02CD" w:rsidRPr="001C02CD">
        <w:rPr>
          <w:bCs/>
          <w:szCs w:val="28"/>
        </w:rPr>
        <w:t>лазьев</w:t>
      </w:r>
      <w:r w:rsidR="00E20592">
        <w:rPr>
          <w:bCs/>
          <w:szCs w:val="28"/>
        </w:rPr>
        <w:t xml:space="preserve"> и Д. </w:t>
      </w:r>
      <w:r w:rsidR="001C02CD" w:rsidRPr="001C02CD">
        <w:rPr>
          <w:bCs/>
          <w:szCs w:val="28"/>
        </w:rPr>
        <w:t xml:space="preserve">Львов. </w:t>
      </w:r>
      <w:r w:rsidR="00E20592">
        <w:rPr>
          <w:bCs/>
          <w:szCs w:val="28"/>
        </w:rPr>
        <w:t>В</w:t>
      </w:r>
      <w:r w:rsidR="001C02CD" w:rsidRPr="001C02CD">
        <w:rPr>
          <w:bCs/>
          <w:szCs w:val="28"/>
        </w:rPr>
        <w:t xml:space="preserve"> основе концепции лежат работ</w:t>
      </w:r>
      <w:r w:rsidR="00E20592">
        <w:rPr>
          <w:bCs/>
          <w:szCs w:val="28"/>
        </w:rPr>
        <w:t>ы</w:t>
      </w:r>
      <w:r w:rsidR="00FD0DFD">
        <w:rPr>
          <w:bCs/>
          <w:szCs w:val="28"/>
        </w:rPr>
        <w:t xml:space="preserve"> </w:t>
      </w:r>
      <w:r w:rsidR="00991DBF">
        <w:rPr>
          <w:bCs/>
          <w:szCs w:val="28"/>
        </w:rPr>
        <w:t>Дж. Китчина, Н.Д.</w:t>
      </w:r>
      <w:r w:rsidR="001C02CD" w:rsidRPr="001C02CD">
        <w:rPr>
          <w:bCs/>
          <w:szCs w:val="28"/>
        </w:rPr>
        <w:t xml:space="preserve"> Кондратьева</w:t>
      </w:r>
      <w:r w:rsidR="00991DBF">
        <w:rPr>
          <w:bCs/>
          <w:szCs w:val="28"/>
        </w:rPr>
        <w:t>, Й.Ш</w:t>
      </w:r>
      <w:r w:rsidR="001C02CD" w:rsidRPr="001C02CD">
        <w:rPr>
          <w:bCs/>
          <w:szCs w:val="28"/>
        </w:rPr>
        <w:t>умпетера и т</w:t>
      </w:r>
      <w:r w:rsidR="00991DBF">
        <w:rPr>
          <w:bCs/>
          <w:szCs w:val="28"/>
        </w:rPr>
        <w:t>.</w:t>
      </w:r>
      <w:r w:rsidR="001C02CD" w:rsidRPr="001C02CD">
        <w:rPr>
          <w:bCs/>
          <w:szCs w:val="28"/>
        </w:rPr>
        <w:t>д.</w:t>
      </w:r>
    </w:p>
    <w:p w:rsidR="0012195B" w:rsidRPr="00443363" w:rsidRDefault="0012195B" w:rsidP="00254104">
      <w:pPr>
        <w:spacing w:line="360" w:lineRule="auto"/>
        <w:ind w:firstLine="709"/>
        <w:contextualSpacing/>
        <w:rPr>
          <w:bCs/>
          <w:szCs w:val="28"/>
        </w:rPr>
      </w:pPr>
      <w:r w:rsidRPr="0012195B">
        <w:rPr>
          <w:bCs/>
          <w:szCs w:val="28"/>
        </w:rPr>
        <w:t>Исследовани</w:t>
      </w:r>
      <w:r w:rsidR="000D5365">
        <w:rPr>
          <w:bCs/>
          <w:szCs w:val="28"/>
        </w:rPr>
        <w:t>я</w:t>
      </w:r>
      <w:r w:rsidRPr="0012195B">
        <w:rPr>
          <w:bCs/>
          <w:szCs w:val="28"/>
        </w:rPr>
        <w:t xml:space="preserve"> закономерностей долгосрочного экономического развития были обобщены в теори</w:t>
      </w:r>
      <w:r w:rsidR="00C13DB0">
        <w:rPr>
          <w:bCs/>
          <w:szCs w:val="28"/>
        </w:rPr>
        <w:t>ю</w:t>
      </w:r>
      <w:r w:rsidRPr="0012195B">
        <w:rPr>
          <w:bCs/>
          <w:szCs w:val="28"/>
        </w:rPr>
        <w:t xml:space="preserve"> технологических укладов, под которыми понимают целостные комплексы технологически сопряженных производств и соответствующих им технико-экономических парадигм, происходящ</w:t>
      </w:r>
      <w:r w:rsidR="00597AB2">
        <w:rPr>
          <w:bCs/>
          <w:szCs w:val="28"/>
        </w:rPr>
        <w:t>ий</w:t>
      </w:r>
      <w:r w:rsidRPr="0012195B">
        <w:rPr>
          <w:bCs/>
          <w:szCs w:val="28"/>
        </w:rPr>
        <w:t xml:space="preserve"> периодический процесс последовательного замещения которых определяет </w:t>
      </w:r>
      <w:r w:rsidR="00597AB2">
        <w:rPr>
          <w:bCs/>
          <w:szCs w:val="28"/>
        </w:rPr>
        <w:lastRenderedPageBreak/>
        <w:t>«</w:t>
      </w:r>
      <w:r w:rsidRPr="0012195B">
        <w:rPr>
          <w:bCs/>
          <w:szCs w:val="28"/>
        </w:rPr>
        <w:t>длинноволновой</w:t>
      </w:r>
      <w:r w:rsidR="00597AB2">
        <w:rPr>
          <w:bCs/>
          <w:szCs w:val="28"/>
        </w:rPr>
        <w:t>»</w:t>
      </w:r>
      <w:r w:rsidRPr="0012195B">
        <w:rPr>
          <w:bCs/>
          <w:szCs w:val="28"/>
        </w:rPr>
        <w:t xml:space="preserve"> ритм современного экономического роста</w:t>
      </w:r>
      <w:r w:rsidR="00504D4D">
        <w:rPr>
          <w:bCs/>
          <w:szCs w:val="28"/>
        </w:rPr>
        <w:t>.</w:t>
      </w:r>
      <w:r w:rsidR="00FD0DFD">
        <w:rPr>
          <w:bCs/>
          <w:szCs w:val="28"/>
        </w:rPr>
        <w:t xml:space="preserve"> </w:t>
      </w:r>
      <w:r w:rsidR="00504D4D">
        <w:rPr>
          <w:bCs/>
          <w:szCs w:val="28"/>
        </w:rPr>
        <w:t>В</w:t>
      </w:r>
      <w:r w:rsidRPr="0012195B">
        <w:rPr>
          <w:bCs/>
          <w:szCs w:val="28"/>
        </w:rPr>
        <w:t xml:space="preserve"> ходе каждого структурного кризиса и каждый депрессии</w:t>
      </w:r>
      <w:r w:rsidR="00504D4D">
        <w:rPr>
          <w:bCs/>
          <w:szCs w:val="28"/>
        </w:rPr>
        <w:t>,</w:t>
      </w:r>
      <w:r w:rsidRPr="0012195B">
        <w:rPr>
          <w:bCs/>
          <w:szCs w:val="28"/>
        </w:rPr>
        <w:t xml:space="preserve"> сопровождающих процесс замены одного технологического уклада другим, </w:t>
      </w:r>
      <w:r w:rsidR="00626CA8" w:rsidRPr="00443363">
        <w:rPr>
          <w:bCs/>
          <w:szCs w:val="28"/>
        </w:rPr>
        <w:t>появля</w:t>
      </w:r>
      <w:r w:rsidRPr="00443363">
        <w:rPr>
          <w:bCs/>
          <w:szCs w:val="28"/>
        </w:rPr>
        <w:t>ются новые возможности экономического успеха.</w:t>
      </w:r>
    </w:p>
    <w:p w:rsidR="006B2591" w:rsidRPr="00BD7B98" w:rsidRDefault="006B2591" w:rsidP="00BD7B98">
      <w:pPr>
        <w:spacing w:line="360" w:lineRule="auto"/>
        <w:ind w:firstLine="709"/>
        <w:contextualSpacing/>
        <w:rPr>
          <w:bCs/>
          <w:szCs w:val="28"/>
        </w:rPr>
      </w:pPr>
      <w:r w:rsidRPr="00BD7B98">
        <w:rPr>
          <w:bCs/>
          <w:szCs w:val="28"/>
        </w:rPr>
        <w:t>В фазе депрессии наблюдается несоответствие между возникающ</w:t>
      </w:r>
      <w:r w:rsidR="00AA21CC">
        <w:rPr>
          <w:bCs/>
          <w:szCs w:val="28"/>
        </w:rPr>
        <w:t>ей</w:t>
      </w:r>
      <w:r w:rsidRPr="00BD7B98">
        <w:rPr>
          <w:bCs/>
          <w:szCs w:val="28"/>
        </w:rPr>
        <w:t xml:space="preserve"> новой технико</w:t>
      </w:r>
      <w:r w:rsidR="00AA21CC">
        <w:rPr>
          <w:bCs/>
          <w:szCs w:val="28"/>
        </w:rPr>
        <w:t>-</w:t>
      </w:r>
      <w:r w:rsidRPr="00BD7B98">
        <w:rPr>
          <w:bCs/>
          <w:szCs w:val="28"/>
        </w:rPr>
        <w:t>экономической парадигм</w:t>
      </w:r>
      <w:r w:rsidR="00AA21CC">
        <w:rPr>
          <w:bCs/>
          <w:szCs w:val="28"/>
        </w:rPr>
        <w:t>ой</w:t>
      </w:r>
      <w:r w:rsidRPr="00BD7B98">
        <w:rPr>
          <w:bCs/>
          <w:szCs w:val="28"/>
        </w:rPr>
        <w:t xml:space="preserve"> и сложившейся институциональной структурой</w:t>
      </w:r>
      <w:r w:rsidR="00911271">
        <w:rPr>
          <w:bCs/>
          <w:szCs w:val="28"/>
        </w:rPr>
        <w:t>,</w:t>
      </w:r>
      <w:r w:rsidRPr="00BD7B98">
        <w:rPr>
          <w:bCs/>
          <w:szCs w:val="28"/>
        </w:rPr>
        <w:t xml:space="preserve"> а её </w:t>
      </w:r>
      <w:r w:rsidR="00911271">
        <w:rPr>
          <w:bCs/>
          <w:szCs w:val="28"/>
        </w:rPr>
        <w:t>п</w:t>
      </w:r>
      <w:r w:rsidRPr="00BD7B98">
        <w:rPr>
          <w:bCs/>
          <w:szCs w:val="28"/>
        </w:rPr>
        <w:t>реодоление предполагает всеобщее изменение социального поведения и институтов в соответствии с условиями произошедших технологических сдвигов</w:t>
      </w:r>
      <w:r w:rsidR="00911271">
        <w:rPr>
          <w:bCs/>
          <w:szCs w:val="28"/>
        </w:rPr>
        <w:t>.</w:t>
      </w:r>
      <w:r w:rsidRPr="00BD7B98">
        <w:rPr>
          <w:bCs/>
          <w:szCs w:val="28"/>
        </w:rPr>
        <w:t xml:space="preserve"> Наряду с технологическими изменениями переход к каждой новой технико-экономической парадигме,</w:t>
      </w:r>
      <w:r w:rsidR="00FD0DFD">
        <w:rPr>
          <w:bCs/>
          <w:szCs w:val="28"/>
        </w:rPr>
        <w:t xml:space="preserve"> </w:t>
      </w:r>
      <w:r w:rsidRPr="00BD7B98">
        <w:rPr>
          <w:bCs/>
          <w:szCs w:val="28"/>
        </w:rPr>
        <w:t>соответственно выход из депрессии к новому этапу экономического роста, включает формирование новых форм организации производства, новых навыков и умений, новой структуры совокупного продукта, новой структуры инвестиций, наконец, новых типов инфраструктур</w:t>
      </w:r>
      <w:r w:rsidR="008F7C80">
        <w:rPr>
          <w:bCs/>
          <w:szCs w:val="28"/>
        </w:rPr>
        <w:t>ы</w:t>
      </w:r>
      <w:r w:rsidRPr="00BD7B98">
        <w:rPr>
          <w:bCs/>
          <w:szCs w:val="28"/>
        </w:rPr>
        <w:t xml:space="preserve">, обеспечивающих соответствующие производственные условия. </w:t>
      </w:r>
      <w:r w:rsidR="008F7C80">
        <w:rPr>
          <w:bCs/>
          <w:szCs w:val="28"/>
        </w:rPr>
        <w:t>К</w:t>
      </w:r>
      <w:r w:rsidRPr="00BD7B98">
        <w:rPr>
          <w:bCs/>
          <w:szCs w:val="28"/>
        </w:rPr>
        <w:t xml:space="preserve">аждый переход к очередному технологическому укладу сопровождается технологическим кризисом большей или меньшей глубины, </w:t>
      </w:r>
      <w:r w:rsidR="007807A4">
        <w:rPr>
          <w:bCs/>
          <w:szCs w:val="28"/>
        </w:rPr>
        <w:t>т</w:t>
      </w:r>
      <w:r w:rsidRPr="00BD7B98">
        <w:rPr>
          <w:bCs/>
          <w:szCs w:val="28"/>
        </w:rPr>
        <w:t xml:space="preserve">ем не менее, смена доминирующих технологических укладов приводит к существенным изменениям в организации производства и, как следствие, в международном разделении труда. </w:t>
      </w:r>
      <w:r w:rsidR="00BB37D6">
        <w:rPr>
          <w:bCs/>
          <w:szCs w:val="28"/>
        </w:rPr>
        <w:t>Т</w:t>
      </w:r>
      <w:r w:rsidRPr="00BD7B98">
        <w:rPr>
          <w:bCs/>
          <w:szCs w:val="28"/>
        </w:rPr>
        <w:t>аким образом, экономическая динамика интерпретируется как неравномерный процесс последовательного замещения технологических укладов</w:t>
      </w:r>
      <w:r w:rsidR="00830105">
        <w:rPr>
          <w:bCs/>
          <w:szCs w:val="28"/>
        </w:rPr>
        <w:t xml:space="preserve"> субъектов АПК</w:t>
      </w:r>
      <w:r w:rsidRPr="00BD7B98">
        <w:rPr>
          <w:bCs/>
          <w:szCs w:val="28"/>
        </w:rPr>
        <w:t>.</w:t>
      </w:r>
    </w:p>
    <w:p w:rsidR="008A7B0E" w:rsidRPr="008A7B0E" w:rsidRDefault="008A7B0E" w:rsidP="008A7B0E">
      <w:pPr>
        <w:spacing w:line="360" w:lineRule="auto"/>
        <w:ind w:firstLine="709"/>
        <w:contextualSpacing/>
        <w:rPr>
          <w:bCs/>
          <w:szCs w:val="28"/>
        </w:rPr>
      </w:pPr>
      <w:r w:rsidRPr="008A7B0E">
        <w:rPr>
          <w:bCs/>
          <w:szCs w:val="28"/>
        </w:rPr>
        <w:t xml:space="preserve">Следующий подход к территориальному экономическому развитию </w:t>
      </w:r>
      <w:r w:rsidR="00626CA8">
        <w:rPr>
          <w:bCs/>
          <w:szCs w:val="28"/>
        </w:rPr>
        <w:t xml:space="preserve">посредством </w:t>
      </w:r>
      <w:r w:rsidR="00626CA8" w:rsidRPr="00443363">
        <w:rPr>
          <w:bCs/>
          <w:szCs w:val="28"/>
        </w:rPr>
        <w:t>совершенствова</w:t>
      </w:r>
      <w:r w:rsidR="00494A40" w:rsidRPr="00443363">
        <w:rPr>
          <w:bCs/>
          <w:szCs w:val="28"/>
        </w:rPr>
        <w:t>ния</w:t>
      </w:r>
      <w:r w:rsidR="00494A40" w:rsidRPr="00A21109">
        <w:rPr>
          <w:bCs/>
          <w:color w:val="FF0000"/>
          <w:szCs w:val="28"/>
        </w:rPr>
        <w:t xml:space="preserve"> </w:t>
      </w:r>
      <w:r w:rsidR="00494A40">
        <w:rPr>
          <w:bCs/>
          <w:szCs w:val="28"/>
        </w:rPr>
        <w:t>научного обеспечения производства</w:t>
      </w:r>
      <w:r w:rsidRPr="008A7B0E">
        <w:rPr>
          <w:bCs/>
          <w:szCs w:val="28"/>
        </w:rPr>
        <w:t xml:space="preserve"> изложен в теории кластеров</w:t>
      </w:r>
      <w:r w:rsidR="004531FA">
        <w:rPr>
          <w:bCs/>
          <w:szCs w:val="28"/>
        </w:rPr>
        <w:t>.</w:t>
      </w:r>
      <w:r w:rsidR="00443363">
        <w:rPr>
          <w:bCs/>
          <w:szCs w:val="28"/>
        </w:rPr>
        <w:t xml:space="preserve"> </w:t>
      </w:r>
      <w:r w:rsidR="004531FA">
        <w:rPr>
          <w:bCs/>
          <w:szCs w:val="28"/>
        </w:rPr>
        <w:t>К</w:t>
      </w:r>
      <w:r w:rsidRPr="008A7B0E">
        <w:rPr>
          <w:bCs/>
          <w:szCs w:val="28"/>
        </w:rPr>
        <w:t xml:space="preserve">ластер </w:t>
      </w:r>
      <w:r w:rsidR="004531FA">
        <w:rPr>
          <w:bCs/>
          <w:szCs w:val="28"/>
        </w:rPr>
        <w:t>в</w:t>
      </w:r>
      <w:r w:rsidRPr="008A7B0E">
        <w:rPr>
          <w:bCs/>
          <w:szCs w:val="28"/>
        </w:rPr>
        <w:t xml:space="preserve"> экономической литературе определяется как </w:t>
      </w:r>
      <w:r w:rsidR="001E28EE">
        <w:rPr>
          <w:bCs/>
          <w:szCs w:val="28"/>
        </w:rPr>
        <w:t>и</w:t>
      </w:r>
      <w:r w:rsidRPr="008A7B0E">
        <w:rPr>
          <w:bCs/>
          <w:szCs w:val="28"/>
        </w:rPr>
        <w:t>ндустриальный комплекс, сформированн</w:t>
      </w:r>
      <w:r w:rsidR="001E28EE">
        <w:rPr>
          <w:bCs/>
          <w:szCs w:val="28"/>
        </w:rPr>
        <w:t>ы</w:t>
      </w:r>
      <w:r w:rsidRPr="008A7B0E">
        <w:rPr>
          <w:bCs/>
          <w:szCs w:val="28"/>
        </w:rPr>
        <w:t>й на базе региональн</w:t>
      </w:r>
      <w:r w:rsidR="001E28EE">
        <w:rPr>
          <w:bCs/>
          <w:szCs w:val="28"/>
        </w:rPr>
        <w:t>ой</w:t>
      </w:r>
      <w:r w:rsidRPr="008A7B0E">
        <w:rPr>
          <w:bCs/>
          <w:szCs w:val="28"/>
        </w:rPr>
        <w:t xml:space="preserve"> концентрации сетей специализированных поставщиков, основных производителей и потребителей, связанных единой технологической цепочкой, и выступающих альтернатив</w:t>
      </w:r>
      <w:r w:rsidR="00F42F8E">
        <w:rPr>
          <w:bCs/>
          <w:szCs w:val="28"/>
        </w:rPr>
        <w:t>ой</w:t>
      </w:r>
      <w:r w:rsidRPr="008A7B0E">
        <w:rPr>
          <w:bCs/>
          <w:szCs w:val="28"/>
        </w:rPr>
        <w:t xml:space="preserve"> секторальн</w:t>
      </w:r>
      <w:r w:rsidR="00F42F8E">
        <w:rPr>
          <w:bCs/>
          <w:szCs w:val="28"/>
        </w:rPr>
        <w:t>о</w:t>
      </w:r>
      <w:r w:rsidR="00626CA8">
        <w:rPr>
          <w:bCs/>
          <w:szCs w:val="28"/>
        </w:rPr>
        <w:t xml:space="preserve">му </w:t>
      </w:r>
      <w:r w:rsidR="00626CA8">
        <w:rPr>
          <w:bCs/>
          <w:szCs w:val="28"/>
        </w:rPr>
        <w:lastRenderedPageBreak/>
        <w:t>подходу. Впервые основы</w:t>
      </w:r>
      <w:r w:rsidRPr="008A7B0E">
        <w:rPr>
          <w:bCs/>
          <w:szCs w:val="28"/>
        </w:rPr>
        <w:t xml:space="preserve"> кластерного подхода были применены </w:t>
      </w:r>
      <w:r w:rsidR="00F42F8E">
        <w:rPr>
          <w:bCs/>
          <w:szCs w:val="28"/>
        </w:rPr>
        <w:t>Н. Д. К</w:t>
      </w:r>
      <w:r w:rsidRPr="008A7B0E">
        <w:rPr>
          <w:bCs/>
          <w:szCs w:val="28"/>
        </w:rPr>
        <w:t xml:space="preserve">ондратьевым при исследовании динамики нововведений. </w:t>
      </w:r>
      <w:r w:rsidR="00F42F8E">
        <w:rPr>
          <w:bCs/>
          <w:szCs w:val="28"/>
        </w:rPr>
        <w:t>Н. Д. </w:t>
      </w:r>
      <w:r w:rsidRPr="008A7B0E">
        <w:rPr>
          <w:bCs/>
          <w:szCs w:val="28"/>
        </w:rPr>
        <w:t xml:space="preserve">Кондратьев </w:t>
      </w:r>
      <w:r w:rsidR="00F42F8E" w:rsidRPr="008A7B0E">
        <w:rPr>
          <w:bCs/>
          <w:szCs w:val="28"/>
        </w:rPr>
        <w:t>показал,</w:t>
      </w:r>
      <w:r w:rsidRPr="008A7B0E">
        <w:rPr>
          <w:bCs/>
          <w:szCs w:val="28"/>
        </w:rPr>
        <w:t xml:space="preserve"> что нововведение появля</w:t>
      </w:r>
      <w:r w:rsidR="00772F05">
        <w:rPr>
          <w:bCs/>
          <w:szCs w:val="28"/>
        </w:rPr>
        <w:t>ю</w:t>
      </w:r>
      <w:r w:rsidRPr="008A7B0E">
        <w:rPr>
          <w:bCs/>
          <w:szCs w:val="28"/>
        </w:rPr>
        <w:t>тся группами, то есть, кластерами и распределя</w:t>
      </w:r>
      <w:r w:rsidR="00772F05">
        <w:rPr>
          <w:bCs/>
          <w:szCs w:val="28"/>
        </w:rPr>
        <w:t>ю</w:t>
      </w:r>
      <w:r w:rsidRPr="008A7B0E">
        <w:rPr>
          <w:bCs/>
          <w:szCs w:val="28"/>
        </w:rPr>
        <w:t>тся по времени неравномерн</w:t>
      </w:r>
      <w:r w:rsidR="00772F05">
        <w:rPr>
          <w:bCs/>
          <w:szCs w:val="28"/>
        </w:rPr>
        <w:t>о</w:t>
      </w:r>
      <w:r w:rsidRPr="008A7B0E">
        <w:rPr>
          <w:bCs/>
          <w:szCs w:val="28"/>
        </w:rPr>
        <w:t>.</w:t>
      </w:r>
    </w:p>
    <w:p w:rsidR="00F75B54" w:rsidRPr="00F75B54" w:rsidRDefault="00F75B54" w:rsidP="00F75B54">
      <w:pPr>
        <w:spacing w:line="360" w:lineRule="auto"/>
        <w:ind w:firstLine="709"/>
        <w:contextualSpacing/>
        <w:rPr>
          <w:bCs/>
          <w:szCs w:val="28"/>
        </w:rPr>
      </w:pPr>
      <w:r w:rsidRPr="00F75B54">
        <w:rPr>
          <w:bCs/>
          <w:szCs w:val="28"/>
        </w:rPr>
        <w:t>Таким образом</w:t>
      </w:r>
      <w:r w:rsidR="00627587">
        <w:rPr>
          <w:bCs/>
          <w:szCs w:val="28"/>
        </w:rPr>
        <w:t>,</w:t>
      </w:r>
      <w:r w:rsidRPr="00F75B54">
        <w:rPr>
          <w:bCs/>
          <w:szCs w:val="28"/>
        </w:rPr>
        <w:t xml:space="preserve"> следует отметить</w:t>
      </w:r>
      <w:r w:rsidR="008F13FE">
        <w:rPr>
          <w:bCs/>
          <w:szCs w:val="28"/>
        </w:rPr>
        <w:t>,</w:t>
      </w:r>
      <w:r w:rsidRPr="00F75B54">
        <w:rPr>
          <w:bCs/>
          <w:szCs w:val="28"/>
        </w:rPr>
        <w:t xml:space="preserve"> что комплексное инновационно</w:t>
      </w:r>
      <w:r w:rsidR="008F13FE">
        <w:rPr>
          <w:bCs/>
          <w:szCs w:val="28"/>
        </w:rPr>
        <w:t>-</w:t>
      </w:r>
      <w:r w:rsidRPr="00F75B54">
        <w:rPr>
          <w:bCs/>
          <w:szCs w:val="28"/>
        </w:rPr>
        <w:t>ориентированно</w:t>
      </w:r>
      <w:r w:rsidR="008F13FE">
        <w:rPr>
          <w:bCs/>
          <w:szCs w:val="28"/>
        </w:rPr>
        <w:t>е</w:t>
      </w:r>
      <w:r w:rsidRPr="00F75B54">
        <w:rPr>
          <w:bCs/>
          <w:szCs w:val="28"/>
        </w:rPr>
        <w:t xml:space="preserve"> развитие представляет собой не просто инновационный процесс</w:t>
      </w:r>
      <w:r w:rsidR="008F13FE">
        <w:rPr>
          <w:bCs/>
          <w:szCs w:val="28"/>
        </w:rPr>
        <w:t>,</w:t>
      </w:r>
      <w:r w:rsidRPr="00F75B54">
        <w:rPr>
          <w:bCs/>
          <w:szCs w:val="28"/>
        </w:rPr>
        <w:t xml:space="preserve"> но и развитие системы факторов и условий</w:t>
      </w:r>
      <w:r w:rsidR="008F13FE">
        <w:rPr>
          <w:bCs/>
          <w:szCs w:val="28"/>
        </w:rPr>
        <w:t>,</w:t>
      </w:r>
      <w:r w:rsidRPr="00F75B54">
        <w:rPr>
          <w:bCs/>
          <w:szCs w:val="28"/>
        </w:rPr>
        <w:t xml:space="preserve"> необходимых для его осуществления</w:t>
      </w:r>
      <w:r w:rsidR="008F13FE">
        <w:rPr>
          <w:bCs/>
          <w:szCs w:val="28"/>
        </w:rPr>
        <w:t>.</w:t>
      </w:r>
      <w:r w:rsidRPr="00F75B54">
        <w:rPr>
          <w:bCs/>
          <w:szCs w:val="28"/>
        </w:rPr>
        <w:t xml:space="preserve"> Взрыв</w:t>
      </w:r>
      <w:r w:rsidR="00B766E6">
        <w:rPr>
          <w:bCs/>
          <w:szCs w:val="28"/>
        </w:rPr>
        <w:t>о</w:t>
      </w:r>
      <w:r w:rsidRPr="00F75B54">
        <w:rPr>
          <w:bCs/>
          <w:szCs w:val="28"/>
        </w:rPr>
        <w:t>образн</w:t>
      </w:r>
      <w:r w:rsidR="00B766E6">
        <w:rPr>
          <w:bCs/>
          <w:szCs w:val="28"/>
        </w:rPr>
        <w:t>ая</w:t>
      </w:r>
      <w:r w:rsidRPr="00F75B54">
        <w:rPr>
          <w:bCs/>
          <w:szCs w:val="28"/>
        </w:rPr>
        <w:t xml:space="preserve"> интенсификаци</w:t>
      </w:r>
      <w:r w:rsidR="00151D26">
        <w:rPr>
          <w:bCs/>
          <w:szCs w:val="28"/>
        </w:rPr>
        <w:t>я</w:t>
      </w:r>
      <w:r w:rsidRPr="00F75B54">
        <w:rPr>
          <w:bCs/>
          <w:szCs w:val="28"/>
        </w:rPr>
        <w:t xml:space="preserve"> темпов роста качества образования, фундаментальной и прикладной науки, высокотехнологичных отраслей, культуры рассматривается как источник качественного обновления всех составляющих экономического роста и определяющ</w:t>
      </w:r>
      <w:r w:rsidR="00151D26">
        <w:rPr>
          <w:bCs/>
          <w:szCs w:val="28"/>
        </w:rPr>
        <w:t>е</w:t>
      </w:r>
      <w:r w:rsidRPr="00F75B54">
        <w:rPr>
          <w:bCs/>
          <w:szCs w:val="28"/>
        </w:rPr>
        <w:t>е услови</w:t>
      </w:r>
      <w:r w:rsidR="00151D26">
        <w:rPr>
          <w:bCs/>
          <w:szCs w:val="28"/>
        </w:rPr>
        <w:t>е</w:t>
      </w:r>
      <w:r w:rsidRPr="00F75B54">
        <w:rPr>
          <w:bCs/>
          <w:szCs w:val="28"/>
        </w:rPr>
        <w:t xml:space="preserve"> стабильн</w:t>
      </w:r>
      <w:r w:rsidR="00151D26">
        <w:rPr>
          <w:bCs/>
          <w:szCs w:val="28"/>
        </w:rPr>
        <w:t>о</w:t>
      </w:r>
      <w:r w:rsidRPr="00F75B54">
        <w:rPr>
          <w:bCs/>
          <w:szCs w:val="28"/>
        </w:rPr>
        <w:t xml:space="preserve"> прогрессивного экономического развития.</w:t>
      </w:r>
    </w:p>
    <w:p w:rsidR="006B2591" w:rsidRDefault="000526AB" w:rsidP="0025530B">
      <w:pPr>
        <w:spacing w:line="360" w:lineRule="auto"/>
        <w:ind w:firstLine="709"/>
        <w:contextualSpacing/>
        <w:rPr>
          <w:bCs/>
          <w:szCs w:val="28"/>
        </w:rPr>
      </w:pPr>
      <w:r w:rsidRPr="0025530B">
        <w:rPr>
          <w:bCs/>
          <w:szCs w:val="28"/>
        </w:rPr>
        <w:t>Пр</w:t>
      </w:r>
      <w:r w:rsidR="0025530B" w:rsidRPr="0025530B">
        <w:rPr>
          <w:bCs/>
          <w:szCs w:val="28"/>
        </w:rPr>
        <w:t>и</w:t>
      </w:r>
      <w:r w:rsidRPr="0025530B">
        <w:rPr>
          <w:bCs/>
          <w:szCs w:val="28"/>
        </w:rPr>
        <w:t>дание приоритет</w:t>
      </w:r>
      <w:r w:rsidR="0025530B">
        <w:rPr>
          <w:bCs/>
          <w:szCs w:val="28"/>
        </w:rPr>
        <w:t>а</w:t>
      </w:r>
      <w:r w:rsidRPr="0025530B">
        <w:rPr>
          <w:bCs/>
          <w:szCs w:val="28"/>
        </w:rPr>
        <w:t xml:space="preserve"> человеческому капиталу перед материальными и финансовыми ресурсами стала наиболее заметной особенностью методологических исследований проблем инновационной активизации экономического развития начал</w:t>
      </w:r>
      <w:r w:rsidR="002257F6">
        <w:rPr>
          <w:bCs/>
          <w:szCs w:val="28"/>
        </w:rPr>
        <w:t>а</w:t>
      </w:r>
      <w:r w:rsidRPr="0025530B">
        <w:rPr>
          <w:bCs/>
          <w:szCs w:val="28"/>
        </w:rPr>
        <w:t xml:space="preserve"> XXI века</w:t>
      </w:r>
      <w:r w:rsidR="002257F6">
        <w:rPr>
          <w:bCs/>
          <w:szCs w:val="28"/>
        </w:rPr>
        <w:t>,</w:t>
      </w:r>
      <w:r w:rsidR="00FD0DFD">
        <w:rPr>
          <w:bCs/>
          <w:szCs w:val="28"/>
        </w:rPr>
        <w:t xml:space="preserve"> </w:t>
      </w:r>
      <w:r w:rsidR="00E359FE">
        <w:rPr>
          <w:bCs/>
          <w:szCs w:val="28"/>
        </w:rPr>
        <w:t>в</w:t>
      </w:r>
      <w:r w:rsidR="00FD0DFD">
        <w:rPr>
          <w:bCs/>
          <w:szCs w:val="28"/>
        </w:rPr>
        <w:t xml:space="preserve"> </w:t>
      </w:r>
      <w:r w:rsidRPr="0025530B">
        <w:rPr>
          <w:bCs/>
          <w:szCs w:val="28"/>
        </w:rPr>
        <w:t>свете которых сложил</w:t>
      </w:r>
      <w:r w:rsidR="00E359FE">
        <w:rPr>
          <w:bCs/>
          <w:szCs w:val="28"/>
        </w:rPr>
        <w:t>ось</w:t>
      </w:r>
      <w:r w:rsidRPr="0025530B">
        <w:rPr>
          <w:bCs/>
          <w:szCs w:val="28"/>
        </w:rPr>
        <w:t xml:space="preserve"> ясное понимание того факта</w:t>
      </w:r>
      <w:r w:rsidR="00E359FE">
        <w:rPr>
          <w:bCs/>
          <w:szCs w:val="28"/>
        </w:rPr>
        <w:t>,</w:t>
      </w:r>
      <w:r w:rsidRPr="0025530B">
        <w:rPr>
          <w:bCs/>
          <w:szCs w:val="28"/>
        </w:rPr>
        <w:t xml:space="preserve"> что уровень благосостояния стран напрямую зависит от выбранной модели управления человеческим капиталом в процессе обновления </w:t>
      </w:r>
      <w:r w:rsidR="00626CA8" w:rsidRPr="00443363">
        <w:rPr>
          <w:bCs/>
          <w:szCs w:val="28"/>
        </w:rPr>
        <w:t>секторов</w:t>
      </w:r>
      <w:r w:rsidR="00443363">
        <w:rPr>
          <w:bCs/>
          <w:color w:val="FF0000"/>
          <w:szCs w:val="28"/>
        </w:rPr>
        <w:t xml:space="preserve"> </w:t>
      </w:r>
      <w:r w:rsidRPr="0025530B">
        <w:rPr>
          <w:bCs/>
          <w:szCs w:val="28"/>
        </w:rPr>
        <w:t>экономик. Человеческий капитал приобретает особое значение в инновационно</w:t>
      </w:r>
      <w:r w:rsidR="005D21A8">
        <w:rPr>
          <w:bCs/>
          <w:szCs w:val="28"/>
        </w:rPr>
        <w:t>-</w:t>
      </w:r>
      <w:r w:rsidRPr="0025530B">
        <w:rPr>
          <w:bCs/>
          <w:szCs w:val="28"/>
        </w:rPr>
        <w:t>ориентированно</w:t>
      </w:r>
      <w:r w:rsidR="005D21A8">
        <w:rPr>
          <w:bCs/>
          <w:szCs w:val="28"/>
        </w:rPr>
        <w:t>м</w:t>
      </w:r>
      <w:r w:rsidRPr="0025530B">
        <w:rPr>
          <w:bCs/>
          <w:szCs w:val="28"/>
        </w:rPr>
        <w:t xml:space="preserve"> экономическом развитии </w:t>
      </w:r>
      <w:r w:rsidR="005D21A8">
        <w:rPr>
          <w:bCs/>
          <w:szCs w:val="28"/>
        </w:rPr>
        <w:t>к</w:t>
      </w:r>
      <w:r w:rsidRPr="0025530B">
        <w:rPr>
          <w:bCs/>
          <w:szCs w:val="28"/>
        </w:rPr>
        <w:t>ак в смысле накопления знаний, важност</w:t>
      </w:r>
      <w:r w:rsidR="00920B9F">
        <w:rPr>
          <w:bCs/>
          <w:szCs w:val="28"/>
        </w:rPr>
        <w:t>и</w:t>
      </w:r>
      <w:r w:rsidRPr="0025530B">
        <w:rPr>
          <w:bCs/>
          <w:szCs w:val="28"/>
        </w:rPr>
        <w:t xml:space="preserve"> образования и повышения уровня профессионализма, так и </w:t>
      </w:r>
      <w:r w:rsidR="00920B9F">
        <w:rPr>
          <w:bCs/>
          <w:szCs w:val="28"/>
        </w:rPr>
        <w:t>в</w:t>
      </w:r>
      <w:r w:rsidRPr="0025530B">
        <w:rPr>
          <w:bCs/>
          <w:szCs w:val="28"/>
        </w:rPr>
        <w:t xml:space="preserve"> смысле появлени</w:t>
      </w:r>
      <w:r w:rsidR="00D661FA">
        <w:rPr>
          <w:bCs/>
          <w:szCs w:val="28"/>
        </w:rPr>
        <w:t>я</w:t>
      </w:r>
      <w:r w:rsidRPr="0025530B">
        <w:rPr>
          <w:bCs/>
          <w:szCs w:val="28"/>
        </w:rPr>
        <w:t xml:space="preserve"> новых тенденций в структуре потребностей.</w:t>
      </w:r>
    </w:p>
    <w:p w:rsidR="00CB0E3B" w:rsidRDefault="00CB0E3B" w:rsidP="00CB0E3B">
      <w:pPr>
        <w:spacing w:line="360" w:lineRule="auto"/>
        <w:ind w:firstLine="709"/>
        <w:contextualSpacing/>
        <w:rPr>
          <w:bCs/>
          <w:szCs w:val="28"/>
        </w:rPr>
      </w:pPr>
      <w:r w:rsidRPr="00CB0E3B">
        <w:rPr>
          <w:bCs/>
          <w:szCs w:val="28"/>
        </w:rPr>
        <w:t>Формирование интегрированной сетевой модели, обеспечивающ</w:t>
      </w:r>
      <w:r w:rsidR="0003510E">
        <w:rPr>
          <w:bCs/>
          <w:szCs w:val="28"/>
        </w:rPr>
        <w:t>е</w:t>
      </w:r>
      <w:r w:rsidRPr="00CB0E3B">
        <w:rPr>
          <w:bCs/>
          <w:szCs w:val="28"/>
        </w:rPr>
        <w:t>й ресурсные предпосылки инновационно</w:t>
      </w:r>
      <w:r>
        <w:rPr>
          <w:bCs/>
          <w:szCs w:val="28"/>
        </w:rPr>
        <w:t>-</w:t>
      </w:r>
      <w:r w:rsidRPr="00CB0E3B">
        <w:rPr>
          <w:bCs/>
          <w:szCs w:val="28"/>
        </w:rPr>
        <w:t>ориентированного развития постиндустриальной экономики</w:t>
      </w:r>
      <w:r w:rsidR="00E86CBB">
        <w:rPr>
          <w:bCs/>
          <w:szCs w:val="28"/>
        </w:rPr>
        <w:t>,</w:t>
      </w:r>
      <w:r w:rsidRPr="00CB0E3B">
        <w:rPr>
          <w:bCs/>
          <w:szCs w:val="28"/>
        </w:rPr>
        <w:t xml:space="preserve"> базируется на фундаменте не только ликвидации противоположности</w:t>
      </w:r>
      <w:r w:rsidR="00E86CBB">
        <w:rPr>
          <w:bCs/>
          <w:szCs w:val="28"/>
        </w:rPr>
        <w:t>,</w:t>
      </w:r>
      <w:r w:rsidRPr="00CB0E3B">
        <w:rPr>
          <w:bCs/>
          <w:szCs w:val="28"/>
        </w:rPr>
        <w:t xml:space="preserve"> но стирани</w:t>
      </w:r>
      <w:r w:rsidR="00E86CBB">
        <w:rPr>
          <w:bCs/>
          <w:szCs w:val="28"/>
        </w:rPr>
        <w:t>я</w:t>
      </w:r>
      <w:r w:rsidRPr="00CB0E3B">
        <w:rPr>
          <w:bCs/>
          <w:szCs w:val="28"/>
        </w:rPr>
        <w:t xml:space="preserve"> граней между экономической и социальной эффективностью, превращени</w:t>
      </w:r>
      <w:r w:rsidR="004B588E">
        <w:rPr>
          <w:bCs/>
          <w:szCs w:val="28"/>
        </w:rPr>
        <w:t>я</w:t>
      </w:r>
      <w:r w:rsidRPr="00CB0E3B">
        <w:rPr>
          <w:bCs/>
          <w:szCs w:val="28"/>
        </w:rPr>
        <w:t xml:space="preserve"> социального компонента </w:t>
      </w:r>
      <w:r w:rsidR="004B588E">
        <w:rPr>
          <w:bCs/>
          <w:szCs w:val="28"/>
        </w:rPr>
        <w:t>в</w:t>
      </w:r>
      <w:r w:rsidRPr="00CB0E3B">
        <w:rPr>
          <w:bCs/>
          <w:szCs w:val="28"/>
        </w:rPr>
        <w:t xml:space="preserve"> неотъемлемую предпосылку экономической жизнеспособности странн</w:t>
      </w:r>
      <w:r w:rsidR="00C84F1D">
        <w:rPr>
          <w:bCs/>
          <w:szCs w:val="28"/>
        </w:rPr>
        <w:t>ы</w:t>
      </w:r>
      <w:r w:rsidRPr="00CB0E3B">
        <w:rPr>
          <w:bCs/>
          <w:szCs w:val="28"/>
        </w:rPr>
        <w:t xml:space="preserve">, а </w:t>
      </w:r>
      <w:r w:rsidRPr="00CB0E3B">
        <w:rPr>
          <w:bCs/>
          <w:szCs w:val="28"/>
        </w:rPr>
        <w:lastRenderedPageBreak/>
        <w:t>также на выдвижени</w:t>
      </w:r>
      <w:r w:rsidR="00C84F1D">
        <w:rPr>
          <w:bCs/>
          <w:szCs w:val="28"/>
        </w:rPr>
        <w:t>и</w:t>
      </w:r>
      <w:r w:rsidRPr="00CB0E3B">
        <w:rPr>
          <w:bCs/>
          <w:szCs w:val="28"/>
        </w:rPr>
        <w:t xml:space="preserve"> потребности в центр в</w:t>
      </w:r>
      <w:r w:rsidR="00DC0DE4">
        <w:rPr>
          <w:bCs/>
          <w:szCs w:val="28"/>
        </w:rPr>
        <w:t>ос</w:t>
      </w:r>
      <w:r w:rsidRPr="00CB0E3B">
        <w:rPr>
          <w:bCs/>
          <w:szCs w:val="28"/>
        </w:rPr>
        <w:t>производственного механизма, то есть перестройк</w:t>
      </w:r>
      <w:r w:rsidR="003E7BD8">
        <w:rPr>
          <w:bCs/>
          <w:szCs w:val="28"/>
        </w:rPr>
        <w:t>е</w:t>
      </w:r>
      <w:r w:rsidRPr="00CB0E3B">
        <w:rPr>
          <w:bCs/>
          <w:szCs w:val="28"/>
        </w:rPr>
        <w:t xml:space="preserve"> целевой ориентации управления с технологий и продукции на выявление и прогнозирование перспективных потребностей. Действительн</w:t>
      </w:r>
      <w:r w:rsidR="003E7BD8">
        <w:rPr>
          <w:bCs/>
          <w:szCs w:val="28"/>
        </w:rPr>
        <w:t>ой</w:t>
      </w:r>
      <w:r w:rsidRPr="00CB0E3B">
        <w:rPr>
          <w:bCs/>
          <w:szCs w:val="28"/>
        </w:rPr>
        <w:t xml:space="preserve"> движущей силой экономической эволюции является инновационная перспективн</w:t>
      </w:r>
      <w:r w:rsidR="003E7BD8">
        <w:rPr>
          <w:bCs/>
          <w:szCs w:val="28"/>
        </w:rPr>
        <w:t>ая</w:t>
      </w:r>
      <w:r w:rsidRPr="00CB0E3B">
        <w:rPr>
          <w:bCs/>
          <w:szCs w:val="28"/>
        </w:rPr>
        <w:t xml:space="preserve"> потребност</w:t>
      </w:r>
      <w:r w:rsidR="003E7BD8">
        <w:rPr>
          <w:bCs/>
          <w:szCs w:val="28"/>
        </w:rPr>
        <w:t>ь</w:t>
      </w:r>
      <w:r w:rsidRPr="00CB0E3B">
        <w:rPr>
          <w:bCs/>
          <w:szCs w:val="28"/>
        </w:rPr>
        <w:t>, то есть массов</w:t>
      </w:r>
      <w:r w:rsidR="00221AB7">
        <w:rPr>
          <w:bCs/>
          <w:szCs w:val="28"/>
        </w:rPr>
        <w:t>аяи</w:t>
      </w:r>
      <w:r w:rsidRPr="00CB0E3B">
        <w:rPr>
          <w:bCs/>
          <w:szCs w:val="28"/>
        </w:rPr>
        <w:t xml:space="preserve"> в тоже время социально и экологически безопасн</w:t>
      </w:r>
      <w:r w:rsidR="00221AB7">
        <w:rPr>
          <w:bCs/>
          <w:szCs w:val="28"/>
        </w:rPr>
        <w:t>ая</w:t>
      </w:r>
      <w:r w:rsidRPr="00CB0E3B">
        <w:rPr>
          <w:bCs/>
          <w:szCs w:val="28"/>
        </w:rPr>
        <w:t xml:space="preserve"> потребность будущего периода.</w:t>
      </w:r>
    </w:p>
    <w:p w:rsidR="005320B3" w:rsidRDefault="005320B3" w:rsidP="005320B3">
      <w:pPr>
        <w:spacing w:line="360" w:lineRule="auto"/>
        <w:ind w:firstLine="709"/>
        <w:contextualSpacing/>
        <w:rPr>
          <w:bCs/>
          <w:szCs w:val="28"/>
        </w:rPr>
      </w:pPr>
      <w:r w:rsidRPr="008778EC">
        <w:rPr>
          <w:bCs/>
          <w:szCs w:val="28"/>
        </w:rPr>
        <w:t>Научное обеспечение эффективного развития агропромышленного</w:t>
      </w:r>
      <w:r w:rsidRPr="005320B3">
        <w:rPr>
          <w:bCs/>
          <w:szCs w:val="28"/>
        </w:rPr>
        <w:t xml:space="preserve"> комплекса отличается структурой своих специфических задач, обусловленных разнообразием природно-климатических и почвенных условий. Земельные ресурсы на территории страны включают более 100 типов почв, а земля сельскохозяйственного назначения для аграрной науки является основной базой для проведения фундаментальных и прикладных исследований. Сюда же относятся и биологические организмы - растения, животные и микроорганизмы, с изучением и использованием которых в основном и связан процесс получения новых знаний. Поэтому при определении стратегического направления развития аграрной науки учитывались эти условия.</w:t>
      </w:r>
    </w:p>
    <w:p w:rsidR="00906C9E" w:rsidRPr="005320B3" w:rsidRDefault="00906C9E" w:rsidP="005320B3">
      <w:pPr>
        <w:spacing w:line="360" w:lineRule="auto"/>
        <w:ind w:firstLine="709"/>
        <w:contextualSpacing/>
        <w:rPr>
          <w:bCs/>
          <w:szCs w:val="28"/>
        </w:rPr>
      </w:pPr>
      <w:r w:rsidRPr="00906C9E">
        <w:rPr>
          <w:bCs/>
          <w:szCs w:val="28"/>
        </w:rPr>
        <w:t>Аграрная наука</w:t>
      </w:r>
      <w:r w:rsidR="00057ADF">
        <w:rPr>
          <w:bCs/>
          <w:szCs w:val="28"/>
        </w:rPr>
        <w:t xml:space="preserve"> – </w:t>
      </w:r>
      <w:r w:rsidRPr="00906C9E">
        <w:rPr>
          <w:bCs/>
          <w:szCs w:val="28"/>
        </w:rPr>
        <w:t>это специфическая отраслевая наука, представляющая собой совокупность систематизированных знаний, вырабатываемых научными коллективами и используемых товаропроизводителями для эффективного ведения агропромышленного производства и развития научно-технического прогресса в данной отрасли.</w:t>
      </w:r>
    </w:p>
    <w:p w:rsidR="00BA7A95" w:rsidRDefault="005320B3" w:rsidP="005320B3">
      <w:pPr>
        <w:spacing w:line="360" w:lineRule="auto"/>
        <w:ind w:firstLine="709"/>
        <w:contextualSpacing/>
        <w:rPr>
          <w:bCs/>
          <w:szCs w:val="28"/>
        </w:rPr>
      </w:pPr>
      <w:r w:rsidRPr="005320B3">
        <w:rPr>
          <w:bCs/>
          <w:szCs w:val="28"/>
        </w:rPr>
        <w:t xml:space="preserve">Произошедшие в последние годы изменения законодательной базы и нормативных документов, касающихся развития науки, заметные положительные изменения государственной политики и регулирования аграрного сектора на федеральном и региональном уровнях, определение агропромышленного комплекса как приоритетной отрасли экономики страны, положительные сдвиги в экономике производственного сектора АПК </w:t>
      </w:r>
      <w:r w:rsidRPr="005320B3">
        <w:rPr>
          <w:bCs/>
          <w:szCs w:val="28"/>
        </w:rPr>
        <w:lastRenderedPageBreak/>
        <w:t xml:space="preserve">потребовали новых подходов к системе совершенствования </w:t>
      </w:r>
      <w:r w:rsidR="009B242F">
        <w:rPr>
          <w:bCs/>
          <w:szCs w:val="28"/>
        </w:rPr>
        <w:t xml:space="preserve">методологии </w:t>
      </w:r>
      <w:r w:rsidRPr="005320B3">
        <w:rPr>
          <w:bCs/>
          <w:szCs w:val="28"/>
        </w:rPr>
        <w:t xml:space="preserve">научного обеспечения </w:t>
      </w:r>
      <w:r w:rsidR="009B242F" w:rsidRPr="009B242F">
        <w:rPr>
          <w:bCs/>
          <w:szCs w:val="28"/>
        </w:rPr>
        <w:t xml:space="preserve">хозяйствующих субъектов </w:t>
      </w:r>
      <w:r w:rsidRPr="005320B3">
        <w:rPr>
          <w:bCs/>
          <w:szCs w:val="28"/>
        </w:rPr>
        <w:t>АПК страны.</w:t>
      </w:r>
    </w:p>
    <w:p w:rsidR="007F6408" w:rsidRDefault="002F7D3D" w:rsidP="00C31EDB">
      <w:pPr>
        <w:spacing w:line="360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>Ключевыми в</w:t>
      </w:r>
      <w:r w:rsidRPr="002F7D3D">
        <w:rPr>
          <w:bCs/>
          <w:szCs w:val="28"/>
        </w:rPr>
        <w:t>опрос</w:t>
      </w:r>
      <w:r>
        <w:rPr>
          <w:bCs/>
          <w:szCs w:val="28"/>
        </w:rPr>
        <w:t>ами</w:t>
      </w:r>
      <w:r w:rsidRPr="002F7D3D">
        <w:rPr>
          <w:bCs/>
          <w:szCs w:val="28"/>
        </w:rPr>
        <w:t xml:space="preserve"> методологии научного обеспечения хозяйствующих субъектов АПК</w:t>
      </w:r>
      <w:r w:rsidR="007F6408" w:rsidRPr="007F6408">
        <w:rPr>
          <w:bCs/>
          <w:szCs w:val="28"/>
        </w:rPr>
        <w:t xml:space="preserve"> следует считать: определение основных направлений проведения фундаментальных и приоритетных прикладных исследований для создания конкурентоспособной научно-технической продукции, модернизацию управления системой научно-исследовательских учреждений и координации работ, разработку инновационного механизма участия науки в процессе освоения научных разработок.</w:t>
      </w:r>
    </w:p>
    <w:p w:rsidR="000A244B" w:rsidRDefault="00BA7A95" w:rsidP="00C31EDB">
      <w:pPr>
        <w:spacing w:line="360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 xml:space="preserve">В соответствии с концепцией </w:t>
      </w:r>
      <w:r w:rsidRPr="00BA7A95">
        <w:rPr>
          <w:bCs/>
          <w:szCs w:val="28"/>
        </w:rPr>
        <w:t>развития аграрной науки и научного обеспечения АПК России до 2025 года</w:t>
      </w:r>
      <w:r>
        <w:rPr>
          <w:bCs/>
          <w:szCs w:val="28"/>
        </w:rPr>
        <w:t xml:space="preserve"> определены следующие приоритетные направления </w:t>
      </w:r>
      <w:r w:rsidRPr="00BA7A95">
        <w:rPr>
          <w:bCs/>
          <w:szCs w:val="28"/>
        </w:rPr>
        <w:t xml:space="preserve">развития аграрной науки и научного обеспечения </w:t>
      </w:r>
      <w:r w:rsidR="00EA3162" w:rsidRPr="009B242F">
        <w:rPr>
          <w:bCs/>
          <w:szCs w:val="28"/>
        </w:rPr>
        <w:t xml:space="preserve">хозяйствующих субъектов </w:t>
      </w:r>
      <w:r w:rsidRPr="00BA7A95">
        <w:rPr>
          <w:bCs/>
          <w:szCs w:val="28"/>
        </w:rPr>
        <w:t>АПК России</w:t>
      </w:r>
      <w:r>
        <w:rPr>
          <w:bCs/>
          <w:szCs w:val="28"/>
        </w:rPr>
        <w:t>:</w:t>
      </w:r>
    </w:p>
    <w:p w:rsidR="000A244B" w:rsidRDefault="00C31EDB" w:rsidP="00C31EDB">
      <w:pPr>
        <w:spacing w:line="360" w:lineRule="auto"/>
        <w:ind w:firstLine="709"/>
        <w:contextualSpacing/>
        <w:rPr>
          <w:bCs/>
          <w:szCs w:val="28"/>
        </w:rPr>
      </w:pPr>
      <w:r w:rsidRPr="00C31EDB">
        <w:rPr>
          <w:bCs/>
          <w:szCs w:val="28"/>
        </w:rPr>
        <w:t>- организационно-экономические основы развития инновационно- консультационной деятельности в АПК;</w:t>
      </w:r>
    </w:p>
    <w:p w:rsidR="000A244B" w:rsidRDefault="00C31EDB" w:rsidP="00627587">
      <w:pPr>
        <w:spacing w:line="360" w:lineRule="auto"/>
        <w:ind w:firstLine="709"/>
        <w:contextualSpacing/>
        <w:rPr>
          <w:bCs/>
          <w:szCs w:val="28"/>
        </w:rPr>
      </w:pPr>
      <w:r w:rsidRPr="00C31EDB">
        <w:rPr>
          <w:bCs/>
          <w:szCs w:val="28"/>
        </w:rPr>
        <w:t>- организационно-экономический механизм функционирования АПК и обустройство сельских территорий;</w:t>
      </w:r>
    </w:p>
    <w:p w:rsidR="000A244B" w:rsidRDefault="00C31EDB" w:rsidP="00C31EDB">
      <w:pPr>
        <w:spacing w:line="360" w:lineRule="auto"/>
        <w:ind w:firstLine="709"/>
        <w:contextualSpacing/>
        <w:rPr>
          <w:bCs/>
          <w:szCs w:val="28"/>
        </w:rPr>
      </w:pPr>
      <w:r w:rsidRPr="00C31EDB">
        <w:rPr>
          <w:bCs/>
          <w:szCs w:val="28"/>
        </w:rPr>
        <w:t>- земельные отношения и формы земельной собственности;</w:t>
      </w:r>
    </w:p>
    <w:p w:rsidR="000A244B" w:rsidRDefault="00C31EDB" w:rsidP="00C31EDB">
      <w:pPr>
        <w:spacing w:line="360" w:lineRule="auto"/>
        <w:ind w:firstLine="709"/>
        <w:contextualSpacing/>
        <w:rPr>
          <w:bCs/>
          <w:szCs w:val="28"/>
        </w:rPr>
      </w:pPr>
      <w:r w:rsidRPr="00C31EDB">
        <w:rPr>
          <w:bCs/>
          <w:szCs w:val="28"/>
        </w:rPr>
        <w:t>- система воспроизводства плодородия почв, предотвращения всех видов ее деградации, адаптивно-ландшафтные системы земледелия;</w:t>
      </w:r>
    </w:p>
    <w:p w:rsidR="00E40179" w:rsidRDefault="00C31EDB" w:rsidP="00C31EDB">
      <w:pPr>
        <w:spacing w:line="360" w:lineRule="auto"/>
        <w:ind w:firstLine="709"/>
        <w:contextualSpacing/>
        <w:rPr>
          <w:bCs/>
          <w:szCs w:val="28"/>
        </w:rPr>
      </w:pPr>
      <w:r w:rsidRPr="00C31EDB">
        <w:rPr>
          <w:bCs/>
          <w:szCs w:val="28"/>
        </w:rPr>
        <w:t>- изучение, сохранение и мобилизация генофонда ресурсов растений;</w:t>
      </w:r>
    </w:p>
    <w:p w:rsidR="00E40179" w:rsidRDefault="00C31EDB" w:rsidP="00C31EDB">
      <w:pPr>
        <w:spacing w:line="360" w:lineRule="auto"/>
        <w:ind w:firstLine="709"/>
        <w:contextualSpacing/>
        <w:rPr>
          <w:bCs/>
          <w:szCs w:val="28"/>
        </w:rPr>
      </w:pPr>
      <w:r w:rsidRPr="00C31EDB">
        <w:rPr>
          <w:bCs/>
          <w:szCs w:val="28"/>
        </w:rPr>
        <w:t>- эффективные биотехнологии создания новых форм культурных растений и исходного материала для селекции с высокой продуктивностью и устойчивостью к неблагоприятным факторам среды (трансгенные формы растений);</w:t>
      </w:r>
    </w:p>
    <w:p w:rsidR="00E40179" w:rsidRDefault="00C31EDB" w:rsidP="00C31EDB">
      <w:pPr>
        <w:spacing w:line="360" w:lineRule="auto"/>
        <w:ind w:firstLine="709"/>
        <w:contextualSpacing/>
        <w:rPr>
          <w:bCs/>
          <w:szCs w:val="28"/>
        </w:rPr>
      </w:pPr>
      <w:r w:rsidRPr="00C31EDB">
        <w:rPr>
          <w:bCs/>
          <w:szCs w:val="28"/>
        </w:rPr>
        <w:t>- новые генотипы растений с хозяйственно ценными признаками;</w:t>
      </w:r>
    </w:p>
    <w:p w:rsidR="00E40179" w:rsidRDefault="00C31EDB" w:rsidP="00C31EDB">
      <w:pPr>
        <w:spacing w:line="360" w:lineRule="auto"/>
        <w:ind w:firstLine="709"/>
        <w:contextualSpacing/>
        <w:rPr>
          <w:bCs/>
          <w:szCs w:val="28"/>
        </w:rPr>
      </w:pPr>
      <w:r w:rsidRPr="00C31EDB">
        <w:rPr>
          <w:bCs/>
          <w:szCs w:val="28"/>
        </w:rPr>
        <w:t>- управление продукционным процессом и средоулучшающим потенциалом агроэкосистем и агроландшафтов;</w:t>
      </w:r>
    </w:p>
    <w:p w:rsidR="00E40179" w:rsidRDefault="00C31EDB" w:rsidP="00C31EDB">
      <w:pPr>
        <w:spacing w:line="360" w:lineRule="auto"/>
        <w:ind w:firstLine="709"/>
        <w:contextualSpacing/>
        <w:rPr>
          <w:bCs/>
          <w:szCs w:val="28"/>
        </w:rPr>
      </w:pPr>
      <w:r w:rsidRPr="00C31EDB">
        <w:rPr>
          <w:bCs/>
          <w:szCs w:val="28"/>
        </w:rPr>
        <w:t>- биологические средства защиты растений;</w:t>
      </w:r>
    </w:p>
    <w:p w:rsidR="00E40179" w:rsidRDefault="00C31EDB" w:rsidP="00C31EDB">
      <w:pPr>
        <w:spacing w:line="360" w:lineRule="auto"/>
        <w:ind w:firstLine="709"/>
        <w:contextualSpacing/>
        <w:rPr>
          <w:bCs/>
          <w:szCs w:val="28"/>
        </w:rPr>
      </w:pPr>
      <w:r w:rsidRPr="00C31EDB">
        <w:rPr>
          <w:bCs/>
          <w:szCs w:val="28"/>
        </w:rPr>
        <w:lastRenderedPageBreak/>
        <w:t>- системы агроэкологического мониторинга и фитосанитарного прогнозирования на основе усовершенствования традиционных методов с использованием информационных и компьютерных технологий;</w:t>
      </w:r>
    </w:p>
    <w:p w:rsidR="00E40179" w:rsidRDefault="00C31EDB" w:rsidP="00C31EDB">
      <w:pPr>
        <w:spacing w:line="360" w:lineRule="auto"/>
        <w:ind w:firstLine="709"/>
        <w:contextualSpacing/>
        <w:rPr>
          <w:bCs/>
          <w:szCs w:val="28"/>
        </w:rPr>
      </w:pPr>
      <w:r w:rsidRPr="00C31EDB">
        <w:rPr>
          <w:bCs/>
          <w:szCs w:val="28"/>
        </w:rPr>
        <w:t>- новые генотипы животных, птиц, рыб и полезных насекомых с хозяйственно ценными признаками;</w:t>
      </w:r>
    </w:p>
    <w:p w:rsidR="00C31EDB" w:rsidRPr="00C31EDB" w:rsidRDefault="00C31EDB" w:rsidP="00C31EDB">
      <w:pPr>
        <w:spacing w:line="360" w:lineRule="auto"/>
        <w:ind w:firstLine="709"/>
        <w:contextualSpacing/>
        <w:rPr>
          <w:bCs/>
          <w:szCs w:val="28"/>
        </w:rPr>
      </w:pPr>
      <w:r w:rsidRPr="00C31EDB">
        <w:rPr>
          <w:bCs/>
          <w:szCs w:val="28"/>
        </w:rPr>
        <w:t>- трансгенные формы животных, птиц, рыб и насекомых;</w:t>
      </w:r>
    </w:p>
    <w:p w:rsidR="00E40179" w:rsidRDefault="00C31EDB" w:rsidP="000A244B">
      <w:pPr>
        <w:spacing w:line="360" w:lineRule="auto"/>
        <w:ind w:firstLine="709"/>
        <w:contextualSpacing/>
        <w:rPr>
          <w:bCs/>
          <w:szCs w:val="28"/>
        </w:rPr>
      </w:pPr>
      <w:r w:rsidRPr="00C31EDB">
        <w:rPr>
          <w:bCs/>
          <w:szCs w:val="28"/>
        </w:rPr>
        <w:t>- изучение, сохранение и мобилизация генофонда ресурсов животных;</w:t>
      </w:r>
    </w:p>
    <w:p w:rsidR="00E40179" w:rsidRDefault="00C31EDB" w:rsidP="000A244B">
      <w:pPr>
        <w:spacing w:line="360" w:lineRule="auto"/>
        <w:ind w:firstLine="709"/>
        <w:contextualSpacing/>
        <w:rPr>
          <w:bCs/>
          <w:szCs w:val="28"/>
        </w:rPr>
      </w:pPr>
      <w:r w:rsidRPr="00C31EDB">
        <w:rPr>
          <w:bCs/>
          <w:szCs w:val="28"/>
        </w:rPr>
        <w:t>- обеспечение безопасности и противодействие биологическому терроризму;</w:t>
      </w:r>
    </w:p>
    <w:p w:rsidR="00E40179" w:rsidRDefault="00C31EDB" w:rsidP="000A244B">
      <w:pPr>
        <w:spacing w:line="360" w:lineRule="auto"/>
        <w:ind w:firstLine="709"/>
        <w:contextualSpacing/>
        <w:rPr>
          <w:bCs/>
          <w:szCs w:val="28"/>
        </w:rPr>
      </w:pPr>
      <w:r w:rsidRPr="00C31EDB">
        <w:rPr>
          <w:bCs/>
          <w:szCs w:val="28"/>
        </w:rPr>
        <w:t>- биомедицинские и ветеринарные технологии жизнеобеспечения защиты человека и животных;</w:t>
      </w:r>
    </w:p>
    <w:p w:rsidR="00E40179" w:rsidRDefault="00C31EDB" w:rsidP="000A244B">
      <w:pPr>
        <w:spacing w:line="360" w:lineRule="auto"/>
        <w:ind w:firstLine="709"/>
        <w:contextualSpacing/>
        <w:rPr>
          <w:bCs/>
          <w:szCs w:val="28"/>
        </w:rPr>
      </w:pPr>
      <w:r w:rsidRPr="00C31EDB">
        <w:rPr>
          <w:bCs/>
          <w:szCs w:val="28"/>
        </w:rPr>
        <w:t>- исследование процессов энергообеспечения и энерго ресурсосбережения, электротехнологий, возобновляемых источников энергии;</w:t>
      </w:r>
    </w:p>
    <w:p w:rsidR="00E40179" w:rsidRDefault="00C31EDB" w:rsidP="000A244B">
      <w:pPr>
        <w:spacing w:line="360" w:lineRule="auto"/>
        <w:ind w:firstLine="709"/>
        <w:contextualSpacing/>
        <w:rPr>
          <w:bCs/>
          <w:szCs w:val="28"/>
        </w:rPr>
      </w:pPr>
      <w:r w:rsidRPr="00C31EDB">
        <w:rPr>
          <w:bCs/>
          <w:szCs w:val="28"/>
        </w:rPr>
        <w:t>- исследование интенсивных машинных технологий и новой энергонасыщенной техники для производства продовольствия;</w:t>
      </w:r>
    </w:p>
    <w:p w:rsidR="00E40179" w:rsidRDefault="00C31EDB" w:rsidP="000A244B">
      <w:pPr>
        <w:spacing w:line="360" w:lineRule="auto"/>
        <w:ind w:firstLine="709"/>
        <w:contextualSpacing/>
        <w:rPr>
          <w:bCs/>
          <w:szCs w:val="28"/>
        </w:rPr>
      </w:pPr>
      <w:r w:rsidRPr="00C31EDB">
        <w:rPr>
          <w:bCs/>
          <w:szCs w:val="28"/>
        </w:rPr>
        <w:t>- безопасность и контроль за качеством сельскохозяйственного сырья и пищевых продуктов;</w:t>
      </w:r>
    </w:p>
    <w:p w:rsidR="000A244B" w:rsidRDefault="00C31EDB" w:rsidP="000A244B">
      <w:pPr>
        <w:spacing w:line="360" w:lineRule="auto"/>
        <w:ind w:firstLine="709"/>
        <w:contextualSpacing/>
        <w:rPr>
          <w:bCs/>
          <w:szCs w:val="28"/>
        </w:rPr>
      </w:pPr>
      <w:r w:rsidRPr="00C31EDB">
        <w:rPr>
          <w:bCs/>
          <w:szCs w:val="28"/>
        </w:rPr>
        <w:t>- разработка биотехнологических и мембранных процессов переработки сельскохозяйственного сырья;</w:t>
      </w:r>
    </w:p>
    <w:p w:rsidR="000A244B" w:rsidRDefault="00C31EDB" w:rsidP="000A244B">
      <w:pPr>
        <w:spacing w:line="360" w:lineRule="auto"/>
        <w:ind w:firstLine="709"/>
        <w:contextualSpacing/>
        <w:rPr>
          <w:bCs/>
          <w:szCs w:val="28"/>
        </w:rPr>
      </w:pPr>
      <w:r w:rsidRPr="00C31EDB">
        <w:rPr>
          <w:bCs/>
          <w:szCs w:val="28"/>
        </w:rPr>
        <w:t>- белковые препараты, композиты и биологически активные добавки с заданными свойствами;</w:t>
      </w:r>
    </w:p>
    <w:p w:rsidR="00E40179" w:rsidRDefault="00C31EDB" w:rsidP="000A244B">
      <w:pPr>
        <w:spacing w:line="360" w:lineRule="auto"/>
        <w:ind w:firstLine="709"/>
        <w:contextualSpacing/>
        <w:rPr>
          <w:bCs/>
          <w:szCs w:val="28"/>
        </w:rPr>
      </w:pPr>
      <w:r w:rsidRPr="00C31EDB">
        <w:rPr>
          <w:bCs/>
          <w:szCs w:val="28"/>
        </w:rPr>
        <w:t>- технологии продуктов профилактического, лечебного, детского и геродиетического питания;</w:t>
      </w:r>
    </w:p>
    <w:p w:rsidR="00C31EDB" w:rsidRPr="00C31EDB" w:rsidRDefault="00C31EDB" w:rsidP="000A244B">
      <w:pPr>
        <w:spacing w:line="360" w:lineRule="auto"/>
        <w:ind w:firstLine="709"/>
        <w:contextualSpacing/>
        <w:rPr>
          <w:bCs/>
          <w:szCs w:val="28"/>
        </w:rPr>
      </w:pPr>
      <w:r w:rsidRPr="00C31EDB">
        <w:rPr>
          <w:bCs/>
          <w:szCs w:val="28"/>
        </w:rPr>
        <w:t>- современные технологии хранения и транспортировки продовольственного сырья и пищевых продуктов.</w:t>
      </w:r>
    </w:p>
    <w:p w:rsidR="00F31E56" w:rsidRPr="005320B3" w:rsidRDefault="006C6B0E" w:rsidP="005320B3">
      <w:pPr>
        <w:spacing w:line="360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 xml:space="preserve">Сформулированные </w:t>
      </w:r>
      <w:r w:rsidR="004F14F9">
        <w:rPr>
          <w:bCs/>
          <w:szCs w:val="28"/>
        </w:rPr>
        <w:t xml:space="preserve">стратегические </w:t>
      </w:r>
      <w:r>
        <w:rPr>
          <w:bCs/>
          <w:szCs w:val="28"/>
        </w:rPr>
        <w:t xml:space="preserve">направления развития аграрной науки </w:t>
      </w:r>
      <w:r w:rsidR="004F14F9">
        <w:rPr>
          <w:bCs/>
          <w:szCs w:val="28"/>
        </w:rPr>
        <w:t>определили</w:t>
      </w:r>
      <w:r w:rsidR="008B2005">
        <w:rPr>
          <w:bCs/>
          <w:szCs w:val="28"/>
        </w:rPr>
        <w:t xml:space="preserve"> </w:t>
      </w:r>
      <w:r w:rsidR="004F14F9">
        <w:rPr>
          <w:bCs/>
          <w:szCs w:val="28"/>
        </w:rPr>
        <w:t xml:space="preserve">обширный </w:t>
      </w:r>
      <w:r>
        <w:rPr>
          <w:bCs/>
          <w:szCs w:val="28"/>
        </w:rPr>
        <w:t xml:space="preserve">перечень необходимых </w:t>
      </w:r>
      <w:r w:rsidR="004F14F9">
        <w:rPr>
          <w:bCs/>
          <w:szCs w:val="28"/>
        </w:rPr>
        <w:t>для решения задач.</w:t>
      </w:r>
    </w:p>
    <w:p w:rsidR="00CA429E" w:rsidRDefault="0064078F" w:rsidP="00552CD2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В области экономики и земельных отношений:</w:t>
      </w:r>
    </w:p>
    <w:p w:rsidR="00CA429E" w:rsidRDefault="0064078F" w:rsidP="00552CD2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lastRenderedPageBreak/>
        <w:t>- разработка научно-обоснованной стратегии восстановления и устойчивого развития АПК;</w:t>
      </w:r>
    </w:p>
    <w:p w:rsidR="00CA429E" w:rsidRDefault="0064078F" w:rsidP="00552CD2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обеспечение продовольственной безопасности;</w:t>
      </w:r>
    </w:p>
    <w:p w:rsidR="00CA429E" w:rsidRDefault="0064078F" w:rsidP="00552CD2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научны</w:t>
      </w:r>
      <w:r w:rsidR="00057ADF">
        <w:rPr>
          <w:bCs/>
          <w:szCs w:val="28"/>
        </w:rPr>
        <w:t>е</w:t>
      </w:r>
      <w:r w:rsidRPr="0064078F">
        <w:rPr>
          <w:bCs/>
          <w:szCs w:val="28"/>
        </w:rPr>
        <w:t xml:space="preserve"> основ</w:t>
      </w:r>
      <w:r w:rsidR="00057ADF">
        <w:rPr>
          <w:bCs/>
          <w:szCs w:val="28"/>
        </w:rPr>
        <w:t>ы</w:t>
      </w:r>
      <w:r w:rsidRPr="0064078F">
        <w:rPr>
          <w:bCs/>
          <w:szCs w:val="28"/>
        </w:rPr>
        <w:t xml:space="preserve"> формирования и развития аграрного рынка и рыночной инфраструктуры;</w:t>
      </w:r>
    </w:p>
    <w:p w:rsidR="00CA429E" w:rsidRDefault="0064078F" w:rsidP="00552CD2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организационно-экономическ</w:t>
      </w:r>
      <w:r w:rsidR="00057ADF">
        <w:rPr>
          <w:bCs/>
          <w:szCs w:val="28"/>
        </w:rPr>
        <w:t>ий</w:t>
      </w:r>
      <w:r w:rsidRPr="0064078F">
        <w:rPr>
          <w:bCs/>
          <w:szCs w:val="28"/>
        </w:rPr>
        <w:t xml:space="preserve"> механизм функционирования АПК в условиях многоукладной экономики;</w:t>
      </w:r>
    </w:p>
    <w:p w:rsidR="00CA429E" w:rsidRDefault="0064078F" w:rsidP="00552CD2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рационально</w:t>
      </w:r>
      <w:r w:rsidR="00057ADF">
        <w:rPr>
          <w:bCs/>
          <w:szCs w:val="28"/>
        </w:rPr>
        <w:t>е</w:t>
      </w:r>
      <w:r w:rsidRPr="0064078F">
        <w:rPr>
          <w:bCs/>
          <w:szCs w:val="28"/>
        </w:rPr>
        <w:t xml:space="preserve"> использовани</w:t>
      </w:r>
      <w:r w:rsidR="00057ADF">
        <w:rPr>
          <w:bCs/>
          <w:szCs w:val="28"/>
        </w:rPr>
        <w:t>е</w:t>
      </w:r>
      <w:r w:rsidRPr="0064078F">
        <w:rPr>
          <w:bCs/>
          <w:szCs w:val="28"/>
        </w:rPr>
        <w:t xml:space="preserve"> производственного потенциала, ресурсосбережени</w:t>
      </w:r>
      <w:r w:rsidR="00057ADF">
        <w:rPr>
          <w:bCs/>
          <w:szCs w:val="28"/>
        </w:rPr>
        <w:t>е</w:t>
      </w:r>
      <w:r w:rsidRPr="0064078F">
        <w:rPr>
          <w:bCs/>
          <w:szCs w:val="28"/>
        </w:rPr>
        <w:t xml:space="preserve"> и экологизаци</w:t>
      </w:r>
      <w:r w:rsidR="001F3CEC">
        <w:rPr>
          <w:bCs/>
          <w:szCs w:val="28"/>
        </w:rPr>
        <w:t>я</w:t>
      </w:r>
      <w:r w:rsidRPr="0064078F">
        <w:rPr>
          <w:bCs/>
          <w:szCs w:val="28"/>
        </w:rPr>
        <w:t xml:space="preserve"> в АПК;</w:t>
      </w:r>
    </w:p>
    <w:p w:rsidR="00CA429E" w:rsidRDefault="0064078F" w:rsidP="00552CD2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управлени</w:t>
      </w:r>
      <w:r w:rsidR="001F3CEC">
        <w:rPr>
          <w:bCs/>
          <w:szCs w:val="28"/>
        </w:rPr>
        <w:t>е</w:t>
      </w:r>
      <w:r w:rsidRPr="0064078F">
        <w:rPr>
          <w:bCs/>
          <w:szCs w:val="28"/>
        </w:rPr>
        <w:t xml:space="preserve"> и информационно</w:t>
      </w:r>
      <w:r w:rsidR="001F3CEC">
        <w:rPr>
          <w:bCs/>
          <w:szCs w:val="28"/>
        </w:rPr>
        <w:t>е</w:t>
      </w:r>
      <w:r w:rsidRPr="0064078F">
        <w:rPr>
          <w:bCs/>
          <w:szCs w:val="28"/>
        </w:rPr>
        <w:t xml:space="preserve"> обеспечения АПК;</w:t>
      </w:r>
    </w:p>
    <w:p w:rsidR="00CA429E" w:rsidRDefault="0064078F" w:rsidP="00552CD2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разработка технических регламентов и национальных стандартов;</w:t>
      </w:r>
    </w:p>
    <w:p w:rsidR="00CA429E" w:rsidRDefault="0064078F" w:rsidP="00552CD2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повышение конкурентоспособности продукции агропромышленного производства;</w:t>
      </w:r>
    </w:p>
    <w:p w:rsidR="00CA429E" w:rsidRDefault="0064078F" w:rsidP="00552CD2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разработка организационно-экономических мер по повышению доходности отечественных сельскохозяйственных товаропроизводителей;</w:t>
      </w:r>
    </w:p>
    <w:p w:rsidR="0064078F" w:rsidRPr="0064078F" w:rsidRDefault="0064078F" w:rsidP="00552CD2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развитие инвестиционно-инновационных процессов в агропромышленном комплексе;</w:t>
      </w:r>
    </w:p>
    <w:p w:rsidR="00CA429E" w:rsidRDefault="0064078F" w:rsidP="00552CD2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развитие кооперационных и интеграционных процессов в АПК;</w:t>
      </w:r>
      <w:r w:rsidRPr="0064078F">
        <w:rPr>
          <w:bCs/>
          <w:szCs w:val="28"/>
        </w:rPr>
        <w:br/>
        <w:t>- устойчивое развитие сельских территорий и социально-демографической политики на селе;</w:t>
      </w:r>
    </w:p>
    <w:p w:rsidR="00CA429E" w:rsidRDefault="0064078F" w:rsidP="00552CD2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регулирование земельных отношений;</w:t>
      </w:r>
    </w:p>
    <w:p w:rsidR="00CA429E" w:rsidRDefault="0064078F" w:rsidP="00552CD2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разработка систем ведения агропромышленного производства;</w:t>
      </w:r>
    </w:p>
    <w:p w:rsidR="00CA429E" w:rsidRDefault="0064078F" w:rsidP="00552CD2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регулирование внешнеэкономической деятельности;</w:t>
      </w:r>
    </w:p>
    <w:p w:rsidR="00CA429E" w:rsidRDefault="0064078F" w:rsidP="00552CD2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нормативно-правовое обеспечение функционирования АПК.</w:t>
      </w:r>
    </w:p>
    <w:p w:rsidR="00CA429E" w:rsidRDefault="0064078F" w:rsidP="00552CD2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В области земледелия, мелиорации, лесного и водного хозяйства</w:t>
      </w:r>
      <w:r w:rsidR="001F3CEC">
        <w:rPr>
          <w:bCs/>
          <w:szCs w:val="28"/>
        </w:rPr>
        <w:t xml:space="preserve"> необходимо</w:t>
      </w:r>
      <w:r w:rsidRPr="0064078F">
        <w:rPr>
          <w:bCs/>
          <w:szCs w:val="28"/>
        </w:rPr>
        <w:t>:</w:t>
      </w:r>
    </w:p>
    <w:p w:rsidR="00CA429E" w:rsidRDefault="0064078F" w:rsidP="00552CD2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разработать систему агроэкологического районирования территории России;</w:t>
      </w:r>
    </w:p>
    <w:p w:rsidR="00CA429E" w:rsidRDefault="0064078F" w:rsidP="00552CD2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lastRenderedPageBreak/>
        <w:t>- разработать системы земледелия нового поколения по регионам России с использованием современных информационных технологий;</w:t>
      </w:r>
    </w:p>
    <w:p w:rsidR="00CA429E" w:rsidRDefault="0064078F" w:rsidP="00552CD2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создать методологию проектирования с пакетом документов формирования систем земледелия на ландшафтной основе;</w:t>
      </w:r>
    </w:p>
    <w:p w:rsidR="00CA429E" w:rsidRDefault="0064078F" w:rsidP="00552CD2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разработать обоснованный комплекс мероприятий по формированию внутреннего рынка минеральных удобрений в объеме не менее 3-4 млн.т</w:t>
      </w:r>
      <w:r w:rsidR="001F3CEC">
        <w:rPr>
          <w:bCs/>
          <w:szCs w:val="28"/>
        </w:rPr>
        <w:t xml:space="preserve"> </w:t>
      </w:r>
      <w:r w:rsidRPr="0064078F">
        <w:rPr>
          <w:bCs/>
          <w:szCs w:val="28"/>
        </w:rPr>
        <w:t>д.в., усовершенствовать приемы использования минеральных удобрений, повышающие их окупаемость в 2-2,5 раза;</w:t>
      </w:r>
    </w:p>
    <w:p w:rsidR="00CA429E" w:rsidRDefault="0064078F" w:rsidP="00552CD2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разработать системы эффективного агрохимического и технологического обслуживания сельхозтоваропроизводителей различных форм собственности, базирующиеся на средствах автоматизированного обслуживания и картографирования сельскохозяйственных угодий;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развить исследования по реализации микробного потенциала агроценозов и разработать концепцию конкурентоспособного на внутреннем и внешнем рынках производства микробных препаратов;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создать систему управления мелиоративным комплексом;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разработать современные технологии и технические средства по строительству, эксплуатации, ремонту и реконструкции мелиоративных систем, новых технологий и технических средств мелиорации земель на основе модулей многоцелевого использования;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разработать ландшафтно-дифференцированные системы орошения и осушения земель, систем и агротехнологий эффективного сельскохозяйственного использования мелиорированных угодий; внедрение методов, способов и технологий информационного обеспечения управленческой мелиоративной деятельности;</w:t>
      </w:r>
    </w:p>
    <w:p w:rsidR="0064078F" w:rsidRPr="0064078F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разработать и реализовать системы неистощительного ведения лесного хозяйства в рыночных условиях, совершенствование и гармонизация нормативно-правовой базы отрасли;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lastRenderedPageBreak/>
        <w:t>- разработать ландшафтно-экологические принципы организации сельскохозяйственных угодий приемами лесомелиорации в целях воспроизводства плодородия почв и борьбы с их деградацией;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совершенствовать технологии создания различных видов защитных лесных насаждений как инженерно-биологических систем адаптивного природопользования и повышения продуктивности сельскохозяйственного производства.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В области растениеводства и защиты растений: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изучение и использование мирового генетического разнообразия сельскохозяйственных, лекарственных и ароматических растений для разработки наукоемких эффективных технологий в растениеводстве, а также сохранения и восстановления георазнообразия;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разработка национальной стратегии insitu сохранения генетических ресурсов растений России, а также создание, модификация и применение новых технологий и методов exsitu хранения коллекций растений;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</w:t>
      </w:r>
      <w:r w:rsidR="001F3CEC">
        <w:rPr>
          <w:bCs/>
          <w:szCs w:val="28"/>
        </w:rPr>
        <w:t>ка</w:t>
      </w:r>
      <w:r w:rsidRPr="0064078F">
        <w:rPr>
          <w:bCs/>
          <w:szCs w:val="28"/>
        </w:rPr>
        <w:t>, с учетом современных знаний и информационной связи, теоретически</w:t>
      </w:r>
      <w:r w:rsidR="001F3CEC">
        <w:rPr>
          <w:bCs/>
          <w:szCs w:val="28"/>
        </w:rPr>
        <w:t>х</w:t>
      </w:r>
      <w:r w:rsidRPr="0064078F">
        <w:rPr>
          <w:bCs/>
          <w:szCs w:val="28"/>
        </w:rPr>
        <w:t xml:space="preserve"> основ селекции сельскохозяйственных растений;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усовершенствова</w:t>
      </w:r>
      <w:r w:rsidR="001F3CEC">
        <w:rPr>
          <w:bCs/>
          <w:szCs w:val="28"/>
        </w:rPr>
        <w:t>ние</w:t>
      </w:r>
      <w:r w:rsidRPr="0064078F">
        <w:rPr>
          <w:bCs/>
          <w:szCs w:val="28"/>
        </w:rPr>
        <w:t xml:space="preserve"> существующи</w:t>
      </w:r>
      <w:r w:rsidR="001F3CEC">
        <w:rPr>
          <w:bCs/>
          <w:szCs w:val="28"/>
        </w:rPr>
        <w:t>х</w:t>
      </w:r>
      <w:r w:rsidRPr="0064078F">
        <w:rPr>
          <w:bCs/>
          <w:szCs w:val="28"/>
        </w:rPr>
        <w:t xml:space="preserve"> и созда</w:t>
      </w:r>
      <w:r w:rsidR="001F3CEC">
        <w:rPr>
          <w:bCs/>
          <w:szCs w:val="28"/>
        </w:rPr>
        <w:t>ние</w:t>
      </w:r>
      <w:r w:rsidRPr="0064078F">
        <w:rPr>
          <w:bCs/>
          <w:szCs w:val="28"/>
        </w:rPr>
        <w:t xml:space="preserve"> новы</w:t>
      </w:r>
      <w:r w:rsidR="001F3CEC">
        <w:rPr>
          <w:bCs/>
          <w:szCs w:val="28"/>
        </w:rPr>
        <w:t>х</w:t>
      </w:r>
      <w:r w:rsidRPr="0064078F">
        <w:rPr>
          <w:bCs/>
          <w:szCs w:val="28"/>
        </w:rPr>
        <w:t xml:space="preserve"> селекционно- генетически</w:t>
      </w:r>
      <w:r w:rsidR="001F3CEC">
        <w:rPr>
          <w:bCs/>
          <w:szCs w:val="28"/>
        </w:rPr>
        <w:t>х</w:t>
      </w:r>
      <w:r w:rsidRPr="0064078F">
        <w:rPr>
          <w:bCs/>
          <w:szCs w:val="28"/>
        </w:rPr>
        <w:t>, цитогенетически</w:t>
      </w:r>
      <w:r w:rsidR="001F3CEC">
        <w:rPr>
          <w:bCs/>
          <w:szCs w:val="28"/>
        </w:rPr>
        <w:t>х</w:t>
      </w:r>
      <w:r w:rsidRPr="0064078F">
        <w:rPr>
          <w:bCs/>
          <w:szCs w:val="28"/>
        </w:rPr>
        <w:t>, биохимически</w:t>
      </w:r>
      <w:r w:rsidR="001F3CEC">
        <w:rPr>
          <w:bCs/>
          <w:szCs w:val="28"/>
        </w:rPr>
        <w:t>х</w:t>
      </w:r>
      <w:r w:rsidRPr="0064078F">
        <w:rPr>
          <w:bCs/>
          <w:szCs w:val="28"/>
        </w:rPr>
        <w:t>, физиологически</w:t>
      </w:r>
      <w:r w:rsidR="001F3CEC">
        <w:rPr>
          <w:bCs/>
          <w:szCs w:val="28"/>
        </w:rPr>
        <w:t>х</w:t>
      </w:r>
      <w:r w:rsidRPr="0064078F">
        <w:rPr>
          <w:bCs/>
          <w:szCs w:val="28"/>
        </w:rPr>
        <w:t>, биохимически</w:t>
      </w:r>
      <w:r w:rsidR="001F3CEC">
        <w:rPr>
          <w:bCs/>
          <w:szCs w:val="28"/>
        </w:rPr>
        <w:t>х</w:t>
      </w:r>
      <w:r w:rsidRPr="0064078F">
        <w:rPr>
          <w:bCs/>
          <w:szCs w:val="28"/>
        </w:rPr>
        <w:t>, биотехнологически</w:t>
      </w:r>
      <w:r w:rsidR="001F3CEC">
        <w:rPr>
          <w:bCs/>
          <w:szCs w:val="28"/>
        </w:rPr>
        <w:t>х</w:t>
      </w:r>
      <w:r w:rsidRPr="0064078F">
        <w:rPr>
          <w:bCs/>
          <w:szCs w:val="28"/>
        </w:rPr>
        <w:t xml:space="preserve"> и ины</w:t>
      </w:r>
      <w:r w:rsidR="001F3CEC">
        <w:rPr>
          <w:bCs/>
          <w:szCs w:val="28"/>
        </w:rPr>
        <w:t>х</w:t>
      </w:r>
      <w:r w:rsidRPr="0064078F">
        <w:rPr>
          <w:bCs/>
          <w:szCs w:val="28"/>
        </w:rPr>
        <w:t xml:space="preserve"> метод</w:t>
      </w:r>
      <w:r w:rsidR="001F3CEC">
        <w:rPr>
          <w:bCs/>
          <w:szCs w:val="28"/>
        </w:rPr>
        <w:t>ов</w:t>
      </w:r>
      <w:r w:rsidRPr="0064078F">
        <w:rPr>
          <w:bCs/>
          <w:szCs w:val="28"/>
        </w:rPr>
        <w:t xml:space="preserve"> и способ</w:t>
      </w:r>
      <w:r w:rsidR="001F3CEC">
        <w:rPr>
          <w:bCs/>
          <w:szCs w:val="28"/>
        </w:rPr>
        <w:t>ов</w:t>
      </w:r>
      <w:r w:rsidRPr="0064078F">
        <w:rPr>
          <w:bCs/>
          <w:szCs w:val="28"/>
        </w:rPr>
        <w:t xml:space="preserve"> комплексной оценки исходного и селекционного материала сельскохозяйственных культур;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усовершенствова</w:t>
      </w:r>
      <w:r w:rsidR="001F3CEC">
        <w:rPr>
          <w:bCs/>
          <w:szCs w:val="28"/>
        </w:rPr>
        <w:t>ние</w:t>
      </w:r>
      <w:r w:rsidRPr="0064078F">
        <w:rPr>
          <w:bCs/>
          <w:szCs w:val="28"/>
        </w:rPr>
        <w:t xml:space="preserve"> существующи</w:t>
      </w:r>
      <w:r w:rsidR="001F3CEC">
        <w:rPr>
          <w:bCs/>
          <w:szCs w:val="28"/>
        </w:rPr>
        <w:t>х</w:t>
      </w:r>
      <w:r w:rsidRPr="0064078F">
        <w:rPr>
          <w:bCs/>
          <w:szCs w:val="28"/>
        </w:rPr>
        <w:t xml:space="preserve"> и разработ</w:t>
      </w:r>
      <w:r w:rsidR="001F3CEC">
        <w:rPr>
          <w:bCs/>
          <w:szCs w:val="28"/>
        </w:rPr>
        <w:t>ка</w:t>
      </w:r>
      <w:r w:rsidRPr="0064078F">
        <w:rPr>
          <w:bCs/>
          <w:szCs w:val="28"/>
        </w:rPr>
        <w:t xml:space="preserve"> новы</w:t>
      </w:r>
      <w:r w:rsidR="001F3CEC">
        <w:rPr>
          <w:bCs/>
          <w:szCs w:val="28"/>
        </w:rPr>
        <w:t>х</w:t>
      </w:r>
      <w:r w:rsidRPr="0064078F">
        <w:rPr>
          <w:bCs/>
          <w:szCs w:val="28"/>
        </w:rPr>
        <w:t xml:space="preserve"> технологи</w:t>
      </w:r>
      <w:r w:rsidR="001F3CEC">
        <w:rPr>
          <w:bCs/>
          <w:szCs w:val="28"/>
        </w:rPr>
        <w:t>й</w:t>
      </w:r>
      <w:r w:rsidRPr="0064078F">
        <w:rPr>
          <w:bCs/>
          <w:szCs w:val="28"/>
        </w:rPr>
        <w:t xml:space="preserve"> селекционного процесса на основе методов индуцирования адаптивно значимой генотипической изменчивости и идентификации исходных генотипов, с целью создания сортов и гибридов сельскохозяйственных растений, сочетающих стабильно высокую продуктивность и повышенное качество продукции с толерантностью и устойчивостью к абиотическим и биотическим факторам среды;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lastRenderedPageBreak/>
        <w:t>- выдел</w:t>
      </w:r>
      <w:r w:rsidR="001F3CEC">
        <w:rPr>
          <w:bCs/>
          <w:szCs w:val="28"/>
        </w:rPr>
        <w:t>ение</w:t>
      </w:r>
      <w:r w:rsidRPr="0064078F">
        <w:rPr>
          <w:bCs/>
          <w:szCs w:val="28"/>
        </w:rPr>
        <w:t xml:space="preserve"> и синтезирова</w:t>
      </w:r>
      <w:r w:rsidR="001F3CEC">
        <w:rPr>
          <w:bCs/>
          <w:szCs w:val="28"/>
        </w:rPr>
        <w:t>ние</w:t>
      </w:r>
      <w:r w:rsidRPr="0064078F">
        <w:rPr>
          <w:bCs/>
          <w:szCs w:val="28"/>
        </w:rPr>
        <w:t xml:space="preserve"> принципиально новы</w:t>
      </w:r>
      <w:r w:rsidR="001F3CEC">
        <w:rPr>
          <w:bCs/>
          <w:szCs w:val="28"/>
        </w:rPr>
        <w:t>х</w:t>
      </w:r>
      <w:r w:rsidRPr="0064078F">
        <w:rPr>
          <w:bCs/>
          <w:szCs w:val="28"/>
        </w:rPr>
        <w:t xml:space="preserve"> донор</w:t>
      </w:r>
      <w:r w:rsidR="001F3CEC">
        <w:rPr>
          <w:bCs/>
          <w:szCs w:val="28"/>
        </w:rPr>
        <w:t>ов</w:t>
      </w:r>
      <w:r w:rsidRPr="0064078F">
        <w:rPr>
          <w:bCs/>
          <w:szCs w:val="28"/>
        </w:rPr>
        <w:t xml:space="preserve"> и генисточник</w:t>
      </w:r>
      <w:r w:rsidR="001F3CEC">
        <w:rPr>
          <w:bCs/>
          <w:szCs w:val="28"/>
        </w:rPr>
        <w:t>ов</w:t>
      </w:r>
      <w:r w:rsidRPr="0064078F">
        <w:rPr>
          <w:bCs/>
          <w:szCs w:val="28"/>
        </w:rPr>
        <w:t xml:space="preserve"> с повышенной устойчивостью к био- и абио-факторам, высокой продуктивностью, качеством продукции и другими хозяйственно ценными признаками;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</w:t>
      </w:r>
      <w:r w:rsidR="001F3CEC">
        <w:rPr>
          <w:bCs/>
          <w:szCs w:val="28"/>
        </w:rPr>
        <w:t>ка</w:t>
      </w:r>
      <w:r w:rsidRPr="0064078F">
        <w:rPr>
          <w:bCs/>
          <w:szCs w:val="28"/>
        </w:rPr>
        <w:t xml:space="preserve"> высокоточны</w:t>
      </w:r>
      <w:r w:rsidR="001F3CEC">
        <w:rPr>
          <w:bCs/>
          <w:szCs w:val="28"/>
        </w:rPr>
        <w:t>х</w:t>
      </w:r>
      <w:r w:rsidRPr="0064078F">
        <w:rPr>
          <w:bCs/>
          <w:szCs w:val="28"/>
        </w:rPr>
        <w:t xml:space="preserve"> технологи</w:t>
      </w:r>
      <w:r w:rsidR="001F3CEC">
        <w:rPr>
          <w:bCs/>
          <w:szCs w:val="28"/>
        </w:rPr>
        <w:t>й</w:t>
      </w:r>
      <w:r w:rsidRPr="0064078F">
        <w:rPr>
          <w:bCs/>
          <w:szCs w:val="28"/>
        </w:rPr>
        <w:t xml:space="preserve"> возделывания сельскохозяйственных культур, обеспечивающи</w:t>
      </w:r>
      <w:r w:rsidR="001F3CEC">
        <w:rPr>
          <w:bCs/>
          <w:szCs w:val="28"/>
        </w:rPr>
        <w:t>х</w:t>
      </w:r>
      <w:r w:rsidRPr="0064078F">
        <w:rPr>
          <w:bCs/>
          <w:szCs w:val="28"/>
        </w:rPr>
        <w:t xml:space="preserve"> дифференцированное и безопасное использование природных биологических и техногенных ресурсов с устойчивой продуктивностью, высоким потребительским качеством сырья и готовой продукции;</w:t>
      </w:r>
    </w:p>
    <w:p w:rsidR="0064078F" w:rsidRPr="0064078F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</w:t>
      </w:r>
      <w:r w:rsidR="001F3CEC">
        <w:rPr>
          <w:bCs/>
          <w:szCs w:val="28"/>
        </w:rPr>
        <w:t>ка</w:t>
      </w:r>
      <w:r w:rsidRPr="0064078F">
        <w:rPr>
          <w:bCs/>
          <w:szCs w:val="28"/>
        </w:rPr>
        <w:t xml:space="preserve"> эффективны</w:t>
      </w:r>
      <w:r w:rsidR="001F3CEC">
        <w:rPr>
          <w:bCs/>
          <w:szCs w:val="28"/>
        </w:rPr>
        <w:t>х</w:t>
      </w:r>
      <w:r w:rsidRPr="0064078F">
        <w:rPr>
          <w:bCs/>
          <w:szCs w:val="28"/>
        </w:rPr>
        <w:t>, безопасны</w:t>
      </w:r>
      <w:r w:rsidR="001F3CEC">
        <w:rPr>
          <w:bCs/>
          <w:szCs w:val="28"/>
        </w:rPr>
        <w:t>х</w:t>
      </w:r>
      <w:r w:rsidRPr="0064078F">
        <w:rPr>
          <w:bCs/>
          <w:szCs w:val="28"/>
        </w:rPr>
        <w:t xml:space="preserve"> для окружающей среды, зональны</w:t>
      </w:r>
      <w:r w:rsidR="001F3CEC">
        <w:rPr>
          <w:bCs/>
          <w:szCs w:val="28"/>
        </w:rPr>
        <w:t>х</w:t>
      </w:r>
      <w:r w:rsidRPr="0064078F">
        <w:rPr>
          <w:bCs/>
          <w:szCs w:val="28"/>
        </w:rPr>
        <w:t xml:space="preserve"> технологи</w:t>
      </w:r>
      <w:r w:rsidR="001F3CEC">
        <w:rPr>
          <w:bCs/>
          <w:szCs w:val="28"/>
        </w:rPr>
        <w:t>й</w:t>
      </w:r>
      <w:r w:rsidRPr="0064078F">
        <w:rPr>
          <w:bCs/>
          <w:szCs w:val="28"/>
        </w:rPr>
        <w:t xml:space="preserve"> первичного и промышленного семеноводства, обеспечивающи</w:t>
      </w:r>
      <w:r w:rsidR="001F3CEC">
        <w:rPr>
          <w:bCs/>
          <w:szCs w:val="28"/>
        </w:rPr>
        <w:t>х</w:t>
      </w:r>
      <w:r w:rsidRPr="0064078F">
        <w:rPr>
          <w:bCs/>
          <w:szCs w:val="28"/>
        </w:rPr>
        <w:t xml:space="preserve"> выход высококачественных семян, ускоренное освоение новых сортов и гибридов в производстве;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</w:t>
      </w:r>
      <w:r w:rsidR="001F3CEC">
        <w:rPr>
          <w:bCs/>
          <w:szCs w:val="28"/>
        </w:rPr>
        <w:t>ка</w:t>
      </w:r>
      <w:r w:rsidRPr="0064078F">
        <w:rPr>
          <w:bCs/>
          <w:szCs w:val="28"/>
        </w:rPr>
        <w:t xml:space="preserve"> новы</w:t>
      </w:r>
      <w:r w:rsidR="001F3CEC">
        <w:rPr>
          <w:bCs/>
          <w:szCs w:val="28"/>
        </w:rPr>
        <w:t>х</w:t>
      </w:r>
      <w:r w:rsidRPr="0064078F">
        <w:rPr>
          <w:bCs/>
          <w:szCs w:val="28"/>
        </w:rPr>
        <w:t xml:space="preserve"> ресурсо- и энергосберегающи</w:t>
      </w:r>
      <w:r w:rsidR="001F3CEC">
        <w:rPr>
          <w:bCs/>
          <w:szCs w:val="28"/>
        </w:rPr>
        <w:t>х</w:t>
      </w:r>
      <w:r w:rsidRPr="0064078F">
        <w:rPr>
          <w:bCs/>
          <w:szCs w:val="28"/>
        </w:rPr>
        <w:t xml:space="preserve"> агротехнологи</w:t>
      </w:r>
      <w:r w:rsidR="001F3CEC">
        <w:rPr>
          <w:bCs/>
          <w:szCs w:val="28"/>
        </w:rPr>
        <w:t>й</w:t>
      </w:r>
      <w:r w:rsidRPr="0064078F">
        <w:rPr>
          <w:bCs/>
          <w:szCs w:val="28"/>
        </w:rPr>
        <w:t xml:space="preserve"> использования пестицидов и биопрепаратов для сельских товаропроизводителей различных форм собственности в прогрессивных региональных системах интегрированной защиты растений, отвечающих требованиям экономической эффективности, биологической, химической и экологической безопасности;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</w:t>
      </w:r>
      <w:r w:rsidR="001F3CEC">
        <w:rPr>
          <w:bCs/>
          <w:szCs w:val="28"/>
        </w:rPr>
        <w:t>ка</w:t>
      </w:r>
      <w:r w:rsidRPr="0064078F">
        <w:rPr>
          <w:bCs/>
          <w:szCs w:val="28"/>
        </w:rPr>
        <w:t xml:space="preserve"> специализированны</w:t>
      </w:r>
      <w:r w:rsidR="001F3CEC">
        <w:rPr>
          <w:bCs/>
          <w:szCs w:val="28"/>
        </w:rPr>
        <w:t>х</w:t>
      </w:r>
      <w:r w:rsidRPr="0064078F">
        <w:rPr>
          <w:bCs/>
          <w:szCs w:val="28"/>
        </w:rPr>
        <w:t xml:space="preserve"> систем защиты растений с минимальным использованием пестицидов для тепличных хозяйств, личных подсобных хозяйств (ЛПХ) и сельскохозяйственных организаций, выращивающих продукцию в зонах повышенного загрязнения радионуклидами, тяжелыми металлами, продукцию для детского и диетического питания;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созда</w:t>
      </w:r>
      <w:r w:rsidR="003A60AF">
        <w:rPr>
          <w:bCs/>
          <w:szCs w:val="28"/>
        </w:rPr>
        <w:t>ние</w:t>
      </w:r>
      <w:r w:rsidRPr="0064078F">
        <w:rPr>
          <w:bCs/>
          <w:szCs w:val="28"/>
        </w:rPr>
        <w:t xml:space="preserve"> принципиально новы</w:t>
      </w:r>
      <w:r w:rsidR="003A60AF">
        <w:rPr>
          <w:bCs/>
          <w:szCs w:val="28"/>
        </w:rPr>
        <w:t>х</w:t>
      </w:r>
      <w:r w:rsidRPr="0064078F">
        <w:rPr>
          <w:bCs/>
          <w:szCs w:val="28"/>
        </w:rPr>
        <w:t xml:space="preserve"> биологически</w:t>
      </w:r>
      <w:r w:rsidR="003A60AF">
        <w:rPr>
          <w:bCs/>
          <w:szCs w:val="28"/>
        </w:rPr>
        <w:t>х</w:t>
      </w:r>
      <w:r w:rsidRPr="0064078F">
        <w:rPr>
          <w:bCs/>
          <w:szCs w:val="28"/>
        </w:rPr>
        <w:t xml:space="preserve"> средств защиты растений узкоспециализированного действия, биологически активны</w:t>
      </w:r>
      <w:r w:rsidR="003A60AF">
        <w:rPr>
          <w:bCs/>
          <w:szCs w:val="28"/>
        </w:rPr>
        <w:t>х</w:t>
      </w:r>
      <w:r w:rsidRPr="0064078F">
        <w:rPr>
          <w:bCs/>
          <w:szCs w:val="28"/>
        </w:rPr>
        <w:t xml:space="preserve"> соединени</w:t>
      </w:r>
      <w:r w:rsidR="003A60AF">
        <w:rPr>
          <w:bCs/>
          <w:szCs w:val="28"/>
        </w:rPr>
        <w:t>й и химических</w:t>
      </w:r>
      <w:r w:rsidRPr="0064078F">
        <w:rPr>
          <w:bCs/>
          <w:szCs w:val="28"/>
        </w:rPr>
        <w:t xml:space="preserve"> средств небиоцидной природы, индуктор</w:t>
      </w:r>
      <w:r w:rsidR="003A60AF">
        <w:rPr>
          <w:bCs/>
          <w:szCs w:val="28"/>
        </w:rPr>
        <w:t>ов</w:t>
      </w:r>
      <w:r w:rsidRPr="0064078F">
        <w:rPr>
          <w:bCs/>
          <w:szCs w:val="28"/>
        </w:rPr>
        <w:t xml:space="preserve"> устойчивости;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lastRenderedPageBreak/>
        <w:t>- разработ</w:t>
      </w:r>
      <w:r w:rsidR="003A60AF">
        <w:rPr>
          <w:bCs/>
          <w:szCs w:val="28"/>
        </w:rPr>
        <w:t>ка</w:t>
      </w:r>
      <w:r w:rsidRPr="0064078F">
        <w:rPr>
          <w:bCs/>
          <w:szCs w:val="28"/>
        </w:rPr>
        <w:t xml:space="preserve"> ассортимент</w:t>
      </w:r>
      <w:r w:rsidR="003A60AF">
        <w:rPr>
          <w:bCs/>
          <w:szCs w:val="28"/>
        </w:rPr>
        <w:t>а</w:t>
      </w:r>
      <w:r w:rsidRPr="0064078F">
        <w:rPr>
          <w:bCs/>
          <w:szCs w:val="28"/>
        </w:rPr>
        <w:t xml:space="preserve"> высокоактивных пестицидов биоцидной природы нового поколения, безопасных для человека и окружающей среды;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созда</w:t>
      </w:r>
      <w:r w:rsidR="003A60AF">
        <w:rPr>
          <w:bCs/>
          <w:szCs w:val="28"/>
        </w:rPr>
        <w:t>ние</w:t>
      </w:r>
      <w:r w:rsidRPr="0064078F">
        <w:rPr>
          <w:bCs/>
          <w:szCs w:val="28"/>
        </w:rPr>
        <w:t xml:space="preserve"> новы</w:t>
      </w:r>
      <w:r w:rsidR="003A60AF">
        <w:rPr>
          <w:bCs/>
          <w:szCs w:val="28"/>
        </w:rPr>
        <w:t>х</w:t>
      </w:r>
      <w:r w:rsidRPr="0064078F">
        <w:rPr>
          <w:bCs/>
          <w:szCs w:val="28"/>
        </w:rPr>
        <w:t xml:space="preserve"> метод</w:t>
      </w:r>
      <w:r w:rsidR="003A60AF">
        <w:rPr>
          <w:bCs/>
          <w:szCs w:val="28"/>
        </w:rPr>
        <w:t>ов</w:t>
      </w:r>
      <w:r w:rsidRPr="0064078F">
        <w:rPr>
          <w:bCs/>
          <w:szCs w:val="28"/>
        </w:rPr>
        <w:t xml:space="preserve"> фитосанитарной диагностики и определения численности вредных и полезных организмов, с целью прогноза и упреждения чрезвычайных фитосанитарных ситуаций с использованием информационных, коммуникационных технологий и компьютерных программ.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В области зоотехники и ветеринарной медицины</w:t>
      </w:r>
      <w:r w:rsidR="003A60AF">
        <w:rPr>
          <w:bCs/>
          <w:szCs w:val="28"/>
        </w:rPr>
        <w:t xml:space="preserve"> необходимо</w:t>
      </w:r>
      <w:r w:rsidRPr="0064078F">
        <w:rPr>
          <w:bCs/>
          <w:szCs w:val="28"/>
        </w:rPr>
        <w:t>: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изучить фундаментальные основы генетической детерминации хозяйственно полезных признаков животных и птицы и разработать методы получения и размножения генотипов с лучшими мировыми уровнями продуктивности, создать на их основе новые породы, типы, линии и кроссы для промышленного использования;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усовершенствовать систему крупномасштабной селекции с широким использованием современной компьютерной техники для изучения использования мировых генетических ресурсов и контроля за ходом селекционных процессов;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разработать систему использования уникальных генетических ресурсов животных и птицы при внутривидовом размножении и межвидовой гибридизации для создания форм с новыми хозяйственно полезными признаками и свойствами;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разработать новые эффективные технологии и системы сохранения генетических ресурсов на основе создания криобанков семени, эмбрионов и ДНК животных ценных генотипов, аборигенных и уникальных животных, местных и исчезающих видов, пород и типов животных;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созда</w:t>
      </w:r>
      <w:r w:rsidR="003A60AF">
        <w:rPr>
          <w:bCs/>
          <w:szCs w:val="28"/>
        </w:rPr>
        <w:t>ть</w:t>
      </w:r>
      <w:r w:rsidRPr="0064078F">
        <w:rPr>
          <w:bCs/>
          <w:szCs w:val="28"/>
        </w:rPr>
        <w:t xml:space="preserve"> трансгенных животных на основе современных методов биотехнологий, нанотехнологий, клеточной и генной инженерии, с заданными уровнями продуктивности, устойчивых к болезням, </w:t>
      </w:r>
      <w:r w:rsidRPr="0064078F">
        <w:rPr>
          <w:bCs/>
          <w:szCs w:val="28"/>
        </w:rPr>
        <w:lastRenderedPageBreak/>
        <w:t>продуцирующих биологически активные вещества и лекарственные препараты для медицинской и пищевой промышленности;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</w:t>
      </w:r>
      <w:r w:rsidR="003A60AF">
        <w:rPr>
          <w:bCs/>
          <w:szCs w:val="28"/>
        </w:rPr>
        <w:t>ать</w:t>
      </w:r>
      <w:r w:rsidRPr="0064078F">
        <w:rPr>
          <w:bCs/>
          <w:szCs w:val="28"/>
        </w:rPr>
        <w:t xml:space="preserve"> новы</w:t>
      </w:r>
      <w:r w:rsidR="003A60AF">
        <w:rPr>
          <w:bCs/>
          <w:szCs w:val="28"/>
        </w:rPr>
        <w:t>е</w:t>
      </w:r>
      <w:r w:rsidRPr="0064078F">
        <w:rPr>
          <w:bCs/>
          <w:szCs w:val="28"/>
        </w:rPr>
        <w:t xml:space="preserve"> метод</w:t>
      </w:r>
      <w:r w:rsidR="003A60AF">
        <w:rPr>
          <w:bCs/>
          <w:szCs w:val="28"/>
        </w:rPr>
        <w:t>ы</w:t>
      </w:r>
      <w:r w:rsidRPr="0064078F">
        <w:rPr>
          <w:bCs/>
          <w:szCs w:val="28"/>
        </w:rPr>
        <w:t xml:space="preserve"> размножения ценных генотипов при трансплантации эмбрионов и клонировании соматических клеток организма;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</w:t>
      </w:r>
      <w:r w:rsidR="003A60AF">
        <w:rPr>
          <w:bCs/>
          <w:szCs w:val="28"/>
        </w:rPr>
        <w:t>ать</w:t>
      </w:r>
      <w:r w:rsidRPr="0064078F">
        <w:rPr>
          <w:bCs/>
          <w:szCs w:val="28"/>
        </w:rPr>
        <w:t xml:space="preserve"> систем</w:t>
      </w:r>
      <w:r w:rsidR="003A60AF">
        <w:rPr>
          <w:bCs/>
          <w:szCs w:val="28"/>
        </w:rPr>
        <w:t>ы</w:t>
      </w:r>
      <w:r w:rsidRPr="0064078F">
        <w:rPr>
          <w:bCs/>
          <w:szCs w:val="28"/>
        </w:rPr>
        <w:t xml:space="preserve"> управления биосинтезом продуктивности сельскохозяйственных животных и птицы </w:t>
      </w:r>
      <w:r w:rsidR="003A60AF">
        <w:rPr>
          <w:bCs/>
          <w:szCs w:val="28"/>
        </w:rPr>
        <w:t>для</w:t>
      </w:r>
      <w:r w:rsidRPr="0064078F">
        <w:rPr>
          <w:bCs/>
          <w:szCs w:val="28"/>
        </w:rPr>
        <w:t xml:space="preserve"> получени</w:t>
      </w:r>
      <w:r w:rsidR="003A60AF">
        <w:rPr>
          <w:bCs/>
          <w:szCs w:val="28"/>
        </w:rPr>
        <w:t>я</w:t>
      </w:r>
      <w:r w:rsidRPr="0064078F">
        <w:rPr>
          <w:bCs/>
          <w:szCs w:val="28"/>
        </w:rPr>
        <w:t xml:space="preserve"> функциональных продуктов питания с заданными параметрами качества, для детского и диетического питания;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</w:t>
      </w:r>
      <w:r w:rsidR="003A60AF">
        <w:rPr>
          <w:bCs/>
          <w:szCs w:val="28"/>
        </w:rPr>
        <w:t>ать</w:t>
      </w:r>
      <w:r w:rsidRPr="0064078F">
        <w:rPr>
          <w:bCs/>
          <w:szCs w:val="28"/>
        </w:rPr>
        <w:t xml:space="preserve"> новы</w:t>
      </w:r>
      <w:r w:rsidR="003A60AF">
        <w:rPr>
          <w:bCs/>
          <w:szCs w:val="28"/>
        </w:rPr>
        <w:t>е</w:t>
      </w:r>
      <w:r w:rsidRPr="0064078F">
        <w:rPr>
          <w:bCs/>
          <w:szCs w:val="28"/>
        </w:rPr>
        <w:t xml:space="preserve"> более эффективны</w:t>
      </w:r>
      <w:r w:rsidR="003A60AF">
        <w:rPr>
          <w:bCs/>
          <w:szCs w:val="28"/>
        </w:rPr>
        <w:t>е</w:t>
      </w:r>
      <w:r w:rsidRPr="0064078F">
        <w:rPr>
          <w:bCs/>
          <w:szCs w:val="28"/>
        </w:rPr>
        <w:t xml:space="preserve"> систем</w:t>
      </w:r>
      <w:r w:rsidR="003A60AF">
        <w:rPr>
          <w:bCs/>
          <w:szCs w:val="28"/>
        </w:rPr>
        <w:t>ы</w:t>
      </w:r>
      <w:r w:rsidRPr="0064078F">
        <w:rPr>
          <w:bCs/>
          <w:szCs w:val="28"/>
        </w:rPr>
        <w:t xml:space="preserve"> кормления всех видов сельскохозяйственных животных, обеспечивающи</w:t>
      </w:r>
      <w:r w:rsidR="003A60AF">
        <w:rPr>
          <w:bCs/>
          <w:szCs w:val="28"/>
        </w:rPr>
        <w:t>е</w:t>
      </w:r>
      <w:r w:rsidRPr="0064078F">
        <w:rPr>
          <w:bCs/>
          <w:szCs w:val="28"/>
        </w:rPr>
        <w:t xml:space="preserve"> условия для максимальной реализации генетического потенциала продуктивности и сохранения здоровья животных;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</w:t>
      </w:r>
      <w:r w:rsidR="003A60AF">
        <w:rPr>
          <w:bCs/>
          <w:szCs w:val="28"/>
        </w:rPr>
        <w:t>ать</w:t>
      </w:r>
      <w:r w:rsidRPr="0064078F">
        <w:rPr>
          <w:bCs/>
          <w:szCs w:val="28"/>
        </w:rPr>
        <w:t xml:space="preserve"> конкурентоспособны</w:t>
      </w:r>
      <w:r w:rsidR="003A60AF">
        <w:rPr>
          <w:bCs/>
          <w:szCs w:val="28"/>
        </w:rPr>
        <w:t>е</w:t>
      </w:r>
      <w:r w:rsidRPr="0064078F">
        <w:rPr>
          <w:bCs/>
          <w:szCs w:val="28"/>
        </w:rPr>
        <w:t>, ресурсосберегающи</w:t>
      </w:r>
      <w:r w:rsidR="003A60AF">
        <w:rPr>
          <w:bCs/>
          <w:szCs w:val="28"/>
        </w:rPr>
        <w:t>е</w:t>
      </w:r>
      <w:r w:rsidRPr="0064078F">
        <w:rPr>
          <w:bCs/>
          <w:szCs w:val="28"/>
        </w:rPr>
        <w:t>, экологически безопасны</w:t>
      </w:r>
      <w:r w:rsidR="003A60AF">
        <w:rPr>
          <w:bCs/>
          <w:szCs w:val="28"/>
        </w:rPr>
        <w:t>е</w:t>
      </w:r>
      <w:r w:rsidRPr="0064078F">
        <w:rPr>
          <w:bCs/>
          <w:szCs w:val="28"/>
        </w:rPr>
        <w:t xml:space="preserve"> технологи</w:t>
      </w:r>
      <w:r w:rsidR="003A60AF">
        <w:rPr>
          <w:bCs/>
          <w:szCs w:val="28"/>
        </w:rPr>
        <w:t>и</w:t>
      </w:r>
      <w:r w:rsidRPr="0064078F">
        <w:rPr>
          <w:bCs/>
          <w:szCs w:val="28"/>
        </w:rPr>
        <w:t xml:space="preserve"> производства продукции животноводства и аквакультуры с использованием эффективных средств механизации, робототехники, обеспечивающих полную реализацию генетического потенциала животных, птицы и рыб с максимальной экономической эффективностью;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оптимизировать структуру животноводства в соответствии с природно-климатическим потенциалом регионов страны и разработать системы ведения животноводства в соответствии с современными требованиями;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разработать систему устойчивого функционирования рыбохозяйственного комплекса, воспроизводства и рационального использования водных биологических ресурсов, развития аквакультуры и формирование ее современной, правовой базы;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 xml:space="preserve">- разработать методологию и методы создания новых и совершенствование существующих средств диагностики и профилактики заразных болезней животных инфекционной и паразитарной этиологии в </w:t>
      </w:r>
      <w:r w:rsidRPr="0064078F">
        <w:rPr>
          <w:bCs/>
          <w:szCs w:val="28"/>
        </w:rPr>
        <w:lastRenderedPageBreak/>
        <w:t>условиях варьирующей вирулентности возбудителей, длительной антигенной изменчивости, длительной персистенции на иммунном фоне, распространенности бессимптомных форм лечения заболевания;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разработать новое поколение современных, более эффективных и экологически безопасных биологических препаратов для диагностики, терапии и профилактики наиболее распространенных бактериальных, вирусных, грибных, паразитарных и протозойных болезней животных, включая особо опасные и экзотические для России с учетом эпизоотической ситуации в стране и за рубежом;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осуществить эпизоотологическое районирование территории России по степени риска возникновения, распространения, масштабам поражения животных и риску заражения людей в случае актов биотерроризма с использованием возбудителей, особо опасных, экзотических, зоонозных и малоизученных болезней;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разработать новые и усовершенствовать существующие методы, средства, технику и технологии обеспечения ветеринарно-санитарного благополучия животноводства, качества кормов и получаемой животноводческой продукции, биотехнологического производства ветеринарных препаратов; усовершенствовать ветеринарно-санитарные и зоогигиенические мероприятия в целях охраны здоровья животных и повышения их продуктивности.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В области механизации, электрификации и автоматизации: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разработать новые высокоэффективные машинные технологии производства конкурентоспособной сельскохозяйственной продукции;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создать научные основы для разработки техники нового поколения, с использованием робототехники для реализации высокоэффективных технологий производства приоритетных групп сельскохозяйственной продукции;</w:t>
      </w:r>
    </w:p>
    <w:p w:rsidR="00CA429E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lastRenderedPageBreak/>
        <w:t>- разработать новые наукоемкие электротехнологии и оборудование с использованием нетрадиционных видов и возобновляемых источников энергии (солнечная, ветровая, биотоплива и т.д.) для эффективного энергетического обеспечения технологий производства сельскохозяйственной продукции и социально-бытовой сферы села;</w:t>
      </w:r>
    </w:p>
    <w:p w:rsidR="0064078F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разработать типовые проекты оптимального построения и функционирования предприятий инженерно-технической инфраструктуры сельского хозяйства, технологии эффективного использования и повышения надежности и работоспособности техники в отрасли, а также новое оборудование и приборы с использованием нанотехнологий для технического сервиса сельскохозяйственных машин.</w:t>
      </w:r>
    </w:p>
    <w:p w:rsidR="0064078F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В области хранения и переработки сельскохозяйственной продукции:</w:t>
      </w:r>
    </w:p>
    <w:p w:rsidR="0064078F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создать системы ресурсосберегающих технологических процессов и машин, стабилизирующих показатели технологической адекватности и экологической безопасности пищевого сырья и готовой продукции;</w:t>
      </w:r>
    </w:p>
    <w:p w:rsidR="0064078F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создать эффективные биотехнологические методы, интенсифицирующих производственные процессы, снижающих энергоемкость и обеспечивающих высокое качество пищевой продукции, в том числе с применением генной инженерии, мобилизованных ферментов и микроорганизмов с высокой активностью;</w:t>
      </w:r>
    </w:p>
    <w:p w:rsidR="0064078F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разработать методологии компьютерного проектирования продуктов нового поколения для ординарного, профилактического, лечебного и реабилитационного питания различных возрастных групп населения и спецконтингента;</w:t>
      </w:r>
    </w:p>
    <w:p w:rsidR="0064078F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создать высокоэффективные процессы производства и применения, в том числе с использованием нанотехнологий, белковых препаратов, композитов и биологически активных добавок с заданными функциональными свойствами, формирующих качество продуктов переработки сельскохозяйственного сырья;</w:t>
      </w:r>
    </w:p>
    <w:p w:rsidR="0064078F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lastRenderedPageBreak/>
        <w:t>- разработать и спроектировать технологии производства нового поколения продуктов питания, способствующих улучшению состояния здоровья детей;</w:t>
      </w:r>
    </w:p>
    <w:p w:rsidR="0064078F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разработать ряд биотехнологических методов повышения эффективности процессов промышленной переработки сельскохозяйственного сырья с учетом реабилитации окружающей среды;</w:t>
      </w:r>
    </w:p>
    <w:p w:rsidR="0064078F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разработать научные основы технологий и машин для пищевых и перерабатывающих отраслей АПК на базе положений системологии и исследований технологических потоков пищевых производств;</w:t>
      </w:r>
    </w:p>
    <w:p w:rsidR="0064078F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создать новые технологические процессы и упаковочные материалы для хранения сырья и готовой продукции при отрицательных температурах, в среде инертных газов, при гипо- и гипербарических условиях;</w:t>
      </w:r>
    </w:p>
    <w:p w:rsidR="0064078F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развить системы стандартизации и сертификации как важнейшего фактора обеспечения качества и безопасности сельскохозяйственного сырья, пищевых продуктов в соответствии с требованиями закона "О техническом регулировании";</w:t>
      </w:r>
    </w:p>
    <w:p w:rsidR="0064078F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разработать новые экспресс-методы подтверждения соответствия структуры и состава пищевых продуктов;</w:t>
      </w:r>
    </w:p>
    <w:p w:rsidR="0064078F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создать технологии отечественного производства витаминов, минеральных веществ, микроэлементов и других пищевых добавок в объемах, достаточных для полного обеспечения населения, в том числе путем обогащения ими пищевых продуктов массового повседневного потребления;</w:t>
      </w:r>
    </w:p>
    <w:p w:rsidR="0064078F" w:rsidRDefault="0064078F" w:rsidP="0064078F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>- разработать современные технологии для организации крупнотоннажного производства пищевого белка и белковых препаратов, предназначенных для повышения биологической ценности пищевых продуктов;</w:t>
      </w:r>
    </w:p>
    <w:p w:rsidR="0063053D" w:rsidRDefault="0064078F" w:rsidP="00764CB0">
      <w:pPr>
        <w:spacing w:line="360" w:lineRule="auto"/>
        <w:ind w:firstLine="709"/>
        <w:contextualSpacing/>
        <w:rPr>
          <w:bCs/>
          <w:szCs w:val="28"/>
        </w:rPr>
      </w:pPr>
      <w:r w:rsidRPr="0064078F">
        <w:rPr>
          <w:bCs/>
          <w:szCs w:val="28"/>
        </w:rPr>
        <w:t xml:space="preserve">- совершенствовать систему хранения продовольствия на всем пути продвижения сырья и готовой продукции от поля, фермы до потребителя, </w:t>
      </w:r>
      <w:r w:rsidRPr="0064078F">
        <w:rPr>
          <w:bCs/>
          <w:szCs w:val="28"/>
        </w:rPr>
        <w:lastRenderedPageBreak/>
        <w:t>обеспечивающих сохранение качества и устранение потерь полезной продукции.</w:t>
      </w:r>
    </w:p>
    <w:p w:rsidR="00F04E3B" w:rsidRDefault="00F04E3B" w:rsidP="00764CB0">
      <w:pPr>
        <w:spacing w:line="360" w:lineRule="auto"/>
        <w:ind w:firstLine="709"/>
        <w:contextualSpacing/>
        <w:rPr>
          <w:bCs/>
          <w:szCs w:val="28"/>
        </w:rPr>
      </w:pPr>
    </w:p>
    <w:p w:rsidR="0094613E" w:rsidRPr="0094613E" w:rsidRDefault="00F04E3B" w:rsidP="00A37803">
      <w:pPr>
        <w:pStyle w:val="1"/>
      </w:pPr>
      <w:bookmarkStart w:id="2" w:name="_Toc82435176"/>
      <w:r w:rsidRPr="0094613E">
        <w:t>2. Мониторинг потребности сельского хозяйства в прикладных научных продуктах (инновациях)</w:t>
      </w:r>
      <w:bookmarkEnd w:id="2"/>
    </w:p>
    <w:p w:rsidR="0094613E" w:rsidRDefault="0094613E" w:rsidP="00A37803">
      <w:pPr>
        <w:pStyle w:val="2"/>
      </w:pPr>
      <w:bookmarkStart w:id="3" w:name="_Toc82435177"/>
      <w:r w:rsidRPr="0094613E">
        <w:t>2.1.Особенности формирования государственного заказа на научно-технические изделия для нужд сельского хозяйства</w:t>
      </w:r>
      <w:bookmarkEnd w:id="3"/>
    </w:p>
    <w:p w:rsidR="0094613E" w:rsidRPr="009A0E88" w:rsidRDefault="0094613E" w:rsidP="0094613E">
      <w:pPr>
        <w:spacing w:line="360" w:lineRule="auto"/>
        <w:ind w:firstLine="709"/>
        <w:contextualSpacing/>
        <w:rPr>
          <w:szCs w:val="28"/>
        </w:rPr>
      </w:pPr>
      <w:r>
        <w:rPr>
          <w:bCs/>
          <w:szCs w:val="28"/>
        </w:rPr>
        <w:t>И</w:t>
      </w:r>
      <w:r w:rsidRPr="009A0E88">
        <w:rPr>
          <w:bCs/>
          <w:szCs w:val="28"/>
        </w:rPr>
        <w:t>сследовани</w:t>
      </w:r>
      <w:r>
        <w:rPr>
          <w:bCs/>
          <w:szCs w:val="28"/>
        </w:rPr>
        <w:t>ем</w:t>
      </w:r>
      <w:r w:rsidRPr="009A0E88">
        <w:rPr>
          <w:bCs/>
          <w:szCs w:val="28"/>
        </w:rPr>
        <w:t xml:space="preserve"> порядка формирования Минсельхозом России государственного за</w:t>
      </w:r>
      <w:r w:rsidR="003A60AF">
        <w:rPr>
          <w:bCs/>
          <w:szCs w:val="28"/>
        </w:rPr>
        <w:t>дания</w:t>
      </w:r>
      <w:r w:rsidRPr="009A0E88">
        <w:rPr>
          <w:bCs/>
          <w:szCs w:val="28"/>
        </w:rPr>
        <w:t xml:space="preserve"> на НИР выявлено</w:t>
      </w:r>
      <w:r>
        <w:rPr>
          <w:bCs/>
          <w:szCs w:val="28"/>
        </w:rPr>
        <w:t>,</w:t>
      </w:r>
      <w:r w:rsidRPr="009A0E88">
        <w:rPr>
          <w:bCs/>
          <w:szCs w:val="28"/>
        </w:rPr>
        <w:t xml:space="preserve"> что формирование происходит поэтапно. Основой формирования плана государственного за</w:t>
      </w:r>
      <w:r w:rsidR="003A60AF">
        <w:rPr>
          <w:bCs/>
          <w:szCs w:val="28"/>
        </w:rPr>
        <w:t>дания</w:t>
      </w:r>
      <w:r w:rsidRPr="009A0E88">
        <w:rPr>
          <w:bCs/>
          <w:szCs w:val="28"/>
        </w:rPr>
        <w:t xml:space="preserve"> являются предложения подведомственных Минсельхозу России научных и образовательных учреждений, а также </w:t>
      </w:r>
      <w:r w:rsidRPr="009A0E88">
        <w:rPr>
          <w:color w:val="000000"/>
          <w:szCs w:val="28"/>
        </w:rPr>
        <w:t xml:space="preserve">отраслевых </w:t>
      </w:r>
      <w:r w:rsidRPr="003A60AF">
        <w:rPr>
          <w:szCs w:val="28"/>
        </w:rPr>
        <w:t>союзов</w:t>
      </w:r>
      <w:r w:rsidR="000635B2" w:rsidRPr="003A60AF">
        <w:rPr>
          <w:szCs w:val="28"/>
        </w:rPr>
        <w:t>, ассоциаций</w:t>
      </w:r>
      <w:r w:rsidRPr="003A60AF">
        <w:rPr>
          <w:szCs w:val="28"/>
        </w:rPr>
        <w:t xml:space="preserve"> и общественных объединений. </w:t>
      </w:r>
      <w:r w:rsidR="00626CA8" w:rsidRPr="003A60AF">
        <w:rPr>
          <w:szCs w:val="28"/>
        </w:rPr>
        <w:t>Алгоритм формирования</w:t>
      </w:r>
      <w:r w:rsidRPr="003A60AF">
        <w:rPr>
          <w:szCs w:val="28"/>
        </w:rPr>
        <w:t xml:space="preserve"> плана</w:t>
      </w:r>
      <w:r w:rsidRPr="009A0E88">
        <w:rPr>
          <w:color w:val="000000"/>
          <w:szCs w:val="28"/>
        </w:rPr>
        <w:t xml:space="preserve"> государственн</w:t>
      </w:r>
      <w:r w:rsidR="00626CA8">
        <w:rPr>
          <w:color w:val="000000"/>
          <w:szCs w:val="28"/>
        </w:rPr>
        <w:t>ого заказа включает</w:t>
      </w:r>
      <w:r w:rsidRPr="009A0E88">
        <w:rPr>
          <w:color w:val="000000"/>
          <w:szCs w:val="28"/>
        </w:rPr>
        <w:t>:</w:t>
      </w:r>
    </w:p>
    <w:p w:rsidR="0094613E" w:rsidRPr="009A0E88" w:rsidRDefault="0094613E" w:rsidP="0094613E">
      <w:pPr>
        <w:widowControl w:val="0"/>
        <w:shd w:val="clear" w:color="auto" w:fill="FFFFFF"/>
        <w:spacing w:after="0" w:line="360" w:lineRule="auto"/>
        <w:ind w:firstLine="779"/>
        <w:rPr>
          <w:color w:val="000000"/>
          <w:szCs w:val="28"/>
        </w:rPr>
      </w:pPr>
      <w:r w:rsidRPr="009A0E88">
        <w:rPr>
          <w:color w:val="000000"/>
          <w:szCs w:val="28"/>
        </w:rPr>
        <w:t xml:space="preserve">1 этап. </w:t>
      </w:r>
      <w:r w:rsidRPr="00CA643F">
        <w:rPr>
          <w:szCs w:val="28"/>
        </w:rPr>
        <w:t>Отраслевые департаменты Минсельхоза России, отраслевые союзы</w:t>
      </w:r>
      <w:r w:rsidR="000635B2" w:rsidRPr="00CA643F">
        <w:rPr>
          <w:szCs w:val="28"/>
        </w:rPr>
        <w:t>,</w:t>
      </w:r>
      <w:r w:rsidR="000635B2" w:rsidRPr="000635B2">
        <w:rPr>
          <w:color w:val="FF0000"/>
          <w:szCs w:val="28"/>
        </w:rPr>
        <w:t xml:space="preserve"> </w:t>
      </w:r>
      <w:r w:rsidR="000635B2" w:rsidRPr="00CA643F">
        <w:rPr>
          <w:szCs w:val="28"/>
        </w:rPr>
        <w:t>ассоциации</w:t>
      </w:r>
      <w:r w:rsidRPr="00CA643F">
        <w:rPr>
          <w:szCs w:val="28"/>
        </w:rPr>
        <w:t xml:space="preserve"> </w:t>
      </w:r>
      <w:r w:rsidRPr="009A0E88">
        <w:rPr>
          <w:color w:val="000000"/>
          <w:szCs w:val="28"/>
        </w:rPr>
        <w:t>и общественные объединения собирают тематические заявки на проведение НИР.</w:t>
      </w:r>
    </w:p>
    <w:p w:rsidR="0094613E" w:rsidRPr="009A0E88" w:rsidRDefault="0094613E" w:rsidP="0094613E">
      <w:pPr>
        <w:widowControl w:val="0"/>
        <w:shd w:val="clear" w:color="auto" w:fill="FFFFFF"/>
        <w:spacing w:after="0" w:line="360" w:lineRule="auto"/>
        <w:ind w:firstLine="779"/>
        <w:rPr>
          <w:color w:val="000000"/>
          <w:szCs w:val="28"/>
        </w:rPr>
      </w:pPr>
      <w:r w:rsidRPr="009A0E88">
        <w:rPr>
          <w:color w:val="000000"/>
          <w:szCs w:val="28"/>
        </w:rPr>
        <w:t>2 этап. Отраслевые департаменты Минсельхоза России, отраслевые союзы,</w:t>
      </w:r>
      <w:r w:rsidR="000635B2">
        <w:rPr>
          <w:color w:val="000000"/>
          <w:szCs w:val="28"/>
        </w:rPr>
        <w:t xml:space="preserve"> ассоциации и</w:t>
      </w:r>
      <w:r w:rsidRPr="009A0E88">
        <w:rPr>
          <w:color w:val="000000"/>
          <w:szCs w:val="28"/>
        </w:rPr>
        <w:t xml:space="preserve"> общественные объединения формируют предложения по тематике научных исследований на следующий календарный год.</w:t>
      </w:r>
    </w:p>
    <w:p w:rsidR="0094613E" w:rsidRPr="009A0E88" w:rsidRDefault="0094613E" w:rsidP="0094613E">
      <w:pPr>
        <w:widowControl w:val="0"/>
        <w:shd w:val="clear" w:color="auto" w:fill="FFFFFF"/>
        <w:spacing w:after="0" w:line="360" w:lineRule="auto"/>
        <w:ind w:firstLine="709"/>
        <w:rPr>
          <w:color w:val="000000"/>
          <w:szCs w:val="28"/>
        </w:rPr>
      </w:pPr>
      <w:r w:rsidRPr="009A0E88">
        <w:rPr>
          <w:color w:val="000000"/>
          <w:szCs w:val="28"/>
        </w:rPr>
        <w:t>Предложения должны содержать:</w:t>
      </w:r>
    </w:p>
    <w:p w:rsidR="0094613E" w:rsidRPr="009A0E88" w:rsidRDefault="0094613E" w:rsidP="0094613E">
      <w:pPr>
        <w:widowControl w:val="0"/>
        <w:shd w:val="clear" w:color="auto" w:fill="FFFFFF"/>
        <w:spacing w:after="0" w:line="360" w:lineRule="auto"/>
        <w:ind w:firstLine="709"/>
        <w:rPr>
          <w:color w:val="000000"/>
          <w:szCs w:val="28"/>
        </w:rPr>
      </w:pPr>
      <w:r w:rsidRPr="009A0E88">
        <w:rPr>
          <w:color w:val="000000"/>
          <w:szCs w:val="28"/>
        </w:rPr>
        <w:t>- название темы работы;</w:t>
      </w:r>
    </w:p>
    <w:p w:rsidR="0094613E" w:rsidRPr="009A0E88" w:rsidRDefault="0094613E" w:rsidP="0094613E">
      <w:pPr>
        <w:widowControl w:val="0"/>
        <w:shd w:val="clear" w:color="auto" w:fill="FFFFFF"/>
        <w:spacing w:after="0" w:line="360" w:lineRule="auto"/>
        <w:ind w:firstLine="709"/>
        <w:rPr>
          <w:color w:val="000000"/>
          <w:szCs w:val="28"/>
        </w:rPr>
      </w:pPr>
      <w:r w:rsidRPr="009A0E88">
        <w:rPr>
          <w:color w:val="000000"/>
          <w:szCs w:val="28"/>
        </w:rPr>
        <w:t>- обоснование актуальности;</w:t>
      </w:r>
    </w:p>
    <w:p w:rsidR="0094613E" w:rsidRPr="009A0E88" w:rsidRDefault="0094613E" w:rsidP="0094613E">
      <w:pPr>
        <w:widowControl w:val="0"/>
        <w:shd w:val="clear" w:color="auto" w:fill="FFFFFF"/>
        <w:spacing w:after="0" w:line="360" w:lineRule="auto"/>
        <w:ind w:firstLine="709"/>
        <w:rPr>
          <w:color w:val="000000"/>
          <w:szCs w:val="28"/>
        </w:rPr>
      </w:pPr>
      <w:r w:rsidRPr="009A0E88">
        <w:rPr>
          <w:color w:val="000000"/>
          <w:szCs w:val="28"/>
        </w:rPr>
        <w:t>- ссылку на нормативно-правовой документ, определяющий необходимость данного научного исследования;</w:t>
      </w:r>
    </w:p>
    <w:p w:rsidR="0094613E" w:rsidRPr="009A0E88" w:rsidRDefault="0094613E" w:rsidP="0094613E">
      <w:pPr>
        <w:widowControl w:val="0"/>
        <w:shd w:val="clear" w:color="auto" w:fill="FFFFFF"/>
        <w:spacing w:after="0" w:line="360" w:lineRule="auto"/>
        <w:ind w:firstLine="709"/>
        <w:rPr>
          <w:color w:val="000000"/>
          <w:szCs w:val="28"/>
        </w:rPr>
      </w:pPr>
      <w:r w:rsidRPr="009A0E88">
        <w:rPr>
          <w:color w:val="000000"/>
          <w:szCs w:val="28"/>
        </w:rPr>
        <w:t>- ожидаемый научный и практический результат;</w:t>
      </w:r>
    </w:p>
    <w:p w:rsidR="0094613E" w:rsidRPr="009A0E88" w:rsidRDefault="0094613E" w:rsidP="0094613E">
      <w:pPr>
        <w:widowControl w:val="0"/>
        <w:shd w:val="clear" w:color="auto" w:fill="FFFFFF"/>
        <w:spacing w:after="0" w:line="360" w:lineRule="auto"/>
        <w:ind w:firstLine="709"/>
        <w:rPr>
          <w:color w:val="000000"/>
          <w:szCs w:val="28"/>
        </w:rPr>
      </w:pPr>
      <w:r w:rsidRPr="009A0E88">
        <w:rPr>
          <w:color w:val="000000"/>
          <w:szCs w:val="28"/>
        </w:rPr>
        <w:t xml:space="preserve">- научно-технический задел </w:t>
      </w:r>
      <w:r w:rsidR="000635B2" w:rsidRPr="00CA643F">
        <w:rPr>
          <w:szCs w:val="28"/>
        </w:rPr>
        <w:t>учреждени</w:t>
      </w:r>
      <w:r w:rsidR="00CA643F" w:rsidRPr="00CA643F">
        <w:rPr>
          <w:szCs w:val="28"/>
        </w:rPr>
        <w:t>й</w:t>
      </w:r>
      <w:r w:rsidR="000635B2">
        <w:rPr>
          <w:color w:val="000000"/>
          <w:szCs w:val="28"/>
        </w:rPr>
        <w:t xml:space="preserve"> </w:t>
      </w:r>
      <w:r w:rsidRPr="009A0E88">
        <w:rPr>
          <w:color w:val="000000"/>
          <w:szCs w:val="28"/>
        </w:rPr>
        <w:t>по решению проблем, указанных в предлагаемой теме исследования (количество публикаций по рассматриваемой проблеме, защищенных диссертаций по теме, патенты и изобретения);</w:t>
      </w:r>
    </w:p>
    <w:p w:rsidR="0094613E" w:rsidRPr="009A0E88" w:rsidRDefault="0094613E" w:rsidP="0094613E">
      <w:pPr>
        <w:widowControl w:val="0"/>
        <w:shd w:val="clear" w:color="auto" w:fill="FFFFFF"/>
        <w:spacing w:after="0" w:line="360" w:lineRule="auto"/>
        <w:ind w:firstLine="709"/>
        <w:rPr>
          <w:color w:val="000000"/>
          <w:szCs w:val="28"/>
        </w:rPr>
      </w:pPr>
      <w:r w:rsidRPr="009A0E88">
        <w:rPr>
          <w:color w:val="000000"/>
          <w:szCs w:val="28"/>
        </w:rPr>
        <w:lastRenderedPageBreak/>
        <w:t>- сроки выполнения работы (годовое или многолетнее исследование);</w:t>
      </w:r>
    </w:p>
    <w:p w:rsidR="0094613E" w:rsidRPr="009A0E88" w:rsidRDefault="0094613E" w:rsidP="0094613E">
      <w:pPr>
        <w:widowControl w:val="0"/>
        <w:shd w:val="clear" w:color="auto" w:fill="FFFFFF"/>
        <w:spacing w:after="0" w:line="360" w:lineRule="auto"/>
        <w:ind w:firstLine="709"/>
        <w:rPr>
          <w:color w:val="000000"/>
          <w:szCs w:val="28"/>
        </w:rPr>
      </w:pPr>
      <w:r w:rsidRPr="009A0E88">
        <w:rPr>
          <w:color w:val="000000"/>
          <w:szCs w:val="28"/>
        </w:rPr>
        <w:t>- предполагаемые затраты на выполнение работ.</w:t>
      </w:r>
    </w:p>
    <w:p w:rsidR="00626CA8" w:rsidRDefault="0094613E" w:rsidP="003A60AF">
      <w:pPr>
        <w:spacing w:after="0" w:line="360" w:lineRule="auto"/>
      </w:pPr>
      <w:r w:rsidRPr="00626CA8">
        <w:t xml:space="preserve">3 этап. На основании поступивших предложений отраслевые департаменты Минсельхоза России и профильные </w:t>
      </w:r>
      <w:r w:rsidR="008F185A" w:rsidRPr="00CA643F">
        <w:t xml:space="preserve">ассоциации и союзы </w:t>
      </w:r>
      <w:r w:rsidRPr="00626CA8">
        <w:t xml:space="preserve">направляют предложения в </w:t>
      </w:r>
      <w:r w:rsidR="00626CA8" w:rsidRPr="00443363">
        <w:t>Департамент образования, научно-технологической политики и рыбохозяйственного комплекса</w:t>
      </w:r>
      <w:r w:rsidR="00626CA8" w:rsidRPr="00A21109">
        <w:rPr>
          <w:color w:val="FF0000"/>
        </w:rPr>
        <w:t xml:space="preserve"> </w:t>
      </w:r>
      <w:r w:rsidRPr="009A0E88">
        <w:rPr>
          <w:color w:val="000000"/>
        </w:rPr>
        <w:t>с перечнем рекомендуемых к выполнению НИОКР на следующий календарный год.</w:t>
      </w:r>
    </w:p>
    <w:p w:rsidR="00626CA8" w:rsidRPr="00CA643F" w:rsidRDefault="0094613E" w:rsidP="003A60AF">
      <w:pPr>
        <w:spacing w:after="0" w:line="360" w:lineRule="auto"/>
        <w:rPr>
          <w:bCs/>
        </w:rPr>
      </w:pPr>
      <w:r w:rsidRPr="009A0E88">
        <w:t xml:space="preserve">4 этап. </w:t>
      </w:r>
      <w:r w:rsidR="00626CA8" w:rsidRPr="00443363">
        <w:rPr>
          <w:bCs/>
        </w:rPr>
        <w:t>Департамент образования, научно-технологической политики и рыбохозяйственного комплекса</w:t>
      </w:r>
      <w:r w:rsidR="00626CA8" w:rsidRPr="00A21109">
        <w:rPr>
          <w:bCs/>
          <w:color w:val="FF0000"/>
        </w:rPr>
        <w:t xml:space="preserve"> </w:t>
      </w:r>
      <w:r w:rsidRPr="009A0E88">
        <w:t xml:space="preserve">проводит заседание </w:t>
      </w:r>
      <w:r w:rsidR="008F185A" w:rsidRPr="00CA643F">
        <w:t>секции Н</w:t>
      </w:r>
      <w:r w:rsidRPr="00CA643F">
        <w:t>аучно-технического совета.</w:t>
      </w:r>
    </w:p>
    <w:p w:rsidR="0094613E" w:rsidRPr="00626CA8" w:rsidRDefault="0094613E" w:rsidP="003A60AF">
      <w:pPr>
        <w:spacing w:after="0" w:line="360" w:lineRule="auto"/>
        <w:rPr>
          <w:bCs/>
        </w:rPr>
      </w:pPr>
      <w:r w:rsidRPr="009A0E88">
        <w:t>Научно-технический совет определяет:</w:t>
      </w:r>
    </w:p>
    <w:p w:rsidR="0094613E" w:rsidRPr="009A0E88" w:rsidRDefault="0094613E" w:rsidP="003A60AF">
      <w:pPr>
        <w:widowControl w:val="0"/>
        <w:shd w:val="clear" w:color="auto" w:fill="FFFFFF"/>
        <w:spacing w:after="0" w:line="360" w:lineRule="auto"/>
        <w:rPr>
          <w:color w:val="000000"/>
          <w:szCs w:val="28"/>
        </w:rPr>
      </w:pPr>
      <w:r w:rsidRPr="009A0E88">
        <w:rPr>
          <w:color w:val="000000"/>
          <w:szCs w:val="28"/>
        </w:rPr>
        <w:t>- перечень долгосрочных и краткосрочных тематик;</w:t>
      </w:r>
    </w:p>
    <w:p w:rsidR="0094613E" w:rsidRPr="009A0E88" w:rsidRDefault="0094613E" w:rsidP="003A60AF">
      <w:pPr>
        <w:widowControl w:val="0"/>
        <w:shd w:val="clear" w:color="auto" w:fill="FFFFFF"/>
        <w:spacing w:after="0" w:line="360" w:lineRule="auto"/>
        <w:ind w:firstLine="709"/>
        <w:rPr>
          <w:color w:val="000000"/>
          <w:szCs w:val="28"/>
        </w:rPr>
      </w:pPr>
      <w:r w:rsidRPr="009A0E88">
        <w:rPr>
          <w:color w:val="000000"/>
          <w:szCs w:val="28"/>
        </w:rPr>
        <w:t>- взаимоисключающие тематики и темы, подлежащие укрупнению;</w:t>
      </w:r>
    </w:p>
    <w:p w:rsidR="0094613E" w:rsidRPr="009A0E88" w:rsidRDefault="0094613E" w:rsidP="003A60AF">
      <w:pPr>
        <w:widowControl w:val="0"/>
        <w:shd w:val="clear" w:color="auto" w:fill="FFFFFF"/>
        <w:spacing w:after="0" w:line="360" w:lineRule="auto"/>
        <w:ind w:firstLine="709"/>
        <w:rPr>
          <w:color w:val="000000"/>
          <w:szCs w:val="28"/>
        </w:rPr>
      </w:pPr>
      <w:r w:rsidRPr="009A0E88">
        <w:rPr>
          <w:color w:val="000000"/>
          <w:szCs w:val="28"/>
        </w:rPr>
        <w:t>-</w:t>
      </w:r>
      <w:r w:rsidR="00CA643F">
        <w:rPr>
          <w:color w:val="000000"/>
          <w:szCs w:val="28"/>
        </w:rPr>
        <w:t xml:space="preserve"> </w:t>
      </w:r>
      <w:r w:rsidR="008F185A" w:rsidRPr="00CA643F">
        <w:rPr>
          <w:szCs w:val="28"/>
        </w:rPr>
        <w:t>учреждения</w:t>
      </w:r>
      <w:r w:rsidRPr="00CA643F">
        <w:rPr>
          <w:szCs w:val="28"/>
        </w:rPr>
        <w:t>,</w:t>
      </w:r>
      <w:r w:rsidRPr="009A0E88">
        <w:rPr>
          <w:color w:val="000000"/>
          <w:szCs w:val="28"/>
        </w:rPr>
        <w:t xml:space="preserve"> обладающие научно-техническим заделом для выполнения отдельных НИОКР;</w:t>
      </w:r>
    </w:p>
    <w:p w:rsidR="0094613E" w:rsidRPr="009A0E88" w:rsidRDefault="0094613E" w:rsidP="0094613E">
      <w:pPr>
        <w:widowControl w:val="0"/>
        <w:shd w:val="clear" w:color="auto" w:fill="FFFFFF"/>
        <w:spacing w:after="0" w:line="360" w:lineRule="auto"/>
        <w:ind w:firstLine="709"/>
        <w:rPr>
          <w:color w:val="000000"/>
          <w:szCs w:val="28"/>
        </w:rPr>
      </w:pPr>
      <w:r w:rsidRPr="009A0E88">
        <w:rPr>
          <w:color w:val="000000"/>
          <w:szCs w:val="28"/>
        </w:rPr>
        <w:t>- форму отчетности по отдельным НИОКР.</w:t>
      </w:r>
    </w:p>
    <w:p w:rsidR="0094613E" w:rsidRPr="009A0E88" w:rsidRDefault="0094613E" w:rsidP="0094613E">
      <w:pPr>
        <w:widowControl w:val="0"/>
        <w:shd w:val="clear" w:color="auto" w:fill="FFFFFF"/>
        <w:spacing w:after="0" w:line="360" w:lineRule="auto"/>
        <w:ind w:firstLine="709"/>
        <w:rPr>
          <w:color w:val="000000"/>
          <w:szCs w:val="28"/>
        </w:rPr>
      </w:pPr>
      <w:r w:rsidRPr="009A0E88">
        <w:rPr>
          <w:color w:val="000000"/>
          <w:szCs w:val="28"/>
        </w:rPr>
        <w:t xml:space="preserve">5 этап. </w:t>
      </w:r>
      <w:r w:rsidR="00626CA8" w:rsidRPr="00443363">
        <w:rPr>
          <w:bCs/>
          <w:szCs w:val="28"/>
        </w:rPr>
        <w:t xml:space="preserve">Департамент образования, научно-технологической политики и рыбохозяйственного комплекса </w:t>
      </w:r>
      <w:r w:rsidRPr="009A0E88">
        <w:rPr>
          <w:color w:val="000000"/>
          <w:szCs w:val="28"/>
        </w:rPr>
        <w:t>формирует общий перечень НИОКР, выполняемых по заказу Минсельхоза России за счет средств федерального бюджета. Перечень утверждается заместителем Министра сельского хозяйства Российской Федерации, курирующим данное направление.</w:t>
      </w:r>
    </w:p>
    <w:p w:rsidR="0094613E" w:rsidRPr="009A0E88" w:rsidRDefault="0094613E" w:rsidP="0094613E">
      <w:pPr>
        <w:widowControl w:val="0"/>
        <w:shd w:val="clear" w:color="auto" w:fill="FFFFFF"/>
        <w:spacing w:after="0" w:line="360" w:lineRule="auto"/>
        <w:ind w:firstLine="709"/>
        <w:rPr>
          <w:color w:val="000000"/>
          <w:szCs w:val="28"/>
        </w:rPr>
      </w:pPr>
      <w:r w:rsidRPr="009A0E88">
        <w:rPr>
          <w:color w:val="000000"/>
          <w:szCs w:val="28"/>
        </w:rPr>
        <w:t>6 этап. Утвержденный Перечень доводится до сведения исполнителей.</w:t>
      </w:r>
    </w:p>
    <w:p w:rsidR="0094613E" w:rsidRPr="009A0E88" w:rsidRDefault="0094613E" w:rsidP="0094613E">
      <w:pPr>
        <w:widowControl w:val="0"/>
        <w:shd w:val="clear" w:color="auto" w:fill="FFFFFF"/>
        <w:spacing w:after="0" w:line="360" w:lineRule="auto"/>
        <w:ind w:firstLine="709"/>
        <w:rPr>
          <w:color w:val="000000"/>
          <w:szCs w:val="28"/>
        </w:rPr>
      </w:pPr>
      <w:r w:rsidRPr="009A0E88">
        <w:rPr>
          <w:color w:val="000000"/>
          <w:szCs w:val="28"/>
        </w:rPr>
        <w:t xml:space="preserve">Исполнители НИОКР в 10-дневный срок подтверждают возможность выполнения задания и направляют </w:t>
      </w:r>
      <w:r w:rsidRPr="00443363">
        <w:rPr>
          <w:szCs w:val="28"/>
        </w:rPr>
        <w:t xml:space="preserve">в адрес </w:t>
      </w:r>
      <w:r w:rsidR="00626CA8" w:rsidRPr="00443363">
        <w:rPr>
          <w:bCs/>
          <w:szCs w:val="28"/>
        </w:rPr>
        <w:t xml:space="preserve">Департамента образования, научно-технологической политики и рыбохозяйственного комплекса </w:t>
      </w:r>
      <w:r w:rsidRPr="009A0E88">
        <w:rPr>
          <w:color w:val="000000"/>
          <w:szCs w:val="28"/>
        </w:rPr>
        <w:t>информацию для тематического плана</w:t>
      </w:r>
      <w:r>
        <w:rPr>
          <w:color w:val="000000"/>
          <w:szCs w:val="28"/>
        </w:rPr>
        <w:t>-</w:t>
      </w:r>
      <w:r w:rsidRPr="009A0E88">
        <w:rPr>
          <w:color w:val="000000"/>
          <w:szCs w:val="28"/>
        </w:rPr>
        <w:t>задания на выполнение научно-исследовательских работ по заказу Минсельхоза России за счет средств федерального бюджета в установленной форме.</w:t>
      </w:r>
    </w:p>
    <w:p w:rsidR="0094613E" w:rsidRDefault="0094613E" w:rsidP="0094613E">
      <w:pPr>
        <w:widowControl w:val="0"/>
        <w:shd w:val="clear" w:color="auto" w:fill="FFFFFF"/>
        <w:spacing w:after="0" w:line="360" w:lineRule="auto"/>
        <w:ind w:firstLine="567"/>
        <w:rPr>
          <w:color w:val="000000"/>
          <w:szCs w:val="28"/>
        </w:rPr>
      </w:pPr>
      <w:r w:rsidRPr="009A0E88">
        <w:rPr>
          <w:color w:val="000000"/>
          <w:szCs w:val="28"/>
        </w:rPr>
        <w:t xml:space="preserve">7 этап. </w:t>
      </w:r>
      <w:r w:rsidR="00626CA8" w:rsidRPr="00A5022F">
        <w:rPr>
          <w:bCs/>
          <w:szCs w:val="28"/>
        </w:rPr>
        <w:t xml:space="preserve">Департамент образования, научно-технологической политики и </w:t>
      </w:r>
      <w:r w:rsidR="00626CA8" w:rsidRPr="00A5022F">
        <w:rPr>
          <w:bCs/>
          <w:szCs w:val="28"/>
        </w:rPr>
        <w:lastRenderedPageBreak/>
        <w:t>рыбохозяйственного комплекса</w:t>
      </w:r>
      <w:r w:rsidR="00CA643F">
        <w:rPr>
          <w:bCs/>
          <w:szCs w:val="28"/>
        </w:rPr>
        <w:t xml:space="preserve"> н</w:t>
      </w:r>
      <w:r w:rsidR="003A60AF">
        <w:rPr>
          <w:bCs/>
          <w:szCs w:val="28"/>
        </w:rPr>
        <w:t>а</w:t>
      </w:r>
      <w:r w:rsidRPr="009A0E88">
        <w:rPr>
          <w:color w:val="000000"/>
          <w:szCs w:val="28"/>
        </w:rPr>
        <w:t>правляет в адрес исполнителей утвержденный тематический план-задание на выполнение научно-исследовательских работ по заказу Минсельхоза России за счет средств федерального бюджета.</w:t>
      </w:r>
    </w:p>
    <w:p w:rsidR="00566B37" w:rsidRPr="00443363" w:rsidRDefault="00626CA8" w:rsidP="0094613E">
      <w:pPr>
        <w:widowControl w:val="0"/>
        <w:shd w:val="clear" w:color="auto" w:fill="FFFFFF"/>
        <w:spacing w:after="0" w:line="360" w:lineRule="auto"/>
        <w:ind w:firstLine="567"/>
      </w:pPr>
      <w:r w:rsidRPr="00443363">
        <w:rPr>
          <w:szCs w:val="28"/>
        </w:rPr>
        <w:t>Работу</w:t>
      </w:r>
      <w:r w:rsidR="00566B37" w:rsidRPr="00443363">
        <w:rPr>
          <w:szCs w:val="28"/>
        </w:rPr>
        <w:t xml:space="preserve"> системы </w:t>
      </w:r>
      <w:r w:rsidR="00566B37" w:rsidRPr="00443363">
        <w:t>формирования государственного заказа на научно-технические изделия для нужд сельского хозяйства можно предс</w:t>
      </w:r>
      <w:r w:rsidRPr="00443363">
        <w:t>тавить в виде схемы</w:t>
      </w:r>
      <w:r w:rsidR="00566B37" w:rsidRPr="00443363">
        <w:t>:</w:t>
      </w:r>
    </w:p>
    <w:p w:rsidR="00566B37" w:rsidRPr="009A0E88" w:rsidRDefault="00566B37" w:rsidP="00AA30C8">
      <w:pPr>
        <w:widowControl w:val="0"/>
        <w:shd w:val="clear" w:color="auto" w:fill="FFFFFF"/>
        <w:spacing w:after="0" w:line="360" w:lineRule="auto"/>
        <w:ind w:firstLine="0"/>
        <w:rPr>
          <w:color w:val="000000"/>
          <w:szCs w:val="28"/>
        </w:rPr>
      </w:pPr>
      <w:r w:rsidRPr="00566B37">
        <w:rPr>
          <w:noProof/>
          <w:color w:val="000000"/>
          <w:szCs w:val="28"/>
        </w:rPr>
        <w:drawing>
          <wp:inline distT="0" distB="0" distL="0" distR="0">
            <wp:extent cx="5380524" cy="2657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3860" cy="265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1D6" w:rsidRPr="003A60AF" w:rsidRDefault="00C121D6" w:rsidP="003A60AF">
      <w:pPr>
        <w:widowControl w:val="0"/>
        <w:shd w:val="clear" w:color="auto" w:fill="FFFFFF"/>
        <w:spacing w:after="0" w:line="360" w:lineRule="auto"/>
        <w:ind w:firstLine="567"/>
        <w:jc w:val="center"/>
        <w:rPr>
          <w:b/>
        </w:rPr>
      </w:pPr>
      <w:r w:rsidRPr="003A60AF">
        <w:rPr>
          <w:b/>
        </w:rPr>
        <w:t xml:space="preserve">Рисунок 1 </w:t>
      </w:r>
      <w:r w:rsidR="003A60AF" w:rsidRPr="003A60AF">
        <w:rPr>
          <w:b/>
          <w:bCs/>
          <w:szCs w:val="28"/>
        </w:rPr>
        <w:t>–</w:t>
      </w:r>
      <w:r w:rsidRPr="003A60AF">
        <w:rPr>
          <w:b/>
        </w:rPr>
        <w:t xml:space="preserve"> </w:t>
      </w:r>
      <w:r w:rsidRPr="003A60AF">
        <w:rPr>
          <w:b/>
          <w:szCs w:val="28"/>
        </w:rPr>
        <w:t xml:space="preserve">Схема работы системы </w:t>
      </w:r>
      <w:r w:rsidRPr="003A60AF">
        <w:rPr>
          <w:b/>
        </w:rPr>
        <w:t>формирования государственного заказа</w:t>
      </w:r>
    </w:p>
    <w:p w:rsidR="00C121D6" w:rsidRDefault="00C121D6" w:rsidP="0094613E">
      <w:pPr>
        <w:spacing w:after="0" w:line="360" w:lineRule="auto"/>
        <w:ind w:firstLine="709"/>
        <w:rPr>
          <w:rFonts w:eastAsiaTheme="minorHAnsi"/>
          <w:szCs w:val="28"/>
          <w:lang w:eastAsia="en-US"/>
        </w:rPr>
      </w:pPr>
    </w:p>
    <w:p w:rsidR="00B92BD0" w:rsidRDefault="0094613E" w:rsidP="00FD0DFD">
      <w:pPr>
        <w:spacing w:after="0" w:line="360" w:lineRule="auto"/>
        <w:ind w:firstLine="709"/>
        <w:rPr>
          <w:rFonts w:eastAsiaTheme="minorHAnsi"/>
          <w:szCs w:val="28"/>
          <w:lang w:eastAsia="en-US"/>
        </w:rPr>
      </w:pPr>
      <w:r w:rsidRPr="009A0E88">
        <w:rPr>
          <w:rFonts w:eastAsiaTheme="minorHAnsi"/>
          <w:szCs w:val="28"/>
          <w:lang w:eastAsia="en-US"/>
        </w:rPr>
        <w:t>Таким образом</w:t>
      </w:r>
      <w:r>
        <w:rPr>
          <w:rFonts w:eastAsiaTheme="minorHAnsi"/>
          <w:szCs w:val="28"/>
          <w:lang w:eastAsia="en-US"/>
        </w:rPr>
        <w:t>,</w:t>
      </w:r>
      <w:r w:rsidRPr="009A0E88">
        <w:rPr>
          <w:rFonts w:eastAsiaTheme="minorHAnsi"/>
          <w:szCs w:val="28"/>
          <w:lang w:eastAsia="en-US"/>
        </w:rPr>
        <w:t xml:space="preserve"> формирование плана НИР Минсельхозом России осуществляются по принципу видения проблемы научными сотрудниками научных и образовательных учреждений и возможностей ими же их осуществления. </w:t>
      </w:r>
      <w:r w:rsidR="00CA643F">
        <w:rPr>
          <w:rFonts w:eastAsiaTheme="minorHAnsi"/>
          <w:szCs w:val="28"/>
          <w:lang w:eastAsia="en-US"/>
        </w:rPr>
        <w:t>При этом мнение реальных товаропроизводителей учитывается в неполном объеме</w:t>
      </w:r>
      <w:r w:rsidR="00B92BD0">
        <w:rPr>
          <w:rFonts w:eastAsiaTheme="minorHAnsi"/>
          <w:szCs w:val="28"/>
          <w:lang w:eastAsia="en-US"/>
        </w:rPr>
        <w:t>.</w:t>
      </w:r>
    </w:p>
    <w:p w:rsidR="00566B37" w:rsidRDefault="00566B37" w:rsidP="00FD0DFD">
      <w:pPr>
        <w:spacing w:after="0" w:line="360" w:lineRule="auto"/>
        <w:ind w:firstLine="709"/>
        <w:rPr>
          <w:rFonts w:eastAsiaTheme="minorHAnsi"/>
          <w:b/>
          <w:bCs/>
          <w:szCs w:val="28"/>
          <w:lang w:eastAsia="en-US"/>
        </w:rPr>
      </w:pPr>
      <w:r>
        <w:br w:type="page"/>
      </w:r>
    </w:p>
    <w:p w:rsidR="00902550" w:rsidRPr="00443363" w:rsidRDefault="003A60AF" w:rsidP="003A60AF">
      <w:pPr>
        <w:pStyle w:val="1"/>
        <w:ind w:firstLine="0"/>
      </w:pPr>
      <w:bookmarkStart w:id="4" w:name="_Toc82435178"/>
      <w:r>
        <w:lastRenderedPageBreak/>
        <w:t>3</w:t>
      </w:r>
      <w:r w:rsidR="00F7657E">
        <w:t>.</w:t>
      </w:r>
      <w:r>
        <w:t xml:space="preserve"> </w:t>
      </w:r>
      <w:r w:rsidR="00902550" w:rsidRPr="00443363">
        <w:t xml:space="preserve">Формирование </w:t>
      </w:r>
      <w:r w:rsidR="00626CA8" w:rsidRPr="00443363">
        <w:t xml:space="preserve">новой </w:t>
      </w:r>
      <w:r w:rsidR="00902550" w:rsidRPr="00443363">
        <w:t>парадигмы научного обеспечения агропромышленного производства (взаимо</w:t>
      </w:r>
      <w:r w:rsidR="00B01B8E" w:rsidRPr="00443363">
        <w:t>действия науки, и производства</w:t>
      </w:r>
      <w:r w:rsidR="00E04433">
        <w:t>)</w:t>
      </w:r>
      <w:bookmarkEnd w:id="4"/>
    </w:p>
    <w:p w:rsidR="00902550" w:rsidRPr="00443363" w:rsidRDefault="00A37803" w:rsidP="00907321">
      <w:pPr>
        <w:pStyle w:val="2"/>
      </w:pPr>
      <w:bookmarkStart w:id="5" w:name="_Toc79961327"/>
      <w:bookmarkStart w:id="6" w:name="_Toc82435179"/>
      <w:r w:rsidRPr="00443363">
        <w:t xml:space="preserve">3.1 </w:t>
      </w:r>
      <w:r w:rsidR="00626CA8" w:rsidRPr="00443363">
        <w:t xml:space="preserve">Научные подходы </w:t>
      </w:r>
      <w:r w:rsidR="00902550" w:rsidRPr="00443363">
        <w:t>взаимодействия науки, и производства</w:t>
      </w:r>
      <w:bookmarkEnd w:id="5"/>
      <w:bookmarkEnd w:id="6"/>
    </w:p>
    <w:p w:rsidR="009A0E88" w:rsidRDefault="00EA388C" w:rsidP="00626CA8">
      <w:pPr>
        <w:pStyle w:val="a6"/>
        <w:spacing w:after="0" w:line="360" w:lineRule="auto"/>
        <w:ind w:left="0" w:firstLine="709"/>
      </w:pPr>
      <w:r>
        <w:t>Н</w:t>
      </w:r>
      <w:r w:rsidRPr="009A0E88">
        <w:t>аучными и образовательными учреждениями</w:t>
      </w:r>
      <w:r w:rsidR="00E04433">
        <w:t>,</w:t>
      </w:r>
      <w:r w:rsidRPr="009A0E88">
        <w:t xml:space="preserve"> </w:t>
      </w:r>
      <w:r>
        <w:t>п</w:t>
      </w:r>
      <w:r w:rsidR="009A0E88" w:rsidRPr="009A0E88">
        <w:t>одведомственными Минсельхозу России</w:t>
      </w:r>
      <w:r w:rsidR="00E04433">
        <w:t>,</w:t>
      </w:r>
      <w:r w:rsidR="009A0E88" w:rsidRPr="009A0E88">
        <w:t xml:space="preserve"> за счет ср</w:t>
      </w:r>
      <w:r w:rsidR="00C82098">
        <w:t>едств федерального бюджета в 2020</w:t>
      </w:r>
      <w:r w:rsidR="009A0E88" w:rsidRPr="009A0E88">
        <w:t xml:space="preserve"> году выполнено научно-исследовательских работ на сумму 20</w:t>
      </w:r>
      <w:r w:rsidR="00C82098">
        <w:t>6</w:t>
      </w:r>
      <w:r w:rsidR="009A0E88" w:rsidRPr="009A0E88">
        <w:t xml:space="preserve"> млн. руб.</w:t>
      </w:r>
      <w:r w:rsidR="00297BD9">
        <w:t xml:space="preserve"> </w:t>
      </w:r>
      <w:r w:rsidR="00297BD9">
        <w:rPr>
          <w:rStyle w:val="aff2"/>
        </w:rPr>
        <w:footnoteReference w:id="11"/>
      </w:r>
      <w:r>
        <w:t>О</w:t>
      </w:r>
      <w:r w:rsidR="009A0E88" w:rsidRPr="009A0E88">
        <w:t xml:space="preserve">бъем финансирования за 3 </w:t>
      </w:r>
      <w:r>
        <w:t xml:space="preserve">исследуемые </w:t>
      </w:r>
      <w:r w:rsidR="009A0E88" w:rsidRPr="009A0E88">
        <w:t xml:space="preserve">года остается стабильным на ежегодном уровне - около 200 млн. руб. </w:t>
      </w:r>
      <w:r>
        <w:t>П</w:t>
      </w:r>
      <w:r w:rsidRPr="009A0E88">
        <w:t xml:space="preserve">ри этом </w:t>
      </w:r>
      <w:r>
        <w:t>к</w:t>
      </w:r>
      <w:r w:rsidR="009A0E88" w:rsidRPr="009A0E88">
        <w:t xml:space="preserve">оличество выполненных научно-исследовательских работ варьируется по годам (таблица 1). </w:t>
      </w:r>
    </w:p>
    <w:p w:rsidR="00D811CA" w:rsidRPr="009A0E88" w:rsidRDefault="00D811CA" w:rsidP="00626CA8">
      <w:pPr>
        <w:pStyle w:val="a6"/>
        <w:spacing w:after="0" w:line="360" w:lineRule="auto"/>
        <w:ind w:left="420" w:firstLine="0"/>
      </w:pPr>
    </w:p>
    <w:p w:rsidR="009A0E88" w:rsidRPr="00E04433" w:rsidRDefault="009A0E88" w:rsidP="00E04433">
      <w:pPr>
        <w:pStyle w:val="afd"/>
        <w:ind w:firstLine="708"/>
        <w:rPr>
          <w:b/>
          <w:sz w:val="28"/>
          <w:szCs w:val="28"/>
        </w:rPr>
      </w:pPr>
      <w:r w:rsidRPr="00E04433">
        <w:rPr>
          <w:b/>
          <w:sz w:val="28"/>
          <w:szCs w:val="28"/>
        </w:rPr>
        <w:t xml:space="preserve">Таблица 1 </w:t>
      </w:r>
      <w:r w:rsidR="00E04433" w:rsidRPr="003A60AF">
        <w:rPr>
          <w:b/>
          <w:bCs/>
          <w:szCs w:val="28"/>
        </w:rPr>
        <w:t>–</w:t>
      </w:r>
      <w:r w:rsidRPr="00E04433">
        <w:rPr>
          <w:b/>
          <w:sz w:val="28"/>
          <w:szCs w:val="28"/>
        </w:rPr>
        <w:t xml:space="preserve"> Динамика финансирования НИР подведомственных Минсельхозу России научных и образовательных учреждений за счет средств федерального бюджета</w:t>
      </w:r>
    </w:p>
    <w:p w:rsidR="00C121D6" w:rsidRPr="00642D1E" w:rsidRDefault="00C121D6" w:rsidP="00642D1E">
      <w:pPr>
        <w:pStyle w:val="afd"/>
        <w:rPr>
          <w:b/>
        </w:rPr>
      </w:pPr>
    </w:p>
    <w:tbl>
      <w:tblPr>
        <w:tblStyle w:val="ae"/>
        <w:tblW w:w="5000" w:type="pct"/>
        <w:tblLook w:val="04A0"/>
      </w:tblPr>
      <w:tblGrid>
        <w:gridCol w:w="1787"/>
        <w:gridCol w:w="2592"/>
        <w:gridCol w:w="5191"/>
      </w:tblGrid>
      <w:tr w:rsidR="009A0E88" w:rsidRPr="00E04433" w:rsidTr="00E04433">
        <w:tc>
          <w:tcPr>
            <w:tcW w:w="934" w:type="pct"/>
          </w:tcPr>
          <w:p w:rsidR="009A0E88" w:rsidRPr="00E04433" w:rsidRDefault="009A0E88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Год</w:t>
            </w:r>
          </w:p>
        </w:tc>
        <w:tc>
          <w:tcPr>
            <w:tcW w:w="1354" w:type="pct"/>
          </w:tcPr>
          <w:p w:rsidR="009A0E88" w:rsidRPr="00E04433" w:rsidRDefault="009A0E88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Количество НИР</w:t>
            </w:r>
          </w:p>
        </w:tc>
        <w:tc>
          <w:tcPr>
            <w:tcW w:w="2712" w:type="pct"/>
          </w:tcPr>
          <w:p w:rsidR="009A0E88" w:rsidRPr="00E04433" w:rsidRDefault="009A0E88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Сумма финансирования, млн. руб.</w:t>
            </w:r>
          </w:p>
        </w:tc>
      </w:tr>
      <w:tr w:rsidR="009A0E88" w:rsidRPr="00E04433" w:rsidTr="00E04433">
        <w:tc>
          <w:tcPr>
            <w:tcW w:w="934" w:type="pct"/>
          </w:tcPr>
          <w:p w:rsidR="009A0E88" w:rsidRPr="00E04433" w:rsidRDefault="009A0E88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2017</w:t>
            </w:r>
          </w:p>
        </w:tc>
        <w:tc>
          <w:tcPr>
            <w:tcW w:w="1354" w:type="pct"/>
          </w:tcPr>
          <w:p w:rsidR="009A0E88" w:rsidRPr="00E04433" w:rsidRDefault="009A0E88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151</w:t>
            </w:r>
          </w:p>
        </w:tc>
        <w:tc>
          <w:tcPr>
            <w:tcW w:w="2712" w:type="pct"/>
          </w:tcPr>
          <w:p w:rsidR="009A0E88" w:rsidRPr="00E04433" w:rsidRDefault="009A0E88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194,1</w:t>
            </w:r>
          </w:p>
        </w:tc>
      </w:tr>
      <w:tr w:rsidR="009A0E88" w:rsidRPr="00E04433" w:rsidTr="00E04433">
        <w:tc>
          <w:tcPr>
            <w:tcW w:w="934" w:type="pct"/>
          </w:tcPr>
          <w:p w:rsidR="009A0E88" w:rsidRPr="00E04433" w:rsidRDefault="009A0E88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2018</w:t>
            </w:r>
          </w:p>
        </w:tc>
        <w:tc>
          <w:tcPr>
            <w:tcW w:w="1354" w:type="pct"/>
          </w:tcPr>
          <w:p w:rsidR="009A0E88" w:rsidRPr="00E04433" w:rsidRDefault="009A0E88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164</w:t>
            </w:r>
          </w:p>
        </w:tc>
        <w:tc>
          <w:tcPr>
            <w:tcW w:w="2712" w:type="pct"/>
          </w:tcPr>
          <w:p w:rsidR="009A0E88" w:rsidRPr="00E04433" w:rsidRDefault="009A0E88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201,9</w:t>
            </w:r>
          </w:p>
        </w:tc>
      </w:tr>
      <w:tr w:rsidR="009A0E88" w:rsidRPr="00E04433" w:rsidTr="00E04433">
        <w:trPr>
          <w:trHeight w:val="313"/>
        </w:trPr>
        <w:tc>
          <w:tcPr>
            <w:tcW w:w="934" w:type="pct"/>
          </w:tcPr>
          <w:p w:rsidR="009A0E88" w:rsidRPr="00E04433" w:rsidRDefault="009A0E88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2019</w:t>
            </w:r>
          </w:p>
        </w:tc>
        <w:tc>
          <w:tcPr>
            <w:tcW w:w="1354" w:type="pct"/>
          </w:tcPr>
          <w:p w:rsidR="009A0E88" w:rsidRPr="00E04433" w:rsidRDefault="009A0E88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108</w:t>
            </w:r>
          </w:p>
        </w:tc>
        <w:tc>
          <w:tcPr>
            <w:tcW w:w="2712" w:type="pct"/>
          </w:tcPr>
          <w:p w:rsidR="009A0E88" w:rsidRPr="00E04433" w:rsidRDefault="009A0E88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204,0</w:t>
            </w:r>
          </w:p>
        </w:tc>
      </w:tr>
      <w:tr w:rsidR="009A3A2A" w:rsidRPr="00E04433" w:rsidTr="00E04433">
        <w:trPr>
          <w:trHeight w:val="313"/>
        </w:trPr>
        <w:tc>
          <w:tcPr>
            <w:tcW w:w="934" w:type="pct"/>
          </w:tcPr>
          <w:p w:rsidR="009A3A2A" w:rsidRPr="00E04433" w:rsidRDefault="009A3A2A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2020</w:t>
            </w:r>
          </w:p>
        </w:tc>
        <w:tc>
          <w:tcPr>
            <w:tcW w:w="1354" w:type="pct"/>
          </w:tcPr>
          <w:p w:rsidR="009A3A2A" w:rsidRPr="00E04433" w:rsidRDefault="009A3A2A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151</w:t>
            </w:r>
          </w:p>
        </w:tc>
        <w:tc>
          <w:tcPr>
            <w:tcW w:w="2712" w:type="pct"/>
          </w:tcPr>
          <w:p w:rsidR="009A3A2A" w:rsidRPr="00E04433" w:rsidRDefault="00C82098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206,0</w:t>
            </w:r>
          </w:p>
        </w:tc>
      </w:tr>
    </w:tbl>
    <w:p w:rsidR="009A0E88" w:rsidRPr="009A0E88" w:rsidRDefault="009A0E88" w:rsidP="009A0E88">
      <w:pPr>
        <w:spacing w:line="360" w:lineRule="auto"/>
        <w:jc w:val="center"/>
        <w:rPr>
          <w:szCs w:val="28"/>
        </w:rPr>
      </w:pPr>
      <w:r w:rsidRPr="009A0E88">
        <w:rPr>
          <w:szCs w:val="28"/>
        </w:rPr>
        <w:t>Данные из отчетов ФГБОУ</w:t>
      </w:r>
      <w:r w:rsidR="00C82098">
        <w:rPr>
          <w:szCs w:val="28"/>
        </w:rPr>
        <w:t xml:space="preserve"> ВО Саратовского ГАУ за 2017-2020</w:t>
      </w:r>
      <w:r w:rsidRPr="009A0E88">
        <w:rPr>
          <w:szCs w:val="28"/>
        </w:rPr>
        <w:t xml:space="preserve"> гг.</w:t>
      </w:r>
    </w:p>
    <w:p w:rsidR="00C82098" w:rsidRPr="00F41E2C" w:rsidRDefault="00C82098" w:rsidP="00C82098">
      <w:pPr>
        <w:widowControl w:val="0"/>
        <w:spacing w:after="0" w:line="360" w:lineRule="auto"/>
        <w:ind w:firstLine="709"/>
        <w:rPr>
          <w:szCs w:val="28"/>
        </w:rPr>
      </w:pPr>
      <w:r w:rsidRPr="00F41E2C">
        <w:rPr>
          <w:szCs w:val="28"/>
        </w:rPr>
        <w:t xml:space="preserve">В 2020 г. </w:t>
      </w:r>
      <w:r w:rsidR="002F6D6E">
        <w:rPr>
          <w:szCs w:val="28"/>
        </w:rPr>
        <w:t xml:space="preserve">в </w:t>
      </w:r>
      <w:r w:rsidRPr="00F41E2C">
        <w:rPr>
          <w:szCs w:val="28"/>
        </w:rPr>
        <w:t>общ</w:t>
      </w:r>
      <w:r w:rsidR="002F6D6E">
        <w:rPr>
          <w:szCs w:val="28"/>
        </w:rPr>
        <w:t>ем</w:t>
      </w:r>
      <w:r w:rsidRPr="00F41E2C">
        <w:rPr>
          <w:szCs w:val="28"/>
        </w:rPr>
        <w:t xml:space="preserve"> числ</w:t>
      </w:r>
      <w:r w:rsidR="002F6D6E">
        <w:rPr>
          <w:szCs w:val="28"/>
        </w:rPr>
        <w:t>е</w:t>
      </w:r>
      <w:r w:rsidRPr="00F41E2C">
        <w:rPr>
          <w:szCs w:val="28"/>
        </w:rPr>
        <w:t xml:space="preserve"> тем НИОКР </w:t>
      </w:r>
      <w:r w:rsidR="002F6D6E">
        <w:rPr>
          <w:szCs w:val="28"/>
        </w:rPr>
        <w:t>преобладали исследования в области сельскохозяйственных наук – 60</w:t>
      </w:r>
      <w:r w:rsidR="00E04433">
        <w:rPr>
          <w:szCs w:val="28"/>
        </w:rPr>
        <w:t xml:space="preserve"> </w:t>
      </w:r>
      <w:r w:rsidR="002F6D6E">
        <w:rPr>
          <w:szCs w:val="28"/>
        </w:rPr>
        <w:t xml:space="preserve">% </w:t>
      </w:r>
      <w:r w:rsidRPr="00F41E2C">
        <w:rPr>
          <w:szCs w:val="28"/>
        </w:rPr>
        <w:t xml:space="preserve">(рисунок </w:t>
      </w:r>
      <w:r w:rsidR="00C121D6">
        <w:rPr>
          <w:szCs w:val="28"/>
        </w:rPr>
        <w:t>2</w:t>
      </w:r>
      <w:r w:rsidRPr="00F41E2C">
        <w:rPr>
          <w:szCs w:val="28"/>
        </w:rPr>
        <w:t xml:space="preserve">). При этом внутри </w:t>
      </w:r>
      <w:r w:rsidR="002F6D6E">
        <w:rPr>
          <w:szCs w:val="28"/>
        </w:rPr>
        <w:t xml:space="preserve">обозначенной </w:t>
      </w:r>
      <w:r w:rsidRPr="00F41E2C">
        <w:rPr>
          <w:szCs w:val="28"/>
        </w:rPr>
        <w:t xml:space="preserve">группы основную долю занимают исследования по агрономической направленности </w:t>
      </w:r>
      <w:r w:rsidR="00851473">
        <w:rPr>
          <w:szCs w:val="28"/>
        </w:rPr>
        <w:t>– 58 % и животноводству – 40</w:t>
      </w:r>
      <w:r w:rsidR="00E04433">
        <w:rPr>
          <w:szCs w:val="28"/>
        </w:rPr>
        <w:t xml:space="preserve"> </w:t>
      </w:r>
      <w:r w:rsidR="00851473">
        <w:rPr>
          <w:szCs w:val="28"/>
        </w:rPr>
        <w:t xml:space="preserve">%, </w:t>
      </w:r>
      <w:r w:rsidRPr="00F41E2C">
        <w:rPr>
          <w:szCs w:val="28"/>
        </w:rPr>
        <w:t xml:space="preserve">(рисунок </w:t>
      </w:r>
      <w:r w:rsidR="00C121D6">
        <w:rPr>
          <w:szCs w:val="28"/>
        </w:rPr>
        <w:t>3</w:t>
      </w:r>
      <w:r w:rsidRPr="00F41E2C">
        <w:rPr>
          <w:szCs w:val="28"/>
        </w:rPr>
        <w:t>).</w:t>
      </w:r>
    </w:p>
    <w:p w:rsidR="00C82098" w:rsidRDefault="00851473" w:rsidP="00AA30C8">
      <w:pPr>
        <w:widowControl w:val="0"/>
        <w:spacing w:after="0"/>
        <w:ind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124450" cy="3829367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26" cy="383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433" w:rsidRDefault="00C121D6" w:rsidP="00E04433">
      <w:pPr>
        <w:spacing w:after="0" w:line="240" w:lineRule="auto"/>
        <w:jc w:val="center"/>
        <w:rPr>
          <w:b/>
          <w:spacing w:val="-8"/>
          <w:szCs w:val="28"/>
        </w:rPr>
      </w:pPr>
      <w:r>
        <w:rPr>
          <w:b/>
          <w:spacing w:val="-8"/>
          <w:szCs w:val="28"/>
        </w:rPr>
        <w:t>Рисунок 2</w:t>
      </w:r>
      <w:r w:rsidR="00C82098" w:rsidRPr="008D3EA5">
        <w:rPr>
          <w:b/>
          <w:spacing w:val="-8"/>
          <w:szCs w:val="28"/>
        </w:rPr>
        <w:t xml:space="preserve"> – Распределение тематик исследований по направлениямв 201</w:t>
      </w:r>
      <w:r w:rsidR="002F6D6E" w:rsidRPr="008D3EA5">
        <w:rPr>
          <w:b/>
          <w:spacing w:val="-8"/>
          <w:szCs w:val="28"/>
        </w:rPr>
        <w:t>7</w:t>
      </w:r>
      <w:r w:rsidR="00C82098" w:rsidRPr="008D3EA5">
        <w:rPr>
          <w:b/>
          <w:spacing w:val="-8"/>
          <w:szCs w:val="28"/>
        </w:rPr>
        <w:t>–2020</w:t>
      </w:r>
      <w:r w:rsidR="000556EC" w:rsidRPr="008D3EA5">
        <w:rPr>
          <w:b/>
          <w:spacing w:val="-8"/>
          <w:szCs w:val="28"/>
        </w:rPr>
        <w:t xml:space="preserve"> годах</w:t>
      </w:r>
    </w:p>
    <w:p w:rsidR="002F6D6E" w:rsidRDefault="002F6D6E" w:rsidP="00E04433">
      <w:pPr>
        <w:spacing w:after="0" w:line="240" w:lineRule="auto"/>
        <w:rPr>
          <w:szCs w:val="28"/>
        </w:rPr>
      </w:pPr>
      <w:r w:rsidRPr="002F6D6E">
        <w:rPr>
          <w:szCs w:val="28"/>
        </w:rPr>
        <w:t>Данные из отчет</w:t>
      </w:r>
      <w:r w:rsidR="00D951F2">
        <w:rPr>
          <w:szCs w:val="28"/>
        </w:rPr>
        <w:t>а</w:t>
      </w:r>
      <w:r w:rsidRPr="002F6D6E">
        <w:rPr>
          <w:szCs w:val="28"/>
        </w:rPr>
        <w:t xml:space="preserve"> ФГБОУ ВО Саратовского ГАУ за 202</w:t>
      </w:r>
      <w:r w:rsidR="00B557B0">
        <w:rPr>
          <w:szCs w:val="28"/>
        </w:rPr>
        <w:t>0</w:t>
      </w:r>
      <w:r w:rsidRPr="002F6D6E">
        <w:rPr>
          <w:szCs w:val="28"/>
        </w:rPr>
        <w:t xml:space="preserve"> г.</w:t>
      </w:r>
    </w:p>
    <w:p w:rsidR="00C82098" w:rsidRPr="00E75E28" w:rsidRDefault="00C82098" w:rsidP="00C82098">
      <w:pPr>
        <w:widowControl w:val="0"/>
        <w:spacing w:after="0"/>
        <w:jc w:val="center"/>
        <w:rPr>
          <w:spacing w:val="-8"/>
          <w:szCs w:val="28"/>
        </w:rPr>
      </w:pPr>
    </w:p>
    <w:p w:rsidR="00C82098" w:rsidRPr="00B40315" w:rsidRDefault="00851473" w:rsidP="00AA30C8">
      <w:pPr>
        <w:widowControl w:val="0"/>
        <w:spacing w:after="0"/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238165" cy="3327630"/>
            <wp:effectExtent l="19050" t="0" r="585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995" cy="332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433" w:rsidRDefault="00C121D6" w:rsidP="00E04433">
      <w:pPr>
        <w:spacing w:after="0" w:line="240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t>Рисунок 3</w:t>
      </w:r>
      <w:r w:rsidR="00C82098" w:rsidRPr="008D3EA5">
        <w:rPr>
          <w:b/>
          <w:szCs w:val="28"/>
        </w:rPr>
        <w:t xml:space="preserve"> – Распределение тематик исследований по сельскохозяйственным наукам</w:t>
      </w:r>
      <w:r w:rsidR="002F6D6E" w:rsidRPr="008D3EA5">
        <w:rPr>
          <w:b/>
          <w:szCs w:val="28"/>
        </w:rPr>
        <w:t xml:space="preserve"> в 2017</w:t>
      </w:r>
      <w:r w:rsidR="00C82098" w:rsidRPr="008D3EA5">
        <w:rPr>
          <w:b/>
          <w:szCs w:val="28"/>
        </w:rPr>
        <w:t>–2020 годах</w:t>
      </w:r>
      <w:r w:rsidR="000556EC" w:rsidRPr="008D3EA5">
        <w:rPr>
          <w:b/>
          <w:szCs w:val="28"/>
        </w:rPr>
        <w:t>.</w:t>
      </w:r>
    </w:p>
    <w:p w:rsidR="000556EC" w:rsidRPr="009A0E88" w:rsidRDefault="000556EC" w:rsidP="00E04433">
      <w:pPr>
        <w:spacing w:after="0" w:line="240" w:lineRule="auto"/>
        <w:rPr>
          <w:szCs w:val="28"/>
        </w:rPr>
      </w:pPr>
      <w:r w:rsidRPr="009A0E88">
        <w:rPr>
          <w:szCs w:val="28"/>
        </w:rPr>
        <w:t>Данные из отчет</w:t>
      </w:r>
      <w:r w:rsidR="00D951F2">
        <w:rPr>
          <w:szCs w:val="28"/>
        </w:rPr>
        <w:t>а</w:t>
      </w:r>
      <w:r w:rsidRPr="009A0E88">
        <w:rPr>
          <w:szCs w:val="28"/>
        </w:rPr>
        <w:t xml:space="preserve"> ФГБОУ</w:t>
      </w:r>
      <w:r>
        <w:rPr>
          <w:szCs w:val="28"/>
        </w:rPr>
        <w:t xml:space="preserve"> ВО Саратовского ГАУ за 2020</w:t>
      </w:r>
      <w:r w:rsidRPr="009A0E88">
        <w:rPr>
          <w:szCs w:val="28"/>
        </w:rPr>
        <w:t xml:space="preserve"> г.</w:t>
      </w:r>
    </w:p>
    <w:p w:rsidR="002F1CFC" w:rsidRDefault="002F1CFC" w:rsidP="00D12436">
      <w:pPr>
        <w:rPr>
          <w:shd w:val="clear" w:color="auto" w:fill="FFFFFF"/>
        </w:rPr>
      </w:pPr>
      <w:r w:rsidRPr="00B40315">
        <w:rPr>
          <w:shd w:val="clear" w:color="auto" w:fill="FFFFFF"/>
        </w:rPr>
        <w:lastRenderedPageBreak/>
        <w:t xml:space="preserve">В результате выполнения НИОКР </w:t>
      </w:r>
      <w:r>
        <w:rPr>
          <w:shd w:val="clear" w:color="auto" w:fill="FFFFFF"/>
        </w:rPr>
        <w:t xml:space="preserve">за анализируемый период 2017-2020 годов производству </w:t>
      </w:r>
      <w:r w:rsidRPr="00B40315">
        <w:rPr>
          <w:shd w:val="clear" w:color="auto" w:fill="FFFFFF"/>
        </w:rPr>
        <w:t xml:space="preserve">были </w:t>
      </w:r>
      <w:r>
        <w:rPr>
          <w:shd w:val="clear" w:color="auto" w:fill="FFFFFF"/>
        </w:rPr>
        <w:t>предложены (таблица 2).</w:t>
      </w:r>
    </w:p>
    <w:p w:rsidR="002F1CFC" w:rsidRDefault="002F1CFC" w:rsidP="002F1CFC">
      <w:pPr>
        <w:pStyle w:val="afd"/>
        <w:widowControl w:val="0"/>
        <w:rPr>
          <w:shd w:val="clear" w:color="auto" w:fill="FFFFFF"/>
        </w:rPr>
      </w:pPr>
    </w:p>
    <w:p w:rsidR="00E04433" w:rsidRDefault="002F1CFC" w:rsidP="00E04433">
      <w:pPr>
        <w:pStyle w:val="afd"/>
        <w:widowControl w:val="0"/>
        <w:ind w:firstLine="680"/>
        <w:rPr>
          <w:b/>
          <w:sz w:val="28"/>
          <w:szCs w:val="28"/>
          <w:shd w:val="clear" w:color="auto" w:fill="FFFFFF"/>
        </w:rPr>
      </w:pPr>
      <w:r w:rsidRPr="00E04433">
        <w:rPr>
          <w:b/>
          <w:sz w:val="28"/>
          <w:szCs w:val="28"/>
          <w:shd w:val="clear" w:color="auto" w:fill="FFFFFF"/>
        </w:rPr>
        <w:t xml:space="preserve">Таблица 2 – </w:t>
      </w:r>
      <w:r w:rsidR="00D951F2" w:rsidRPr="00E04433">
        <w:rPr>
          <w:b/>
          <w:sz w:val="28"/>
          <w:szCs w:val="28"/>
          <w:shd w:val="clear" w:color="auto" w:fill="FFFFFF"/>
        </w:rPr>
        <w:t>Предложенные производству р</w:t>
      </w:r>
      <w:r w:rsidRPr="00E04433">
        <w:rPr>
          <w:b/>
          <w:sz w:val="28"/>
          <w:szCs w:val="28"/>
          <w:shd w:val="clear" w:color="auto" w:fill="FFFFFF"/>
        </w:rPr>
        <w:t>езультаты НИОКР</w:t>
      </w:r>
    </w:p>
    <w:p w:rsidR="002F1CFC" w:rsidRPr="00E04433" w:rsidRDefault="002F1CFC" w:rsidP="00E04433">
      <w:pPr>
        <w:pStyle w:val="afd"/>
        <w:widowControl w:val="0"/>
        <w:rPr>
          <w:b/>
          <w:sz w:val="28"/>
          <w:szCs w:val="28"/>
          <w:shd w:val="clear" w:color="auto" w:fill="FFFFFF"/>
        </w:rPr>
      </w:pPr>
      <w:r w:rsidRPr="00E04433">
        <w:rPr>
          <w:b/>
          <w:sz w:val="28"/>
          <w:szCs w:val="28"/>
          <w:shd w:val="clear" w:color="auto" w:fill="FFFFFF"/>
        </w:rPr>
        <w:t>в 2017 – 2020годах</w:t>
      </w:r>
    </w:p>
    <w:p w:rsidR="00C121D6" w:rsidRPr="0056042F" w:rsidRDefault="00C121D6" w:rsidP="0056042F">
      <w:pPr>
        <w:pStyle w:val="afd"/>
        <w:widowControl w:val="0"/>
        <w:jc w:val="center"/>
        <w:rPr>
          <w:b/>
          <w:shd w:val="clear" w:color="auto" w:fill="FFFFFF"/>
        </w:rPr>
      </w:pPr>
    </w:p>
    <w:tbl>
      <w:tblPr>
        <w:tblStyle w:val="ae"/>
        <w:tblW w:w="5000" w:type="pct"/>
        <w:tblCellMar>
          <w:left w:w="28" w:type="dxa"/>
          <w:right w:w="28" w:type="dxa"/>
        </w:tblCellMar>
        <w:tblLook w:val="04A0"/>
      </w:tblPr>
      <w:tblGrid>
        <w:gridCol w:w="5982"/>
        <w:gridCol w:w="849"/>
        <w:gridCol w:w="853"/>
        <w:gridCol w:w="849"/>
        <w:gridCol w:w="877"/>
      </w:tblGrid>
      <w:tr w:rsidR="002F1CFC" w:rsidRPr="00E04433" w:rsidTr="00981FDA">
        <w:trPr>
          <w:trHeight w:val="20"/>
        </w:trPr>
        <w:tc>
          <w:tcPr>
            <w:tcW w:w="3179" w:type="pct"/>
            <w:shd w:val="clear" w:color="auto" w:fill="auto"/>
          </w:tcPr>
          <w:p w:rsidR="002F1CFC" w:rsidRPr="00E04433" w:rsidRDefault="002F1CFC" w:rsidP="0029593F">
            <w:pPr>
              <w:pStyle w:val="afd"/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Полученные результаты</w:t>
            </w:r>
          </w:p>
        </w:tc>
        <w:tc>
          <w:tcPr>
            <w:tcW w:w="451" w:type="pct"/>
            <w:shd w:val="clear" w:color="auto" w:fill="auto"/>
          </w:tcPr>
          <w:p w:rsidR="002F1CFC" w:rsidRPr="00E04433" w:rsidRDefault="002F1CFC" w:rsidP="0029593F">
            <w:pPr>
              <w:pStyle w:val="afd"/>
              <w:widowControl w:val="0"/>
              <w:jc w:val="center"/>
              <w:rPr>
                <w:spacing w:val="-16"/>
                <w:sz w:val="28"/>
                <w:szCs w:val="28"/>
                <w:shd w:val="clear" w:color="auto" w:fill="FFFFFF"/>
              </w:rPr>
            </w:pPr>
            <w:r w:rsidRPr="00E04433">
              <w:rPr>
                <w:spacing w:val="-16"/>
                <w:sz w:val="28"/>
                <w:szCs w:val="28"/>
                <w:shd w:val="clear" w:color="auto" w:fill="FFFFFF"/>
              </w:rPr>
              <w:t>2017 г.</w:t>
            </w:r>
          </w:p>
        </w:tc>
        <w:tc>
          <w:tcPr>
            <w:tcW w:w="453" w:type="pct"/>
            <w:shd w:val="clear" w:color="auto" w:fill="auto"/>
          </w:tcPr>
          <w:p w:rsidR="002F1CFC" w:rsidRPr="00E04433" w:rsidRDefault="002F1CFC" w:rsidP="0029593F">
            <w:pPr>
              <w:pStyle w:val="afd"/>
              <w:widowControl w:val="0"/>
              <w:jc w:val="center"/>
              <w:rPr>
                <w:spacing w:val="-12"/>
                <w:sz w:val="28"/>
                <w:szCs w:val="28"/>
                <w:shd w:val="clear" w:color="auto" w:fill="FFFFFF"/>
              </w:rPr>
            </w:pPr>
            <w:r w:rsidRPr="00E04433">
              <w:rPr>
                <w:spacing w:val="-12"/>
                <w:sz w:val="28"/>
                <w:szCs w:val="28"/>
                <w:shd w:val="clear" w:color="auto" w:fill="FFFFFF"/>
              </w:rPr>
              <w:t>2018 г.</w:t>
            </w:r>
          </w:p>
        </w:tc>
        <w:tc>
          <w:tcPr>
            <w:tcW w:w="451" w:type="pct"/>
            <w:shd w:val="clear" w:color="auto" w:fill="auto"/>
          </w:tcPr>
          <w:p w:rsidR="002F1CFC" w:rsidRPr="00E04433" w:rsidRDefault="002F1CFC" w:rsidP="0029593F">
            <w:pPr>
              <w:pStyle w:val="afd"/>
              <w:widowControl w:val="0"/>
              <w:jc w:val="center"/>
              <w:rPr>
                <w:spacing w:val="-12"/>
                <w:sz w:val="28"/>
                <w:szCs w:val="28"/>
                <w:shd w:val="clear" w:color="auto" w:fill="FFFFFF"/>
              </w:rPr>
            </w:pPr>
            <w:r w:rsidRPr="00E04433">
              <w:rPr>
                <w:spacing w:val="-12"/>
                <w:sz w:val="28"/>
                <w:szCs w:val="28"/>
                <w:shd w:val="clear" w:color="auto" w:fill="FFFFFF"/>
              </w:rPr>
              <w:t>2019 г.</w:t>
            </w:r>
          </w:p>
        </w:tc>
        <w:tc>
          <w:tcPr>
            <w:tcW w:w="466" w:type="pct"/>
            <w:shd w:val="clear" w:color="auto" w:fill="auto"/>
          </w:tcPr>
          <w:p w:rsidR="002F1CFC" w:rsidRPr="00E04433" w:rsidRDefault="002F1CFC" w:rsidP="0029593F">
            <w:pPr>
              <w:pStyle w:val="afd"/>
              <w:widowControl w:val="0"/>
              <w:jc w:val="center"/>
              <w:rPr>
                <w:spacing w:val="-12"/>
                <w:sz w:val="28"/>
                <w:szCs w:val="28"/>
                <w:shd w:val="clear" w:color="auto" w:fill="FFFFFF"/>
              </w:rPr>
            </w:pPr>
            <w:r w:rsidRPr="00E04433">
              <w:rPr>
                <w:spacing w:val="-12"/>
                <w:sz w:val="28"/>
                <w:szCs w:val="28"/>
                <w:shd w:val="clear" w:color="auto" w:fill="FFFFFF"/>
              </w:rPr>
              <w:t>2020 г.</w:t>
            </w:r>
          </w:p>
        </w:tc>
      </w:tr>
      <w:tr w:rsidR="002F1CFC" w:rsidRPr="00E04433" w:rsidTr="00981FDA">
        <w:trPr>
          <w:trHeight w:val="20"/>
        </w:trPr>
        <w:tc>
          <w:tcPr>
            <w:tcW w:w="3179" w:type="pct"/>
            <w:shd w:val="clear" w:color="auto" w:fill="auto"/>
          </w:tcPr>
          <w:p w:rsidR="002F1CFC" w:rsidRPr="00E04433" w:rsidRDefault="007049C1" w:rsidP="007049C1">
            <w:pPr>
              <w:pStyle w:val="afd"/>
              <w:widowControl w:val="0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Разработки наукоемких т</w:t>
            </w:r>
            <w:r w:rsidR="002F1CFC" w:rsidRPr="00E04433">
              <w:rPr>
                <w:sz w:val="28"/>
                <w:szCs w:val="28"/>
                <w:shd w:val="clear" w:color="auto" w:fill="FFFFFF"/>
              </w:rPr>
              <w:t>ехнологи</w:t>
            </w:r>
            <w:r w:rsidRPr="00E04433">
              <w:rPr>
                <w:sz w:val="28"/>
                <w:szCs w:val="28"/>
                <w:shd w:val="clear" w:color="auto" w:fill="FFFFFF"/>
              </w:rPr>
              <w:t>й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="002F1CFC" w:rsidRPr="00E04433" w:rsidRDefault="002F1CFC" w:rsidP="0029593F">
            <w:pPr>
              <w:pStyle w:val="afd"/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34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2F1CFC" w:rsidRPr="00E04433" w:rsidRDefault="002F1CFC" w:rsidP="0029593F">
            <w:pPr>
              <w:pStyle w:val="afd"/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27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="002F1CFC" w:rsidRPr="00E04433" w:rsidRDefault="002F1CFC" w:rsidP="0029593F">
            <w:pPr>
              <w:pStyle w:val="afd"/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46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2F1CFC" w:rsidRPr="00E04433" w:rsidRDefault="002F1CFC" w:rsidP="0029593F">
            <w:pPr>
              <w:pStyle w:val="afd"/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56</w:t>
            </w:r>
          </w:p>
        </w:tc>
      </w:tr>
      <w:tr w:rsidR="002F1CFC" w:rsidRPr="00E04433" w:rsidTr="00981FDA">
        <w:trPr>
          <w:trHeight w:val="608"/>
        </w:trPr>
        <w:tc>
          <w:tcPr>
            <w:tcW w:w="3179" w:type="pct"/>
            <w:shd w:val="clear" w:color="auto" w:fill="auto"/>
          </w:tcPr>
          <w:p w:rsidR="002F1CFC" w:rsidRPr="00E04433" w:rsidRDefault="002F1CFC" w:rsidP="0029593F">
            <w:pPr>
              <w:pStyle w:val="afd"/>
              <w:widowControl w:val="0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Разработки в области агрономии, ветеринарии, экологии и других направлений сельскохозяйственной науки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="002F1CFC" w:rsidRPr="00E04433" w:rsidRDefault="002F1CFC" w:rsidP="0029593F">
            <w:pPr>
              <w:pStyle w:val="afd"/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41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2F1CFC" w:rsidRPr="00E04433" w:rsidRDefault="002F1CFC" w:rsidP="0029593F">
            <w:pPr>
              <w:pStyle w:val="afd"/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27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="002F1CFC" w:rsidRPr="00E04433" w:rsidRDefault="002F1CFC" w:rsidP="0029593F">
            <w:pPr>
              <w:pStyle w:val="afd"/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32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2F1CFC" w:rsidRPr="00E04433" w:rsidRDefault="002F1CFC" w:rsidP="0029593F">
            <w:pPr>
              <w:pStyle w:val="afd"/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37</w:t>
            </w:r>
          </w:p>
        </w:tc>
      </w:tr>
      <w:tr w:rsidR="002F1CFC" w:rsidRPr="00E04433" w:rsidTr="00981FDA">
        <w:trPr>
          <w:trHeight w:val="20"/>
        </w:trPr>
        <w:tc>
          <w:tcPr>
            <w:tcW w:w="3179" w:type="pct"/>
            <w:shd w:val="clear" w:color="auto" w:fill="auto"/>
          </w:tcPr>
          <w:p w:rsidR="002F1CFC" w:rsidRPr="00E04433" w:rsidRDefault="002F1CFC" w:rsidP="00D951F2">
            <w:pPr>
              <w:pStyle w:val="afd"/>
              <w:widowControl w:val="0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IT-программны</w:t>
            </w:r>
            <w:r w:rsidR="00D951F2" w:rsidRPr="00E04433">
              <w:rPr>
                <w:sz w:val="28"/>
                <w:szCs w:val="28"/>
                <w:shd w:val="clear" w:color="auto" w:fill="FFFFFF"/>
              </w:rPr>
              <w:t>е</w:t>
            </w:r>
            <w:r w:rsidRPr="00E04433">
              <w:rPr>
                <w:sz w:val="28"/>
                <w:szCs w:val="28"/>
                <w:shd w:val="clear" w:color="auto" w:fill="FFFFFF"/>
              </w:rPr>
              <w:t xml:space="preserve"> продукт</w:t>
            </w:r>
            <w:r w:rsidR="00D951F2" w:rsidRPr="00E04433">
              <w:rPr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="002F1CFC" w:rsidRPr="00E04433" w:rsidRDefault="002F1CFC" w:rsidP="0029593F">
            <w:pPr>
              <w:pStyle w:val="afd"/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2F1CFC" w:rsidRPr="00E04433" w:rsidRDefault="002F1CFC" w:rsidP="0029593F">
            <w:pPr>
              <w:pStyle w:val="afd"/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="002F1CFC" w:rsidRPr="00E04433" w:rsidRDefault="002F1CFC" w:rsidP="0029593F">
            <w:pPr>
              <w:pStyle w:val="afd"/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2F1CFC" w:rsidRPr="00E04433" w:rsidRDefault="002F1CFC" w:rsidP="0029593F">
            <w:pPr>
              <w:pStyle w:val="afd"/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16</w:t>
            </w:r>
          </w:p>
        </w:tc>
      </w:tr>
      <w:tr w:rsidR="002F1CFC" w:rsidRPr="00E04433" w:rsidTr="00981FDA">
        <w:trPr>
          <w:trHeight w:val="20"/>
        </w:trPr>
        <w:tc>
          <w:tcPr>
            <w:tcW w:w="3179" w:type="pct"/>
            <w:shd w:val="clear" w:color="auto" w:fill="auto"/>
          </w:tcPr>
          <w:p w:rsidR="002F1CFC" w:rsidRPr="00E04433" w:rsidRDefault="002F1CFC" w:rsidP="00D951F2">
            <w:pPr>
              <w:pStyle w:val="afd"/>
              <w:widowControl w:val="0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Выведен</w:t>
            </w:r>
            <w:r w:rsidR="00D951F2" w:rsidRPr="00E04433">
              <w:rPr>
                <w:sz w:val="28"/>
                <w:szCs w:val="28"/>
                <w:shd w:val="clear" w:color="auto" w:fill="FFFFFF"/>
              </w:rPr>
              <w:t>ные</w:t>
            </w:r>
            <w:r w:rsidRPr="00E04433">
              <w:rPr>
                <w:sz w:val="28"/>
                <w:szCs w:val="28"/>
                <w:shd w:val="clear" w:color="auto" w:fill="FFFFFF"/>
              </w:rPr>
              <w:t xml:space="preserve"> сорт</w:t>
            </w:r>
            <w:r w:rsidR="00D951F2" w:rsidRPr="00E04433">
              <w:rPr>
                <w:sz w:val="28"/>
                <w:szCs w:val="28"/>
                <w:shd w:val="clear" w:color="auto" w:fill="FFFFFF"/>
              </w:rPr>
              <w:t>а</w:t>
            </w:r>
            <w:r w:rsidRPr="00E04433">
              <w:rPr>
                <w:sz w:val="28"/>
                <w:szCs w:val="28"/>
                <w:shd w:val="clear" w:color="auto" w:fill="FFFFFF"/>
              </w:rPr>
              <w:t>, гибрид</w:t>
            </w:r>
            <w:r w:rsidR="00D951F2" w:rsidRPr="00E04433">
              <w:rPr>
                <w:sz w:val="28"/>
                <w:szCs w:val="28"/>
                <w:shd w:val="clear" w:color="auto" w:fill="FFFFFF"/>
              </w:rPr>
              <w:t>ы</w:t>
            </w:r>
            <w:r w:rsidRPr="00E04433">
              <w:rPr>
                <w:sz w:val="28"/>
                <w:szCs w:val="28"/>
                <w:shd w:val="clear" w:color="auto" w:fill="FFFFFF"/>
              </w:rPr>
              <w:t>, тип</w:t>
            </w:r>
            <w:r w:rsidR="00D951F2" w:rsidRPr="00E04433">
              <w:rPr>
                <w:sz w:val="28"/>
                <w:szCs w:val="28"/>
                <w:shd w:val="clear" w:color="auto" w:fill="FFFFFF"/>
              </w:rPr>
              <w:t>ы и пр</w:t>
            </w:r>
            <w:r w:rsidRPr="00E04433">
              <w:rPr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="002F1CFC" w:rsidRPr="00E04433" w:rsidRDefault="002F1CFC" w:rsidP="0029593F">
            <w:pPr>
              <w:pStyle w:val="afd"/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21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2F1CFC" w:rsidRPr="00E04433" w:rsidRDefault="002F1CFC" w:rsidP="0029593F">
            <w:pPr>
              <w:pStyle w:val="afd"/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="002F1CFC" w:rsidRPr="00E04433" w:rsidRDefault="002F1CFC" w:rsidP="0029593F">
            <w:pPr>
              <w:pStyle w:val="afd"/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2F1CFC" w:rsidRPr="00E04433" w:rsidRDefault="002F1CFC" w:rsidP="0029593F">
            <w:pPr>
              <w:pStyle w:val="afd"/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18</w:t>
            </w:r>
          </w:p>
        </w:tc>
      </w:tr>
      <w:tr w:rsidR="002F1CFC" w:rsidRPr="00E04433" w:rsidTr="00981FDA">
        <w:trPr>
          <w:trHeight w:val="20"/>
        </w:trPr>
        <w:tc>
          <w:tcPr>
            <w:tcW w:w="3179" w:type="pct"/>
            <w:shd w:val="clear" w:color="auto" w:fill="auto"/>
          </w:tcPr>
          <w:p w:rsidR="002F1CFC" w:rsidRPr="00E04433" w:rsidRDefault="002F1CFC" w:rsidP="00D951F2">
            <w:pPr>
              <w:pStyle w:val="afd"/>
              <w:widowControl w:val="0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Создан</w:t>
            </w:r>
            <w:r w:rsidR="00D951F2" w:rsidRPr="00E04433">
              <w:rPr>
                <w:sz w:val="28"/>
                <w:szCs w:val="28"/>
                <w:shd w:val="clear" w:color="auto" w:fill="FFFFFF"/>
              </w:rPr>
              <w:t>ные</w:t>
            </w:r>
            <w:r w:rsidRPr="00E04433">
              <w:rPr>
                <w:sz w:val="28"/>
                <w:szCs w:val="28"/>
                <w:shd w:val="clear" w:color="auto" w:fill="FFFFFF"/>
              </w:rPr>
              <w:t xml:space="preserve"> аппарат</w:t>
            </w:r>
            <w:r w:rsidR="00D951F2" w:rsidRPr="00E04433">
              <w:rPr>
                <w:sz w:val="28"/>
                <w:szCs w:val="28"/>
                <w:shd w:val="clear" w:color="auto" w:fill="FFFFFF"/>
              </w:rPr>
              <w:t>ы, конструкции</w:t>
            </w:r>
            <w:r w:rsidRPr="00E04433">
              <w:rPr>
                <w:sz w:val="28"/>
                <w:szCs w:val="28"/>
                <w:shd w:val="clear" w:color="auto" w:fill="FFFFFF"/>
              </w:rPr>
              <w:t xml:space="preserve"> и ины</w:t>
            </w:r>
            <w:r w:rsidR="00D951F2" w:rsidRPr="00E04433">
              <w:rPr>
                <w:sz w:val="28"/>
                <w:szCs w:val="28"/>
                <w:shd w:val="clear" w:color="auto" w:fill="FFFFFF"/>
              </w:rPr>
              <w:t>е</w:t>
            </w:r>
            <w:r w:rsidRPr="00E04433">
              <w:rPr>
                <w:sz w:val="28"/>
                <w:szCs w:val="28"/>
                <w:shd w:val="clear" w:color="auto" w:fill="FFFFFF"/>
              </w:rPr>
              <w:t xml:space="preserve"> новы</w:t>
            </w:r>
            <w:r w:rsidR="00D951F2" w:rsidRPr="00E04433">
              <w:rPr>
                <w:sz w:val="28"/>
                <w:szCs w:val="28"/>
                <w:shd w:val="clear" w:color="auto" w:fill="FFFFFF"/>
              </w:rPr>
              <w:t>е</w:t>
            </w:r>
            <w:r w:rsidRPr="00E04433">
              <w:rPr>
                <w:sz w:val="28"/>
                <w:szCs w:val="28"/>
                <w:shd w:val="clear" w:color="auto" w:fill="FFFFFF"/>
              </w:rPr>
              <w:t xml:space="preserve"> техническ</w:t>
            </w:r>
            <w:r w:rsidR="00D951F2" w:rsidRPr="00E04433">
              <w:rPr>
                <w:sz w:val="28"/>
                <w:szCs w:val="28"/>
                <w:shd w:val="clear" w:color="auto" w:fill="FFFFFF"/>
              </w:rPr>
              <w:t>ие</w:t>
            </w:r>
            <w:r w:rsidRPr="00E04433">
              <w:rPr>
                <w:sz w:val="28"/>
                <w:szCs w:val="28"/>
                <w:shd w:val="clear" w:color="auto" w:fill="FFFFFF"/>
              </w:rPr>
              <w:t xml:space="preserve"> средств</w:t>
            </w:r>
            <w:r w:rsidR="00D951F2" w:rsidRPr="00E04433">
              <w:rPr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="002F1CFC" w:rsidRPr="00E04433" w:rsidRDefault="002F1CFC" w:rsidP="0029593F">
            <w:pPr>
              <w:pStyle w:val="afd"/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2F1CFC" w:rsidRPr="00E04433" w:rsidRDefault="002F1CFC" w:rsidP="0029593F">
            <w:pPr>
              <w:pStyle w:val="afd"/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="002F1CFC" w:rsidRPr="00E04433" w:rsidRDefault="002F1CFC" w:rsidP="0029593F">
            <w:pPr>
              <w:pStyle w:val="afd"/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2F1CFC" w:rsidRPr="00E04433" w:rsidRDefault="002F1CFC" w:rsidP="0029593F">
            <w:pPr>
              <w:pStyle w:val="afd"/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22</w:t>
            </w:r>
          </w:p>
        </w:tc>
      </w:tr>
      <w:tr w:rsidR="002F1CFC" w:rsidRPr="00E04433" w:rsidTr="00981FDA">
        <w:trPr>
          <w:trHeight w:val="20"/>
        </w:trPr>
        <w:tc>
          <w:tcPr>
            <w:tcW w:w="3179" w:type="pct"/>
            <w:shd w:val="clear" w:color="auto" w:fill="auto"/>
          </w:tcPr>
          <w:p w:rsidR="002F1CFC" w:rsidRPr="00E04433" w:rsidRDefault="002F1CFC" w:rsidP="00AF7505">
            <w:pPr>
              <w:pStyle w:val="afd"/>
              <w:widowControl w:val="0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Создан</w:t>
            </w:r>
            <w:r w:rsidR="00D951F2" w:rsidRPr="00E04433">
              <w:rPr>
                <w:sz w:val="28"/>
                <w:szCs w:val="28"/>
                <w:shd w:val="clear" w:color="auto" w:fill="FFFFFF"/>
              </w:rPr>
              <w:t>ные</w:t>
            </w:r>
            <w:r w:rsidRPr="00E04433">
              <w:rPr>
                <w:sz w:val="28"/>
                <w:szCs w:val="28"/>
                <w:shd w:val="clear" w:color="auto" w:fill="FFFFFF"/>
              </w:rPr>
              <w:t xml:space="preserve"> препарат</w:t>
            </w:r>
            <w:r w:rsidR="00D951F2" w:rsidRPr="00E04433">
              <w:rPr>
                <w:sz w:val="28"/>
                <w:szCs w:val="28"/>
                <w:shd w:val="clear" w:color="auto" w:fill="FFFFFF"/>
              </w:rPr>
              <w:t>ы,</w:t>
            </w:r>
            <w:r w:rsidRPr="00E04433">
              <w:rPr>
                <w:sz w:val="28"/>
                <w:szCs w:val="28"/>
                <w:shd w:val="clear" w:color="auto" w:fill="FFFFFF"/>
              </w:rPr>
              <w:t xml:space="preserve"> способ</w:t>
            </w:r>
            <w:r w:rsidR="00D951F2" w:rsidRPr="00E04433">
              <w:rPr>
                <w:sz w:val="28"/>
                <w:szCs w:val="28"/>
                <w:shd w:val="clear" w:color="auto" w:fill="FFFFFF"/>
              </w:rPr>
              <w:t>ы</w:t>
            </w:r>
            <w:r w:rsidRPr="00E04433">
              <w:rPr>
                <w:sz w:val="28"/>
                <w:szCs w:val="28"/>
                <w:shd w:val="clear" w:color="auto" w:fill="FFFFFF"/>
              </w:rPr>
              <w:t xml:space="preserve"> профилактики и лечения в области ветеринарной медицины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="002F1CFC" w:rsidRPr="00E04433" w:rsidRDefault="002F1CFC" w:rsidP="00AF7505">
            <w:pPr>
              <w:pStyle w:val="afd"/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2F1CFC" w:rsidRPr="00E04433" w:rsidRDefault="002F1CFC" w:rsidP="00AF7505">
            <w:pPr>
              <w:pStyle w:val="afd"/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="002F1CFC" w:rsidRPr="00E04433" w:rsidRDefault="002F1CFC" w:rsidP="00AF7505">
            <w:pPr>
              <w:pStyle w:val="afd"/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2F1CFC" w:rsidRPr="00E04433" w:rsidRDefault="002F1CFC" w:rsidP="00AF7505">
            <w:pPr>
              <w:pStyle w:val="afd"/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04433">
              <w:rPr>
                <w:sz w:val="28"/>
                <w:szCs w:val="28"/>
                <w:shd w:val="clear" w:color="auto" w:fill="FFFFFF"/>
              </w:rPr>
              <w:t>15</w:t>
            </w:r>
          </w:p>
        </w:tc>
      </w:tr>
    </w:tbl>
    <w:p w:rsidR="00D951F2" w:rsidRPr="009A0E88" w:rsidRDefault="00D951F2" w:rsidP="00AF7505">
      <w:pPr>
        <w:spacing w:line="240" w:lineRule="auto"/>
        <w:jc w:val="center"/>
        <w:rPr>
          <w:szCs w:val="28"/>
        </w:rPr>
      </w:pPr>
      <w:r w:rsidRPr="009A0E88">
        <w:rPr>
          <w:szCs w:val="28"/>
        </w:rPr>
        <w:t>Данные из отчет</w:t>
      </w:r>
      <w:r w:rsidR="003254DB">
        <w:rPr>
          <w:szCs w:val="28"/>
        </w:rPr>
        <w:t>ов</w:t>
      </w:r>
      <w:r w:rsidRPr="009A0E88">
        <w:rPr>
          <w:szCs w:val="28"/>
        </w:rPr>
        <w:t xml:space="preserve"> ФГБОУ</w:t>
      </w:r>
      <w:r>
        <w:rPr>
          <w:szCs w:val="28"/>
        </w:rPr>
        <w:t xml:space="preserve"> ВО Саратовского ГАУ за </w:t>
      </w:r>
      <w:r w:rsidR="003254DB">
        <w:rPr>
          <w:szCs w:val="28"/>
        </w:rPr>
        <w:t>2018-</w:t>
      </w:r>
      <w:r>
        <w:rPr>
          <w:szCs w:val="28"/>
        </w:rPr>
        <w:t>2020</w:t>
      </w:r>
      <w:r w:rsidRPr="009A0E88">
        <w:rPr>
          <w:szCs w:val="28"/>
        </w:rPr>
        <w:t xml:space="preserve"> г.</w:t>
      </w:r>
    </w:p>
    <w:p w:rsidR="00830C83" w:rsidRDefault="00830C83" w:rsidP="008B262A">
      <w:pPr>
        <w:spacing w:after="160" w:line="360" w:lineRule="auto"/>
        <w:ind w:firstLine="709"/>
        <w:rPr>
          <w:szCs w:val="28"/>
        </w:rPr>
      </w:pPr>
    </w:p>
    <w:p w:rsidR="007049C1" w:rsidRDefault="009A0E88" w:rsidP="008B262A">
      <w:pPr>
        <w:spacing w:after="160" w:line="360" w:lineRule="auto"/>
        <w:ind w:firstLine="709"/>
        <w:rPr>
          <w:rFonts w:eastAsiaTheme="minorHAnsi"/>
          <w:szCs w:val="28"/>
          <w:lang w:eastAsia="en-US"/>
        </w:rPr>
      </w:pPr>
      <w:r w:rsidRPr="009A0E88">
        <w:rPr>
          <w:szCs w:val="28"/>
        </w:rPr>
        <w:t>Озабоченность вызыва</w:t>
      </w:r>
      <w:r w:rsidR="00EA388C">
        <w:rPr>
          <w:szCs w:val="28"/>
        </w:rPr>
        <w:t>ет</w:t>
      </w:r>
      <w:r w:rsidR="00830C83">
        <w:rPr>
          <w:szCs w:val="28"/>
        </w:rPr>
        <w:t xml:space="preserve"> </w:t>
      </w:r>
      <w:r w:rsidR="00EA388C">
        <w:rPr>
          <w:szCs w:val="28"/>
        </w:rPr>
        <w:t xml:space="preserve">крайне </w:t>
      </w:r>
      <w:r w:rsidRPr="009A0E88">
        <w:rPr>
          <w:szCs w:val="28"/>
        </w:rPr>
        <w:t xml:space="preserve">неудовлетворительный объем практического применения результатов научно-исследовательских разработок. </w:t>
      </w:r>
      <w:r w:rsidR="0056042F">
        <w:rPr>
          <w:szCs w:val="28"/>
        </w:rPr>
        <w:t>Так, с</w:t>
      </w:r>
      <w:r w:rsidRPr="009A0E88">
        <w:rPr>
          <w:szCs w:val="28"/>
        </w:rPr>
        <w:t>удя по количеству изданий практических рекомендаций производству по результатам научных исследований</w:t>
      </w:r>
      <w:r w:rsidR="008564CF">
        <w:rPr>
          <w:szCs w:val="28"/>
        </w:rPr>
        <w:t>,</w:t>
      </w:r>
      <w:r w:rsidRPr="009A0E88">
        <w:rPr>
          <w:szCs w:val="28"/>
        </w:rPr>
        <w:t xml:space="preserve"> даже для их исполнителей</w:t>
      </w:r>
      <w:r w:rsidR="008564CF">
        <w:rPr>
          <w:szCs w:val="28"/>
        </w:rPr>
        <w:t>,</w:t>
      </w:r>
      <w:r w:rsidRPr="009A0E88">
        <w:rPr>
          <w:szCs w:val="28"/>
        </w:rPr>
        <w:t xml:space="preserve"> они не представляют практического интереса. </w:t>
      </w:r>
      <w:r w:rsidR="008564CF">
        <w:rPr>
          <w:szCs w:val="28"/>
        </w:rPr>
        <w:t>К</w:t>
      </w:r>
      <w:r w:rsidRPr="009A0E88">
        <w:rPr>
          <w:szCs w:val="28"/>
        </w:rPr>
        <w:t>ак можно объяснить то, что далеко не по всем разработкам подготовлены и изданы практические рекомендации по их использованию в реальном производственном секторе (в 2017 году рекомендации производству изданы по результатам 50% исследований - в 2018 году 25%, в 2019 году 52%</w:t>
      </w:r>
      <w:r w:rsidR="007049C1">
        <w:rPr>
          <w:szCs w:val="28"/>
        </w:rPr>
        <w:t xml:space="preserve">, в 2020 41%) </w:t>
      </w:r>
    </w:p>
    <w:p w:rsidR="009A0E88" w:rsidRPr="009A0E88" w:rsidRDefault="009A0E88" w:rsidP="009A0E88">
      <w:pPr>
        <w:spacing w:after="160" w:line="360" w:lineRule="auto"/>
        <w:ind w:firstLine="709"/>
        <w:rPr>
          <w:rFonts w:eastAsiaTheme="minorHAnsi"/>
          <w:color w:val="000000"/>
          <w:szCs w:val="28"/>
          <w:lang w:eastAsia="en-US"/>
        </w:rPr>
      </w:pPr>
      <w:r w:rsidRPr="00B1636B">
        <w:rPr>
          <w:rFonts w:eastAsiaTheme="minorHAnsi"/>
          <w:szCs w:val="28"/>
          <w:lang w:eastAsia="en-US"/>
        </w:rPr>
        <w:t>Резул</w:t>
      </w:r>
      <w:r w:rsidRPr="009A0E88">
        <w:rPr>
          <w:rFonts w:eastAsiaTheme="minorHAnsi"/>
          <w:szCs w:val="28"/>
          <w:lang w:eastAsia="en-US"/>
        </w:rPr>
        <w:t xml:space="preserve">ьтаты исследований </w:t>
      </w:r>
      <w:r w:rsidR="00B1636B">
        <w:rPr>
          <w:rFonts w:eastAsiaTheme="minorHAnsi"/>
          <w:szCs w:val="28"/>
          <w:lang w:eastAsia="en-US"/>
        </w:rPr>
        <w:t>в</w:t>
      </w:r>
      <w:r w:rsidR="008B262A">
        <w:rPr>
          <w:rFonts w:eastAsiaTheme="minorHAnsi"/>
          <w:szCs w:val="28"/>
          <w:lang w:eastAsia="en-US"/>
        </w:rPr>
        <w:t xml:space="preserve"> 2020 году </w:t>
      </w:r>
      <w:r w:rsidRPr="009A0E88">
        <w:rPr>
          <w:rFonts w:eastAsiaTheme="minorHAnsi"/>
          <w:szCs w:val="28"/>
          <w:lang w:eastAsia="en-US"/>
        </w:rPr>
        <w:t>апробированы на 1</w:t>
      </w:r>
      <w:r w:rsidR="008B262A">
        <w:rPr>
          <w:rFonts w:eastAsiaTheme="minorHAnsi"/>
          <w:szCs w:val="28"/>
          <w:lang w:eastAsia="en-US"/>
        </w:rPr>
        <w:t>65</w:t>
      </w:r>
      <w:r w:rsidR="00E04433">
        <w:rPr>
          <w:rFonts w:eastAsiaTheme="minorHAnsi"/>
          <w:szCs w:val="28"/>
          <w:lang w:eastAsia="en-US"/>
        </w:rPr>
        <w:t xml:space="preserve"> </w:t>
      </w:r>
      <w:r w:rsidRPr="009A0E88">
        <w:rPr>
          <w:rFonts w:eastAsiaTheme="minorHAnsi"/>
          <w:szCs w:val="28"/>
          <w:lang w:eastAsia="en-US"/>
        </w:rPr>
        <w:t>предприятиях (</w:t>
      </w:r>
      <w:r w:rsidR="008B262A">
        <w:rPr>
          <w:rFonts w:eastAsiaTheme="minorHAnsi"/>
          <w:szCs w:val="28"/>
          <w:lang w:eastAsia="en-US"/>
        </w:rPr>
        <w:t xml:space="preserve">в 2019 на 193, </w:t>
      </w:r>
      <w:r w:rsidRPr="009A0E88">
        <w:rPr>
          <w:rFonts w:eastAsiaTheme="minorHAnsi"/>
          <w:szCs w:val="28"/>
          <w:lang w:eastAsia="en-US"/>
        </w:rPr>
        <w:t xml:space="preserve">в 2018 на 196). </w:t>
      </w:r>
      <w:r w:rsidR="00B1636B">
        <w:rPr>
          <w:rFonts w:eastAsiaTheme="minorHAnsi"/>
          <w:szCs w:val="28"/>
          <w:lang w:eastAsia="en-US"/>
        </w:rPr>
        <w:t>Получается, что</w:t>
      </w:r>
      <w:r w:rsidRPr="009A0E88">
        <w:rPr>
          <w:rFonts w:eastAsiaTheme="minorHAnsi"/>
          <w:szCs w:val="28"/>
          <w:lang w:eastAsia="en-US"/>
        </w:rPr>
        <w:t xml:space="preserve"> каждое новшество (новация, научная разработка) прошла лишь единичную апробацию, что вряд ли можно назвать успешным с точки зрения внедрения </w:t>
      </w:r>
      <w:r w:rsidR="00B1636B">
        <w:rPr>
          <w:rFonts w:eastAsiaTheme="minorHAnsi"/>
          <w:szCs w:val="28"/>
          <w:lang w:eastAsia="en-US"/>
        </w:rPr>
        <w:t xml:space="preserve">их </w:t>
      </w:r>
      <w:r w:rsidRPr="009A0E88">
        <w:rPr>
          <w:rFonts w:eastAsiaTheme="minorHAnsi"/>
          <w:szCs w:val="28"/>
          <w:lang w:eastAsia="en-US"/>
        </w:rPr>
        <w:t xml:space="preserve">в массовое производство (таблица </w:t>
      </w:r>
      <w:r w:rsidR="00CC6FB0">
        <w:rPr>
          <w:rFonts w:eastAsiaTheme="minorHAnsi"/>
          <w:szCs w:val="28"/>
          <w:lang w:eastAsia="en-US"/>
        </w:rPr>
        <w:t>3</w:t>
      </w:r>
      <w:r w:rsidRPr="009A0E88">
        <w:rPr>
          <w:rFonts w:eastAsiaTheme="minorHAnsi"/>
          <w:szCs w:val="28"/>
          <w:lang w:eastAsia="en-US"/>
        </w:rPr>
        <w:t xml:space="preserve">). </w:t>
      </w:r>
    </w:p>
    <w:p w:rsidR="00C121D6" w:rsidRDefault="00C121D6" w:rsidP="00642D1E">
      <w:pPr>
        <w:pStyle w:val="afd"/>
        <w:jc w:val="center"/>
        <w:rPr>
          <w:b/>
        </w:rPr>
      </w:pPr>
    </w:p>
    <w:p w:rsidR="00C121D6" w:rsidRDefault="00C121D6" w:rsidP="00642D1E">
      <w:pPr>
        <w:pStyle w:val="afd"/>
        <w:jc w:val="center"/>
        <w:rPr>
          <w:b/>
        </w:rPr>
      </w:pPr>
    </w:p>
    <w:p w:rsidR="00C121D6" w:rsidRDefault="00C121D6" w:rsidP="00642D1E">
      <w:pPr>
        <w:pStyle w:val="afd"/>
        <w:jc w:val="center"/>
        <w:rPr>
          <w:b/>
        </w:rPr>
      </w:pPr>
    </w:p>
    <w:p w:rsidR="009A0E88" w:rsidRDefault="009A0E88" w:rsidP="00E04433">
      <w:pPr>
        <w:pStyle w:val="afd"/>
        <w:ind w:firstLine="708"/>
        <w:rPr>
          <w:b/>
          <w:sz w:val="28"/>
          <w:szCs w:val="28"/>
        </w:rPr>
      </w:pPr>
      <w:r w:rsidRPr="00E04433">
        <w:rPr>
          <w:b/>
          <w:sz w:val="28"/>
          <w:szCs w:val="28"/>
        </w:rPr>
        <w:t xml:space="preserve">Таблица </w:t>
      </w:r>
      <w:r w:rsidR="00CC6FB0" w:rsidRPr="00E04433">
        <w:rPr>
          <w:b/>
          <w:sz w:val="28"/>
          <w:szCs w:val="28"/>
        </w:rPr>
        <w:t>3</w:t>
      </w:r>
      <w:r w:rsidRPr="00E04433">
        <w:rPr>
          <w:b/>
          <w:sz w:val="28"/>
          <w:szCs w:val="28"/>
        </w:rPr>
        <w:t xml:space="preserve"> </w:t>
      </w:r>
      <w:r w:rsidR="00E04433" w:rsidRPr="003A60AF">
        <w:rPr>
          <w:b/>
          <w:bCs/>
          <w:szCs w:val="28"/>
        </w:rPr>
        <w:t>–</w:t>
      </w:r>
      <w:r w:rsidRPr="00E04433">
        <w:rPr>
          <w:b/>
          <w:sz w:val="28"/>
          <w:szCs w:val="28"/>
        </w:rPr>
        <w:t>- Практические результаты НИР выполненных подведомственными Минсельхозу России образовательными учреждениями за счет средств федерального бюджета</w:t>
      </w:r>
    </w:p>
    <w:p w:rsidR="00E04433" w:rsidRPr="00E04433" w:rsidRDefault="00E04433" w:rsidP="00E04433">
      <w:pPr>
        <w:pStyle w:val="afd"/>
        <w:ind w:firstLine="708"/>
        <w:rPr>
          <w:b/>
          <w:sz w:val="28"/>
          <w:szCs w:val="28"/>
        </w:rPr>
      </w:pPr>
    </w:p>
    <w:tbl>
      <w:tblPr>
        <w:tblStyle w:val="ae"/>
        <w:tblW w:w="0" w:type="auto"/>
        <w:jc w:val="center"/>
        <w:tblLook w:val="04A0"/>
      </w:tblPr>
      <w:tblGrid>
        <w:gridCol w:w="1696"/>
        <w:gridCol w:w="3686"/>
        <w:gridCol w:w="3963"/>
      </w:tblGrid>
      <w:tr w:rsidR="009A0E88" w:rsidRPr="00E04433" w:rsidTr="00D12436">
        <w:trPr>
          <w:jc w:val="center"/>
        </w:trPr>
        <w:tc>
          <w:tcPr>
            <w:tcW w:w="1696" w:type="dxa"/>
          </w:tcPr>
          <w:p w:rsidR="009A0E88" w:rsidRPr="00E04433" w:rsidRDefault="009A0E88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Год</w:t>
            </w:r>
          </w:p>
        </w:tc>
        <w:tc>
          <w:tcPr>
            <w:tcW w:w="3686" w:type="dxa"/>
          </w:tcPr>
          <w:p w:rsidR="009A0E88" w:rsidRPr="00E04433" w:rsidRDefault="009A0E88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Издано практических рекомендаций, ед.</w:t>
            </w:r>
          </w:p>
        </w:tc>
        <w:tc>
          <w:tcPr>
            <w:tcW w:w="3963" w:type="dxa"/>
          </w:tcPr>
          <w:p w:rsidR="009A0E88" w:rsidRPr="00E04433" w:rsidRDefault="009A0E88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Внедрено в сельскохозяйственных организациях (КФХ), ед.*</w:t>
            </w:r>
          </w:p>
        </w:tc>
      </w:tr>
      <w:tr w:rsidR="009A0E88" w:rsidRPr="00E04433" w:rsidTr="00D12436">
        <w:trPr>
          <w:jc w:val="center"/>
        </w:trPr>
        <w:tc>
          <w:tcPr>
            <w:tcW w:w="1696" w:type="dxa"/>
          </w:tcPr>
          <w:p w:rsidR="009A0E88" w:rsidRPr="00E04433" w:rsidRDefault="009A0E88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2017</w:t>
            </w:r>
          </w:p>
        </w:tc>
        <w:tc>
          <w:tcPr>
            <w:tcW w:w="3686" w:type="dxa"/>
          </w:tcPr>
          <w:p w:rsidR="009A0E88" w:rsidRPr="00E04433" w:rsidRDefault="009A0E88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86</w:t>
            </w:r>
          </w:p>
        </w:tc>
        <w:tc>
          <w:tcPr>
            <w:tcW w:w="3963" w:type="dxa"/>
          </w:tcPr>
          <w:p w:rsidR="009A0E88" w:rsidRPr="00E04433" w:rsidRDefault="009A0E88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Нет информации</w:t>
            </w:r>
          </w:p>
        </w:tc>
      </w:tr>
      <w:tr w:rsidR="009A0E88" w:rsidRPr="00E04433" w:rsidTr="00D12436">
        <w:trPr>
          <w:jc w:val="center"/>
        </w:trPr>
        <w:tc>
          <w:tcPr>
            <w:tcW w:w="1696" w:type="dxa"/>
          </w:tcPr>
          <w:p w:rsidR="009A0E88" w:rsidRPr="00E04433" w:rsidRDefault="009A0E88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2018</w:t>
            </w:r>
          </w:p>
        </w:tc>
        <w:tc>
          <w:tcPr>
            <w:tcW w:w="3686" w:type="dxa"/>
          </w:tcPr>
          <w:p w:rsidR="009A0E88" w:rsidRPr="00E04433" w:rsidRDefault="009A0E88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42</w:t>
            </w:r>
          </w:p>
        </w:tc>
        <w:tc>
          <w:tcPr>
            <w:tcW w:w="3963" w:type="dxa"/>
          </w:tcPr>
          <w:p w:rsidR="009A0E88" w:rsidRPr="00E04433" w:rsidRDefault="009A0E88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196</w:t>
            </w:r>
          </w:p>
        </w:tc>
      </w:tr>
      <w:tr w:rsidR="009A0E88" w:rsidRPr="00E04433" w:rsidTr="00D12436">
        <w:trPr>
          <w:jc w:val="center"/>
        </w:trPr>
        <w:tc>
          <w:tcPr>
            <w:tcW w:w="1696" w:type="dxa"/>
          </w:tcPr>
          <w:p w:rsidR="009A0E88" w:rsidRPr="00E04433" w:rsidRDefault="009A0E88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2019</w:t>
            </w:r>
          </w:p>
        </w:tc>
        <w:tc>
          <w:tcPr>
            <w:tcW w:w="3686" w:type="dxa"/>
          </w:tcPr>
          <w:p w:rsidR="009A0E88" w:rsidRPr="00E04433" w:rsidRDefault="009A0E88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66</w:t>
            </w:r>
          </w:p>
        </w:tc>
        <w:tc>
          <w:tcPr>
            <w:tcW w:w="3963" w:type="dxa"/>
          </w:tcPr>
          <w:p w:rsidR="009A0E88" w:rsidRPr="00E04433" w:rsidRDefault="009A0E88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193</w:t>
            </w:r>
          </w:p>
        </w:tc>
      </w:tr>
      <w:tr w:rsidR="008B262A" w:rsidRPr="00E04433" w:rsidTr="00D12436">
        <w:trPr>
          <w:jc w:val="center"/>
        </w:trPr>
        <w:tc>
          <w:tcPr>
            <w:tcW w:w="1696" w:type="dxa"/>
          </w:tcPr>
          <w:p w:rsidR="008B262A" w:rsidRPr="00E04433" w:rsidRDefault="008B262A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2020</w:t>
            </w:r>
          </w:p>
        </w:tc>
        <w:tc>
          <w:tcPr>
            <w:tcW w:w="3686" w:type="dxa"/>
          </w:tcPr>
          <w:p w:rsidR="008B262A" w:rsidRPr="00E04433" w:rsidRDefault="008B262A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63</w:t>
            </w:r>
          </w:p>
        </w:tc>
        <w:tc>
          <w:tcPr>
            <w:tcW w:w="3963" w:type="dxa"/>
          </w:tcPr>
          <w:p w:rsidR="008B262A" w:rsidRPr="00E04433" w:rsidRDefault="008B262A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E04433">
              <w:rPr>
                <w:sz w:val="28"/>
                <w:szCs w:val="28"/>
              </w:rPr>
              <w:t>165</w:t>
            </w:r>
          </w:p>
        </w:tc>
      </w:tr>
    </w:tbl>
    <w:p w:rsidR="009A0E88" w:rsidRPr="009A0E88" w:rsidRDefault="009A0E88" w:rsidP="00C222C3">
      <w:pPr>
        <w:spacing w:line="360" w:lineRule="auto"/>
        <w:jc w:val="center"/>
        <w:rPr>
          <w:szCs w:val="28"/>
        </w:rPr>
      </w:pPr>
      <w:r w:rsidRPr="009A0E88">
        <w:rPr>
          <w:szCs w:val="28"/>
        </w:rPr>
        <w:t>Данные из отчет</w:t>
      </w:r>
      <w:r w:rsidR="008D3EA5">
        <w:rPr>
          <w:szCs w:val="28"/>
        </w:rPr>
        <w:t>а</w:t>
      </w:r>
      <w:r w:rsidRPr="009A0E88">
        <w:rPr>
          <w:szCs w:val="28"/>
        </w:rPr>
        <w:t xml:space="preserve"> ФГБОУ ВО Саратовского ГАУ за</w:t>
      </w:r>
      <w:r w:rsidR="00463304">
        <w:rPr>
          <w:szCs w:val="28"/>
        </w:rPr>
        <w:t xml:space="preserve"> 2018-</w:t>
      </w:r>
      <w:r w:rsidRPr="009A0E88">
        <w:rPr>
          <w:szCs w:val="28"/>
        </w:rPr>
        <w:t>20</w:t>
      </w:r>
      <w:r w:rsidR="008B262A">
        <w:rPr>
          <w:szCs w:val="28"/>
        </w:rPr>
        <w:t xml:space="preserve">20 </w:t>
      </w:r>
      <w:r w:rsidR="00463304">
        <w:rPr>
          <w:szCs w:val="28"/>
        </w:rPr>
        <w:t>г</w:t>
      </w:r>
      <w:r w:rsidRPr="009A0E88">
        <w:rPr>
          <w:szCs w:val="28"/>
        </w:rPr>
        <w:t>г. *имеются акты внедрения.</w:t>
      </w:r>
    </w:p>
    <w:p w:rsidR="00070963" w:rsidRDefault="00070963" w:rsidP="00C222C3">
      <w:pPr>
        <w:spacing w:after="0" w:line="360" w:lineRule="auto"/>
        <w:ind w:firstLine="709"/>
        <w:rPr>
          <w:szCs w:val="28"/>
        </w:rPr>
      </w:pPr>
      <w:r>
        <w:rPr>
          <w:rFonts w:eastAsiaTheme="minorHAnsi"/>
          <w:szCs w:val="28"/>
          <w:lang w:eastAsia="en-US"/>
        </w:rPr>
        <w:t>Следовательно</w:t>
      </w:r>
      <w:r w:rsidRPr="009A0E88">
        <w:rPr>
          <w:rFonts w:eastAsiaTheme="minorHAnsi"/>
          <w:szCs w:val="28"/>
          <w:lang w:eastAsia="en-US"/>
        </w:rPr>
        <w:t>, п</w:t>
      </w:r>
      <w:r w:rsidRPr="009A0E88">
        <w:rPr>
          <w:rFonts w:eastAsiaTheme="minorHAnsi"/>
          <w:iCs/>
          <w:color w:val="000000"/>
          <w:szCs w:val="28"/>
          <w:lang w:eastAsia="en-US"/>
        </w:rPr>
        <w:t xml:space="preserve">роцесс </w:t>
      </w:r>
      <w:r w:rsidRPr="009A0E88">
        <w:rPr>
          <w:rFonts w:eastAsiaTheme="minorHAnsi"/>
          <w:i/>
          <w:color w:val="000000"/>
          <w:szCs w:val="28"/>
          <w:lang w:eastAsia="en-US"/>
        </w:rPr>
        <w:t xml:space="preserve">исследование – освоение </w:t>
      </w:r>
      <w:r w:rsidRPr="009A0E88">
        <w:rPr>
          <w:rFonts w:eastAsiaTheme="minorHAnsi"/>
          <w:szCs w:val="28"/>
          <w:lang w:eastAsia="en-US"/>
        </w:rPr>
        <w:t>–</w:t>
      </w:r>
      <w:r w:rsidRPr="009A0E88">
        <w:rPr>
          <w:rFonts w:eastAsiaTheme="minorHAnsi"/>
          <w:i/>
          <w:color w:val="000000"/>
          <w:szCs w:val="28"/>
          <w:lang w:eastAsia="en-US"/>
        </w:rPr>
        <w:t xml:space="preserve"> распространение – производство</w:t>
      </w:r>
      <w:r w:rsidRPr="009A0E88">
        <w:rPr>
          <w:rFonts w:eastAsiaTheme="minorHAnsi"/>
          <w:color w:val="000000"/>
          <w:szCs w:val="28"/>
          <w:lang w:eastAsia="en-US"/>
        </w:rPr>
        <w:t xml:space="preserve"> за редким исключением останавливается на стадии освоения. </w:t>
      </w:r>
      <w:r>
        <w:rPr>
          <w:rFonts w:eastAsiaTheme="minorHAnsi"/>
          <w:color w:val="000000"/>
          <w:szCs w:val="28"/>
          <w:lang w:eastAsia="en-US"/>
        </w:rPr>
        <w:t>В этой связи становится явной н</w:t>
      </w:r>
      <w:r w:rsidRPr="009A0E88">
        <w:rPr>
          <w:szCs w:val="28"/>
        </w:rPr>
        <w:t xml:space="preserve">еобходимость разработки </w:t>
      </w:r>
      <w:r>
        <w:rPr>
          <w:szCs w:val="28"/>
        </w:rPr>
        <w:t xml:space="preserve">такой </w:t>
      </w:r>
      <w:r w:rsidRPr="009A0E88">
        <w:rPr>
          <w:szCs w:val="28"/>
        </w:rPr>
        <w:t>новой системы научно-технического обеспечения, в которой главной составляющей успешности должно стать внедрение</w:t>
      </w:r>
      <w:r>
        <w:rPr>
          <w:szCs w:val="28"/>
        </w:rPr>
        <w:t xml:space="preserve"> инновационных </w:t>
      </w:r>
      <w:r w:rsidR="00050E55">
        <w:rPr>
          <w:szCs w:val="28"/>
        </w:rPr>
        <w:t>предложений</w:t>
      </w:r>
      <w:r>
        <w:rPr>
          <w:szCs w:val="28"/>
        </w:rPr>
        <w:t>.</w:t>
      </w:r>
    </w:p>
    <w:p w:rsidR="00070963" w:rsidRDefault="00070963" w:rsidP="00A205B7">
      <w:pPr>
        <w:spacing w:after="0"/>
        <w:ind w:firstLine="709"/>
        <w:rPr>
          <w:szCs w:val="28"/>
        </w:rPr>
      </w:pPr>
    </w:p>
    <w:p w:rsidR="00902550" w:rsidRDefault="00902550" w:rsidP="0094613E">
      <w:pPr>
        <w:spacing w:after="0" w:line="360" w:lineRule="auto"/>
        <w:ind w:firstLine="709"/>
        <w:contextualSpacing/>
        <w:rPr>
          <w:szCs w:val="28"/>
          <w:lang w:eastAsia="ja-JP"/>
        </w:rPr>
      </w:pPr>
    </w:p>
    <w:p w:rsidR="00902550" w:rsidRDefault="00476F8D" w:rsidP="00E04433">
      <w:pPr>
        <w:pStyle w:val="2"/>
        <w:ind w:firstLine="0"/>
      </w:pPr>
      <w:bookmarkStart w:id="7" w:name="_Toc82435180"/>
      <w:r>
        <w:t>3.2</w:t>
      </w:r>
      <w:r w:rsidR="00830C83">
        <w:t xml:space="preserve">. </w:t>
      </w:r>
      <w:r w:rsidR="00902550" w:rsidRPr="00F04E3B">
        <w:t>Исследование потребностей сельскохозяйственных товаропроизводителей в требующих научного решения проблем</w:t>
      </w:r>
      <w:bookmarkEnd w:id="7"/>
    </w:p>
    <w:p w:rsidR="0094613E" w:rsidRPr="004122A5" w:rsidRDefault="009F21D7" w:rsidP="0094613E">
      <w:pPr>
        <w:spacing w:after="0" w:line="360" w:lineRule="auto"/>
        <w:ind w:firstLine="709"/>
        <w:contextualSpacing/>
        <w:rPr>
          <w:szCs w:val="28"/>
        </w:rPr>
      </w:pPr>
      <w:r>
        <w:rPr>
          <w:rFonts w:eastAsia="Calibri"/>
          <w:szCs w:val="28"/>
          <w:lang w:eastAsia="en-US"/>
        </w:rPr>
        <w:t>П</w:t>
      </w:r>
      <w:r w:rsidR="0094613E" w:rsidRPr="004122A5">
        <w:rPr>
          <w:rFonts w:eastAsia="Calibri"/>
          <w:szCs w:val="28"/>
          <w:lang w:eastAsia="en-US"/>
        </w:rPr>
        <w:t xml:space="preserve">о </w:t>
      </w:r>
      <w:r w:rsidR="0094613E">
        <w:rPr>
          <w:rFonts w:eastAsia="Calibri"/>
          <w:szCs w:val="28"/>
          <w:lang w:eastAsia="en-US"/>
        </w:rPr>
        <w:t>пяти</w:t>
      </w:r>
      <w:r w:rsidR="0094613E" w:rsidRPr="004122A5">
        <w:rPr>
          <w:rFonts w:eastAsia="Calibri"/>
          <w:szCs w:val="28"/>
          <w:lang w:eastAsia="en-US"/>
        </w:rPr>
        <w:t xml:space="preserve"> субъектам Российской Федерации (Республика Татарстан, Волгоградская</w:t>
      </w:r>
      <w:r w:rsidR="0094613E">
        <w:rPr>
          <w:rFonts w:eastAsia="Calibri"/>
          <w:szCs w:val="28"/>
          <w:lang w:eastAsia="en-US"/>
        </w:rPr>
        <w:t xml:space="preserve">, </w:t>
      </w:r>
      <w:r w:rsidR="0094613E" w:rsidRPr="004122A5">
        <w:rPr>
          <w:rFonts w:eastAsia="Calibri"/>
          <w:szCs w:val="28"/>
          <w:lang w:eastAsia="en-US"/>
        </w:rPr>
        <w:t>Ярославск</w:t>
      </w:r>
      <w:r w:rsidR="00F7333B">
        <w:rPr>
          <w:rFonts w:eastAsia="Calibri"/>
          <w:szCs w:val="28"/>
          <w:lang w:eastAsia="en-US"/>
        </w:rPr>
        <w:t>ая, Ростовская, Калужская</w:t>
      </w:r>
      <w:r w:rsidR="0094613E">
        <w:rPr>
          <w:rFonts w:eastAsia="Calibri"/>
          <w:szCs w:val="28"/>
          <w:lang w:eastAsia="en-US"/>
        </w:rPr>
        <w:t xml:space="preserve"> и Ленинградская </w:t>
      </w:r>
      <w:r w:rsidR="0094613E" w:rsidRPr="004122A5">
        <w:rPr>
          <w:rFonts w:eastAsia="Calibri"/>
          <w:szCs w:val="28"/>
          <w:lang w:eastAsia="en-US"/>
        </w:rPr>
        <w:t>области) проведено исследование сельскохозяйственных товаропроизводителей (сельскохозяйственных организаций, кооперативов, фермеров и владельцев личных подсобных хозяйств населения) на предмет выявления требующих научного решения проблем</w:t>
      </w:r>
      <w:r w:rsidR="0094613E" w:rsidRPr="00C74E8E">
        <w:rPr>
          <w:color w:val="FF0000"/>
          <w:szCs w:val="28"/>
        </w:rPr>
        <w:t>.</w:t>
      </w:r>
      <w:r w:rsidR="0094613E" w:rsidRPr="004122A5">
        <w:rPr>
          <w:szCs w:val="28"/>
        </w:rPr>
        <w:t xml:space="preserve"> Исследование проводилось путем опроса и анкетирования</w:t>
      </w:r>
      <w:r w:rsidR="00B557B0" w:rsidRPr="00B557B0">
        <w:rPr>
          <w:szCs w:val="28"/>
        </w:rPr>
        <w:t xml:space="preserve"> (</w:t>
      </w:r>
      <w:r w:rsidR="00B557B0">
        <w:rPr>
          <w:szCs w:val="28"/>
        </w:rPr>
        <w:t>приложение 3</w:t>
      </w:r>
      <w:r w:rsidR="00B557B0" w:rsidRPr="00B557B0">
        <w:rPr>
          <w:szCs w:val="28"/>
        </w:rPr>
        <w:t>)</w:t>
      </w:r>
      <w:r w:rsidR="00F7333B">
        <w:rPr>
          <w:szCs w:val="28"/>
        </w:rPr>
        <w:t xml:space="preserve"> бо</w:t>
      </w:r>
      <w:r w:rsidR="0094613E">
        <w:rPr>
          <w:szCs w:val="28"/>
        </w:rPr>
        <w:t xml:space="preserve">лее 530 </w:t>
      </w:r>
      <w:r w:rsidR="0094613E" w:rsidRPr="004122A5">
        <w:rPr>
          <w:szCs w:val="28"/>
        </w:rPr>
        <w:t xml:space="preserve">респондентов (по 100 респондентов в </w:t>
      </w:r>
      <w:r w:rsidR="0094613E" w:rsidRPr="004122A5">
        <w:rPr>
          <w:rFonts w:eastAsia="Calibri"/>
          <w:szCs w:val="28"/>
          <w:lang w:eastAsia="en-US"/>
        </w:rPr>
        <w:t>Республик</w:t>
      </w:r>
      <w:r w:rsidR="0094613E">
        <w:rPr>
          <w:rFonts w:eastAsia="Calibri"/>
          <w:szCs w:val="28"/>
          <w:lang w:eastAsia="en-US"/>
        </w:rPr>
        <w:t>е</w:t>
      </w:r>
      <w:r w:rsidR="0094613E" w:rsidRPr="004122A5">
        <w:rPr>
          <w:rFonts w:eastAsia="Calibri"/>
          <w:szCs w:val="28"/>
          <w:lang w:eastAsia="en-US"/>
        </w:rPr>
        <w:t xml:space="preserve"> Татарстан, Волгоградск</w:t>
      </w:r>
      <w:r w:rsidR="0094613E">
        <w:rPr>
          <w:rFonts w:eastAsia="Calibri"/>
          <w:szCs w:val="28"/>
          <w:lang w:eastAsia="en-US"/>
        </w:rPr>
        <w:t xml:space="preserve">ой, </w:t>
      </w:r>
      <w:r w:rsidR="0094613E" w:rsidRPr="004122A5">
        <w:rPr>
          <w:rFonts w:eastAsia="Calibri"/>
          <w:szCs w:val="28"/>
          <w:lang w:eastAsia="en-US"/>
        </w:rPr>
        <w:lastRenderedPageBreak/>
        <w:t>Ярославск</w:t>
      </w:r>
      <w:r w:rsidR="0094613E">
        <w:rPr>
          <w:rFonts w:eastAsia="Calibri"/>
          <w:szCs w:val="28"/>
          <w:lang w:eastAsia="en-US"/>
        </w:rPr>
        <w:t>ой,</w:t>
      </w:r>
      <w:r w:rsidR="00F7333B">
        <w:rPr>
          <w:rFonts w:eastAsia="Calibri"/>
          <w:szCs w:val="28"/>
          <w:lang w:eastAsia="en-US"/>
        </w:rPr>
        <w:t xml:space="preserve"> Ростовской, Калужской областях</w:t>
      </w:r>
      <w:r w:rsidR="0094613E">
        <w:rPr>
          <w:rFonts w:eastAsia="Calibri"/>
          <w:szCs w:val="28"/>
          <w:lang w:eastAsia="en-US"/>
        </w:rPr>
        <w:t xml:space="preserve"> и 32 респондента в Ленинградской области</w:t>
      </w:r>
      <w:r w:rsidR="0094613E" w:rsidRPr="004122A5">
        <w:rPr>
          <w:szCs w:val="28"/>
        </w:rPr>
        <w:t xml:space="preserve">). </w:t>
      </w:r>
    </w:p>
    <w:p w:rsidR="0094613E" w:rsidRPr="00443363" w:rsidRDefault="00F7333B" w:rsidP="0094613E">
      <w:pPr>
        <w:spacing w:after="0" w:line="360" w:lineRule="auto"/>
        <w:ind w:firstLine="709"/>
        <w:contextualSpacing/>
        <w:rPr>
          <w:szCs w:val="28"/>
        </w:rPr>
      </w:pPr>
      <w:r w:rsidRPr="00443363">
        <w:rPr>
          <w:szCs w:val="28"/>
        </w:rPr>
        <w:t>В 2020 году учеными РИАМА в рамках</w:t>
      </w:r>
      <w:r w:rsidR="0094613E" w:rsidRPr="00443363">
        <w:rPr>
          <w:szCs w:val="28"/>
        </w:rPr>
        <w:t xml:space="preserve"> исследований и последующей обработки выявлены предпочтения товаропроизводителей по востребованным направлениям прикладных научных работ (таблица </w:t>
      </w:r>
      <w:r w:rsidR="00B01B8E" w:rsidRPr="00443363">
        <w:rPr>
          <w:szCs w:val="28"/>
        </w:rPr>
        <w:t>4</w:t>
      </w:r>
      <w:r w:rsidR="0094613E" w:rsidRPr="00443363">
        <w:rPr>
          <w:szCs w:val="28"/>
        </w:rPr>
        <w:t xml:space="preserve">). </w:t>
      </w:r>
    </w:p>
    <w:p w:rsidR="0094613E" w:rsidRPr="00A21109" w:rsidRDefault="0094613E" w:rsidP="0094613E">
      <w:pPr>
        <w:pStyle w:val="1"/>
        <w:jc w:val="left"/>
        <w:rPr>
          <w:color w:val="FF0000"/>
        </w:rPr>
        <w:sectPr w:rsidR="0094613E" w:rsidRPr="00A21109" w:rsidSect="007C297D">
          <w:foot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4613E" w:rsidRPr="00E04433" w:rsidRDefault="0094613E" w:rsidP="00E04433">
      <w:pPr>
        <w:pStyle w:val="afd"/>
        <w:ind w:firstLine="708"/>
        <w:rPr>
          <w:b/>
          <w:sz w:val="28"/>
          <w:szCs w:val="28"/>
        </w:rPr>
      </w:pPr>
      <w:r w:rsidRPr="00E04433">
        <w:rPr>
          <w:b/>
          <w:sz w:val="28"/>
          <w:szCs w:val="28"/>
        </w:rPr>
        <w:lastRenderedPageBreak/>
        <w:t xml:space="preserve">Таблица </w:t>
      </w:r>
      <w:r w:rsidR="00B01B8E" w:rsidRPr="00E04433">
        <w:rPr>
          <w:b/>
          <w:sz w:val="28"/>
          <w:szCs w:val="28"/>
        </w:rPr>
        <w:t>4</w:t>
      </w:r>
      <w:r w:rsidRPr="00E04433">
        <w:rPr>
          <w:b/>
          <w:sz w:val="28"/>
          <w:szCs w:val="28"/>
        </w:rPr>
        <w:t xml:space="preserve"> </w:t>
      </w:r>
      <w:r w:rsidR="00E04433" w:rsidRPr="003A60AF">
        <w:rPr>
          <w:b/>
          <w:bCs/>
          <w:szCs w:val="28"/>
        </w:rPr>
        <w:t>–</w:t>
      </w:r>
      <w:r w:rsidRPr="00E04433">
        <w:rPr>
          <w:b/>
          <w:sz w:val="28"/>
          <w:szCs w:val="28"/>
        </w:rPr>
        <w:t xml:space="preserve"> Предпочтения региональных сельскохозяйственных товаропроизводителей в заявках на прикладные научные разработки (научные направления)</w:t>
      </w:r>
    </w:p>
    <w:tbl>
      <w:tblPr>
        <w:tblStyle w:val="ae"/>
        <w:tblW w:w="14786" w:type="dxa"/>
        <w:tblLook w:val="04A0"/>
      </w:tblPr>
      <w:tblGrid>
        <w:gridCol w:w="594"/>
        <w:gridCol w:w="1211"/>
        <w:gridCol w:w="3215"/>
        <w:gridCol w:w="1676"/>
        <w:gridCol w:w="1225"/>
        <w:gridCol w:w="1380"/>
        <w:gridCol w:w="1522"/>
        <w:gridCol w:w="1397"/>
        <w:gridCol w:w="1261"/>
        <w:gridCol w:w="1305"/>
      </w:tblGrid>
      <w:tr w:rsidR="0094613E" w:rsidRPr="004122A5" w:rsidTr="00434E4A">
        <w:trPr>
          <w:trHeight w:val="485"/>
        </w:trPr>
        <w:tc>
          <w:tcPr>
            <w:tcW w:w="594" w:type="dxa"/>
            <w:vMerge w:val="restart"/>
          </w:tcPr>
          <w:p w:rsidR="0094613E" w:rsidRPr="004122A5" w:rsidRDefault="0094613E" w:rsidP="00D12436">
            <w:pPr>
              <w:pStyle w:val="afd"/>
            </w:pPr>
            <w:r w:rsidRPr="004122A5">
              <w:t>№ п/п</w:t>
            </w:r>
          </w:p>
        </w:tc>
        <w:tc>
          <w:tcPr>
            <w:tcW w:w="1211" w:type="dxa"/>
            <w:vMerge w:val="restart"/>
          </w:tcPr>
          <w:p w:rsidR="0094613E" w:rsidRPr="004122A5" w:rsidRDefault="0094613E" w:rsidP="00D12436">
            <w:pPr>
              <w:pStyle w:val="afd"/>
            </w:pPr>
            <w:r w:rsidRPr="004122A5">
              <w:t xml:space="preserve">Код </w:t>
            </w:r>
          </w:p>
          <w:p w:rsidR="0094613E" w:rsidRPr="004122A5" w:rsidRDefault="0094613E" w:rsidP="00D12436">
            <w:pPr>
              <w:pStyle w:val="afd"/>
            </w:pPr>
            <w:r w:rsidRPr="004122A5">
              <w:t>научной специа-сти</w:t>
            </w:r>
          </w:p>
        </w:tc>
        <w:tc>
          <w:tcPr>
            <w:tcW w:w="3215" w:type="dxa"/>
            <w:vMerge w:val="restart"/>
            <w:vAlign w:val="bottom"/>
          </w:tcPr>
          <w:p w:rsidR="0094613E" w:rsidRPr="004122A5" w:rsidRDefault="0094613E" w:rsidP="00D12436">
            <w:pPr>
              <w:pStyle w:val="afd"/>
            </w:pPr>
            <w:r w:rsidRPr="004122A5">
              <w:t>Отрасль науки</w:t>
            </w:r>
          </w:p>
        </w:tc>
        <w:tc>
          <w:tcPr>
            <w:tcW w:w="9766" w:type="dxa"/>
            <w:gridSpan w:val="7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 xml:space="preserve">Количество, </w:t>
            </w:r>
            <w:r>
              <w:t>заявок (</w:t>
            </w:r>
            <w:r w:rsidRPr="004122A5">
              <w:t>ед.</w:t>
            </w:r>
            <w:r>
              <w:t>)</w:t>
            </w:r>
          </w:p>
        </w:tc>
      </w:tr>
      <w:tr w:rsidR="0094613E" w:rsidRPr="004122A5" w:rsidTr="00434E4A">
        <w:trPr>
          <w:trHeight w:val="485"/>
        </w:trPr>
        <w:tc>
          <w:tcPr>
            <w:tcW w:w="594" w:type="dxa"/>
            <w:vMerge/>
          </w:tcPr>
          <w:p w:rsidR="0094613E" w:rsidRPr="004122A5" w:rsidRDefault="0094613E" w:rsidP="00D12436">
            <w:pPr>
              <w:pStyle w:val="afd"/>
            </w:pPr>
          </w:p>
        </w:tc>
        <w:tc>
          <w:tcPr>
            <w:tcW w:w="1211" w:type="dxa"/>
            <w:vMerge/>
          </w:tcPr>
          <w:p w:rsidR="0094613E" w:rsidRPr="004122A5" w:rsidRDefault="0094613E" w:rsidP="00D12436">
            <w:pPr>
              <w:pStyle w:val="afd"/>
            </w:pPr>
          </w:p>
        </w:tc>
        <w:tc>
          <w:tcPr>
            <w:tcW w:w="3215" w:type="dxa"/>
            <w:vMerge/>
            <w:vAlign w:val="bottom"/>
          </w:tcPr>
          <w:p w:rsidR="0094613E" w:rsidRPr="004122A5" w:rsidRDefault="0094613E" w:rsidP="00D12436">
            <w:pPr>
              <w:pStyle w:val="afd"/>
            </w:pP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Всего</w:t>
            </w:r>
            <w:r>
              <w:t xml:space="preserve"> по 6 регионам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Р</w:t>
            </w:r>
            <w:r>
              <w:t>Т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Волг. о</w:t>
            </w:r>
            <w:r w:rsidRPr="004122A5">
              <w:t>бл</w:t>
            </w:r>
            <w:r>
              <w:t>.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Яросл. обл.</w:t>
            </w:r>
          </w:p>
        </w:tc>
        <w:tc>
          <w:tcPr>
            <w:tcW w:w="1397" w:type="dxa"/>
          </w:tcPr>
          <w:p w:rsidR="0094613E" w:rsidRDefault="0094613E" w:rsidP="00D12436">
            <w:pPr>
              <w:pStyle w:val="afd"/>
              <w:jc w:val="center"/>
            </w:pPr>
            <w:r>
              <w:t>Ростов.</w:t>
            </w:r>
          </w:p>
          <w:p w:rsidR="0094613E" w:rsidRPr="004122A5" w:rsidRDefault="0094613E" w:rsidP="00D12436">
            <w:pPr>
              <w:pStyle w:val="afd"/>
              <w:jc w:val="center"/>
            </w:pPr>
            <w:r>
              <w:t>обл.</w:t>
            </w:r>
          </w:p>
        </w:tc>
        <w:tc>
          <w:tcPr>
            <w:tcW w:w="1261" w:type="dxa"/>
          </w:tcPr>
          <w:p w:rsidR="0094613E" w:rsidRDefault="0094613E" w:rsidP="00D12436">
            <w:pPr>
              <w:pStyle w:val="afd"/>
              <w:jc w:val="center"/>
            </w:pPr>
            <w:r>
              <w:t>Калуж.</w:t>
            </w:r>
          </w:p>
          <w:p w:rsidR="0094613E" w:rsidRPr="004122A5" w:rsidRDefault="0094613E" w:rsidP="00D12436">
            <w:pPr>
              <w:pStyle w:val="afd"/>
              <w:jc w:val="center"/>
            </w:pPr>
            <w:r>
              <w:t>обл.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  <w:r>
              <w:t>Ленингр.</w:t>
            </w:r>
          </w:p>
          <w:p w:rsidR="0094613E" w:rsidRDefault="0094613E" w:rsidP="00D12436">
            <w:pPr>
              <w:pStyle w:val="afd"/>
              <w:jc w:val="center"/>
            </w:pPr>
            <w:r>
              <w:t>обл.</w:t>
            </w: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 w:rsidRPr="004122A5">
              <w:t>1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03.01.06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Биотехнология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35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3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3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19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7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1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  <w:r>
              <w:t>2</w:t>
            </w: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 w:rsidRPr="004122A5">
              <w:t>2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03.02.03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Микробиология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12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1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7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3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1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  <w:r>
              <w:t>0</w:t>
            </w: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 w:rsidRPr="004122A5">
              <w:t>3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03.02.08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Экология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16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3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1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1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7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3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  <w:r>
              <w:t>1</w:t>
            </w: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 w:rsidRPr="004122A5">
              <w:t>4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02.02.11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Паразитология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6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6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  <w:r>
              <w:t>0</w:t>
            </w: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 w:rsidRPr="004122A5">
              <w:t>5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03.02.14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Биологические ресурсы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1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1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 w:rsidRPr="004122A5">
              <w:t>4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05.02.13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Машины, агрегаты и процессы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2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2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 w:rsidRPr="004122A5">
              <w:t>5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05.13.18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Математическое моделирование, численные методы и комплексные программы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37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11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3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13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7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1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  <w:r>
              <w:t>2</w:t>
            </w: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 w:rsidRPr="004122A5">
              <w:t>6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05.02.23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Стандартизация и управление качеством продукции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13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1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2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2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4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3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  <w:r>
              <w:t>1</w:t>
            </w: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 w:rsidRPr="004122A5">
              <w:t>7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05.13.06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Автоматизация и управление технологическими процессами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11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3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4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2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  <w:r>
              <w:t>2</w:t>
            </w: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 w:rsidRPr="004122A5">
              <w:t>8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05.18.00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Технология продовольственных продуктов</w:t>
            </w:r>
          </w:p>
        </w:tc>
        <w:tc>
          <w:tcPr>
            <w:tcW w:w="1676" w:type="dxa"/>
          </w:tcPr>
          <w:p w:rsidR="0094613E" w:rsidRDefault="0094613E" w:rsidP="00D12436">
            <w:pPr>
              <w:pStyle w:val="afd"/>
              <w:jc w:val="center"/>
            </w:pPr>
            <w:r>
              <w:t>12</w:t>
            </w:r>
          </w:p>
          <w:p w:rsidR="0094613E" w:rsidRPr="004122A5" w:rsidRDefault="0094613E" w:rsidP="00D12436">
            <w:pPr>
              <w:pStyle w:val="afd"/>
              <w:jc w:val="center"/>
            </w:pP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5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2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5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>
              <w:t>9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26E0A">
              <w:t>05.20.02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rPr>
                <w:szCs w:val="24"/>
              </w:rPr>
              <w:t>Технология обработки,</w:t>
            </w:r>
            <w:r w:rsidR="00FD0DFD">
              <w:rPr>
                <w:szCs w:val="24"/>
              </w:rPr>
              <w:t xml:space="preserve"> </w:t>
            </w:r>
            <w:r w:rsidRPr="00443363">
              <w:rPr>
                <w:szCs w:val="24"/>
              </w:rPr>
              <w:t xml:space="preserve">хранения и технические переработки злаковых, бобовых культур, сельскохозяйственных крупяных продуктов, плодоовощной продукции и </w:t>
            </w:r>
            <w:r w:rsidRPr="00443363">
              <w:rPr>
                <w:szCs w:val="24"/>
              </w:rPr>
              <w:lastRenderedPageBreak/>
              <w:t>виноградарства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lastRenderedPageBreak/>
              <w:t>5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97" w:type="dxa"/>
          </w:tcPr>
          <w:p w:rsidR="0094613E" w:rsidRDefault="0094613E" w:rsidP="00D12436">
            <w:pPr>
              <w:pStyle w:val="afd"/>
              <w:jc w:val="center"/>
            </w:pPr>
            <w:r>
              <w:t>4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  <w:r>
              <w:t>1</w:t>
            </w: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>
              <w:lastRenderedPageBreak/>
              <w:t>10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05.18.04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Технология мясных, молочных и рыбных продуктов  холодильных производств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13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10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2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1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>
              <w:t>11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05.18.07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Биотехнология пищевых продуктов и биологически активных веществ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5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3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2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>
              <w:t>12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05.20.01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Технологии и средства механизации сельского хозяйства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31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1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3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14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13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>
              <w:t>13</w:t>
            </w:r>
          </w:p>
        </w:tc>
        <w:tc>
          <w:tcPr>
            <w:tcW w:w="1211" w:type="dxa"/>
          </w:tcPr>
          <w:p w:rsidR="0094613E" w:rsidRPr="000D7240" w:rsidRDefault="0094613E" w:rsidP="00D12436">
            <w:pPr>
              <w:pStyle w:val="afd"/>
              <w:rPr>
                <w:szCs w:val="24"/>
              </w:rPr>
            </w:pPr>
            <w:r w:rsidRPr="000D7240">
              <w:rPr>
                <w:szCs w:val="24"/>
              </w:rPr>
              <w:t>05.20.02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  <w:rPr>
                <w:szCs w:val="24"/>
              </w:rPr>
            </w:pPr>
            <w:r w:rsidRPr="00443363">
              <w:rPr>
                <w:szCs w:val="24"/>
              </w:rPr>
              <w:t>Электротехнологии и электрооборудование в сельском хозяйстве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2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97" w:type="dxa"/>
          </w:tcPr>
          <w:p w:rsidR="0094613E" w:rsidRDefault="0094613E" w:rsidP="00D12436">
            <w:pPr>
              <w:pStyle w:val="afd"/>
              <w:jc w:val="center"/>
            </w:pPr>
            <w:r>
              <w:t>2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>
              <w:t>14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06.01.00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Агрономия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55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5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22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1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12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14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  <w:r>
              <w:t>1</w:t>
            </w: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>
              <w:t>15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06.01.01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Общее земледелие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60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5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20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4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20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10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  <w:r>
              <w:t>1</w:t>
            </w: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>
              <w:t>16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06.01.02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Мелиорация, рекультивация и охрана земель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9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3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3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2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  <w:r>
              <w:t>1</w:t>
            </w: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>
              <w:t>17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06.01.04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Агрохимия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15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2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3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9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  <w:r>
              <w:t>1</w:t>
            </w: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>
              <w:t>18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06.01.05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Селекция и семеноводство сельскохозяйственных растений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39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6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16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4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5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3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  <w:r>
              <w:t>5</w:t>
            </w: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>
              <w:t>19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06.01.07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Защита растений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33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8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5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3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2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11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  <w:r>
              <w:t>4</w:t>
            </w: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>
              <w:t>20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06.02.00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Ветеринария и зоотехния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43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6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11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9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11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  <w:r>
              <w:t>6</w:t>
            </w:r>
          </w:p>
        </w:tc>
      </w:tr>
      <w:tr w:rsidR="0094613E" w:rsidRPr="004122A5" w:rsidTr="00434E4A">
        <w:trPr>
          <w:trHeight w:val="591"/>
        </w:trPr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>
              <w:t>21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06.02.01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Диагностика болезней и терапия животных, патология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9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1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7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1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>
              <w:t>22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06.02.04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Ветеринарная хирургия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1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1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</w:p>
        </w:tc>
      </w:tr>
      <w:tr w:rsidR="0094613E" w:rsidRPr="004122A5" w:rsidTr="00434E4A">
        <w:tc>
          <w:tcPr>
            <w:tcW w:w="594" w:type="dxa"/>
          </w:tcPr>
          <w:p w:rsidR="0094613E" w:rsidRDefault="0094613E" w:rsidP="00D12436">
            <w:pPr>
              <w:pStyle w:val="afd"/>
            </w:pPr>
            <w:r>
              <w:t>23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26E0A">
              <w:t>06.02.05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  <w:rPr>
                <w:szCs w:val="24"/>
              </w:rPr>
            </w:pPr>
            <w:r w:rsidRPr="00443363">
              <w:rPr>
                <w:szCs w:val="24"/>
              </w:rPr>
              <w:t>Ветеринарная санитария, экология, зоогигиена и ветеринарно-санитарная экспертиза</w:t>
            </w:r>
          </w:p>
        </w:tc>
        <w:tc>
          <w:tcPr>
            <w:tcW w:w="1676" w:type="dxa"/>
          </w:tcPr>
          <w:p w:rsidR="0094613E" w:rsidRDefault="0094613E" w:rsidP="00D12436">
            <w:pPr>
              <w:pStyle w:val="afd"/>
              <w:jc w:val="center"/>
            </w:pPr>
            <w:r>
              <w:t>1</w:t>
            </w:r>
          </w:p>
        </w:tc>
        <w:tc>
          <w:tcPr>
            <w:tcW w:w="1225" w:type="dxa"/>
          </w:tcPr>
          <w:p w:rsidR="0094613E" w:rsidRDefault="0094613E" w:rsidP="00D12436">
            <w:pPr>
              <w:pStyle w:val="afd"/>
              <w:jc w:val="center"/>
            </w:pPr>
          </w:p>
        </w:tc>
        <w:tc>
          <w:tcPr>
            <w:tcW w:w="1380" w:type="dxa"/>
          </w:tcPr>
          <w:p w:rsidR="0094613E" w:rsidRDefault="0094613E" w:rsidP="00D12436">
            <w:pPr>
              <w:pStyle w:val="afd"/>
              <w:jc w:val="center"/>
            </w:pP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</w:p>
        </w:tc>
        <w:tc>
          <w:tcPr>
            <w:tcW w:w="1397" w:type="dxa"/>
          </w:tcPr>
          <w:p w:rsidR="0094613E" w:rsidRDefault="0094613E" w:rsidP="00D12436">
            <w:pPr>
              <w:pStyle w:val="afd"/>
              <w:jc w:val="center"/>
            </w:pPr>
          </w:p>
        </w:tc>
        <w:tc>
          <w:tcPr>
            <w:tcW w:w="1261" w:type="dxa"/>
          </w:tcPr>
          <w:p w:rsidR="0094613E" w:rsidRDefault="0094613E" w:rsidP="00D12436">
            <w:pPr>
              <w:pStyle w:val="afd"/>
              <w:jc w:val="center"/>
            </w:pP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  <w:r>
              <w:t>1</w:t>
            </w: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>
              <w:t>24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06.02.07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 xml:space="preserve">Разведение, селекция и </w:t>
            </w:r>
            <w:r w:rsidRPr="00443363">
              <w:lastRenderedPageBreak/>
              <w:t>генетика сельскохозяйственных животных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lastRenderedPageBreak/>
              <w:t>15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3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7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1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3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  <w:r>
              <w:t>1</w:t>
            </w: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>
              <w:lastRenderedPageBreak/>
              <w:t>25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06.02.08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Кормопроизводство, кормление сельскохозяйственных животных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35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1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2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1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1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23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  <w:r>
              <w:t>7</w:t>
            </w: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>
              <w:t>26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06.02.10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Частная зоотехния, технология производства продуктов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1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1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>
              <w:t>27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06.04.01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Рыбное хозяйство и аквакультура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3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2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1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>
              <w:t>28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08.00.05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Экономика и управление народным хозяйством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57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13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14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6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10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7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  <w:r>
              <w:t>7</w:t>
            </w: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>
              <w:t>29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22.00.03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Экономическая социология и демография</w:t>
            </w:r>
          </w:p>
        </w:tc>
        <w:tc>
          <w:tcPr>
            <w:tcW w:w="1676" w:type="dxa"/>
          </w:tcPr>
          <w:p w:rsidR="0094613E" w:rsidRDefault="0094613E" w:rsidP="00D12436">
            <w:pPr>
              <w:pStyle w:val="afd"/>
              <w:jc w:val="center"/>
            </w:pPr>
            <w:r>
              <w:t>8</w:t>
            </w:r>
          </w:p>
          <w:p w:rsidR="0094613E" w:rsidRPr="004122A5" w:rsidRDefault="0094613E" w:rsidP="00D12436">
            <w:pPr>
              <w:pStyle w:val="afd"/>
              <w:jc w:val="center"/>
            </w:pP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3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3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1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  <w:r>
              <w:t>1</w:t>
            </w:r>
          </w:p>
        </w:tc>
      </w:tr>
      <w:tr w:rsidR="0094613E" w:rsidRPr="004122A5" w:rsidTr="00434E4A">
        <w:tc>
          <w:tcPr>
            <w:tcW w:w="594" w:type="dxa"/>
          </w:tcPr>
          <w:p w:rsidR="0094613E" w:rsidRPr="004122A5" w:rsidRDefault="0094613E" w:rsidP="00D12436">
            <w:pPr>
              <w:pStyle w:val="afd"/>
            </w:pPr>
            <w:r>
              <w:t>30</w:t>
            </w: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  <w:r w:rsidRPr="004122A5">
              <w:t>12.00.06</w:t>
            </w: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Земельное право; природоресурсное право; экологическое право; аграрное право</w:t>
            </w:r>
          </w:p>
        </w:tc>
        <w:tc>
          <w:tcPr>
            <w:tcW w:w="1676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4</w:t>
            </w:r>
          </w:p>
        </w:tc>
        <w:tc>
          <w:tcPr>
            <w:tcW w:w="1225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3</w:t>
            </w:r>
          </w:p>
        </w:tc>
        <w:tc>
          <w:tcPr>
            <w:tcW w:w="1380" w:type="dxa"/>
          </w:tcPr>
          <w:p w:rsidR="0094613E" w:rsidRPr="004122A5" w:rsidRDefault="0094613E" w:rsidP="00D12436">
            <w:pPr>
              <w:pStyle w:val="afd"/>
              <w:jc w:val="center"/>
            </w:pPr>
            <w:r w:rsidRPr="004122A5">
              <w:t>1</w:t>
            </w:r>
          </w:p>
        </w:tc>
        <w:tc>
          <w:tcPr>
            <w:tcW w:w="1522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97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261" w:type="dxa"/>
          </w:tcPr>
          <w:p w:rsidR="0094613E" w:rsidRPr="004122A5" w:rsidRDefault="0094613E" w:rsidP="00D12436">
            <w:pPr>
              <w:pStyle w:val="afd"/>
              <w:jc w:val="center"/>
            </w:pPr>
            <w:r>
              <w:t>0</w:t>
            </w:r>
          </w:p>
        </w:tc>
        <w:tc>
          <w:tcPr>
            <w:tcW w:w="1305" w:type="dxa"/>
          </w:tcPr>
          <w:p w:rsidR="0094613E" w:rsidRDefault="0094613E" w:rsidP="00D12436">
            <w:pPr>
              <w:pStyle w:val="afd"/>
              <w:jc w:val="center"/>
            </w:pPr>
          </w:p>
        </w:tc>
      </w:tr>
      <w:tr w:rsidR="0094613E" w:rsidRPr="004122A5" w:rsidTr="00434E4A">
        <w:tc>
          <w:tcPr>
            <w:tcW w:w="594" w:type="dxa"/>
          </w:tcPr>
          <w:p w:rsidR="0094613E" w:rsidRDefault="0094613E" w:rsidP="00D12436">
            <w:pPr>
              <w:pStyle w:val="afd"/>
            </w:pPr>
          </w:p>
        </w:tc>
        <w:tc>
          <w:tcPr>
            <w:tcW w:w="1211" w:type="dxa"/>
          </w:tcPr>
          <w:p w:rsidR="0094613E" w:rsidRPr="004122A5" w:rsidRDefault="0094613E" w:rsidP="00D12436">
            <w:pPr>
              <w:pStyle w:val="afd"/>
            </w:pPr>
          </w:p>
        </w:tc>
        <w:tc>
          <w:tcPr>
            <w:tcW w:w="3215" w:type="dxa"/>
          </w:tcPr>
          <w:p w:rsidR="0094613E" w:rsidRPr="00443363" w:rsidRDefault="0094613E" w:rsidP="00D12436">
            <w:pPr>
              <w:pStyle w:val="afd"/>
            </w:pPr>
            <w:r w:rsidRPr="00443363">
              <w:t>Всего</w:t>
            </w:r>
          </w:p>
        </w:tc>
        <w:tc>
          <w:tcPr>
            <w:tcW w:w="1676" w:type="dxa"/>
          </w:tcPr>
          <w:p w:rsidR="0094613E" w:rsidRDefault="0094613E" w:rsidP="00D12436">
            <w:pPr>
              <w:pStyle w:val="afd"/>
              <w:jc w:val="center"/>
            </w:pPr>
            <w:r>
              <w:t>589</w:t>
            </w:r>
          </w:p>
        </w:tc>
        <w:tc>
          <w:tcPr>
            <w:tcW w:w="1225" w:type="dxa"/>
          </w:tcPr>
          <w:p w:rsidR="0094613E" w:rsidRPr="00261018" w:rsidRDefault="0094613E" w:rsidP="00D12436">
            <w:pPr>
              <w:pStyle w:val="afd"/>
              <w:jc w:val="center"/>
            </w:pPr>
            <w:r w:rsidRPr="00261018">
              <w:t>99</w:t>
            </w:r>
          </w:p>
        </w:tc>
        <w:tc>
          <w:tcPr>
            <w:tcW w:w="1380" w:type="dxa"/>
          </w:tcPr>
          <w:p w:rsidR="0094613E" w:rsidRPr="00261018" w:rsidRDefault="0094613E" w:rsidP="00D12436">
            <w:pPr>
              <w:pStyle w:val="afd"/>
              <w:jc w:val="center"/>
            </w:pPr>
            <w:r w:rsidRPr="00261018">
              <w:t>101</w:t>
            </w:r>
          </w:p>
        </w:tc>
        <w:tc>
          <w:tcPr>
            <w:tcW w:w="1522" w:type="dxa"/>
          </w:tcPr>
          <w:p w:rsidR="0094613E" w:rsidRPr="00261018" w:rsidRDefault="0094613E" w:rsidP="00D12436">
            <w:pPr>
              <w:pStyle w:val="afd"/>
              <w:jc w:val="center"/>
            </w:pPr>
            <w:r w:rsidRPr="00261018">
              <w:t>111</w:t>
            </w:r>
          </w:p>
        </w:tc>
        <w:tc>
          <w:tcPr>
            <w:tcW w:w="1397" w:type="dxa"/>
          </w:tcPr>
          <w:p w:rsidR="0094613E" w:rsidRPr="00261018" w:rsidRDefault="0094613E" w:rsidP="00D12436">
            <w:pPr>
              <w:pStyle w:val="afd"/>
              <w:jc w:val="center"/>
            </w:pPr>
            <w:r w:rsidRPr="00261018">
              <w:t>128</w:t>
            </w:r>
          </w:p>
        </w:tc>
        <w:tc>
          <w:tcPr>
            <w:tcW w:w="1261" w:type="dxa"/>
          </w:tcPr>
          <w:p w:rsidR="0094613E" w:rsidRPr="00261018" w:rsidRDefault="0094613E" w:rsidP="00D12436">
            <w:pPr>
              <w:pStyle w:val="afd"/>
              <w:jc w:val="center"/>
            </w:pPr>
            <w:r w:rsidRPr="00261018">
              <w:t>105</w:t>
            </w:r>
          </w:p>
        </w:tc>
        <w:tc>
          <w:tcPr>
            <w:tcW w:w="1305" w:type="dxa"/>
          </w:tcPr>
          <w:p w:rsidR="0094613E" w:rsidRPr="00261018" w:rsidRDefault="0094613E" w:rsidP="00D12436">
            <w:pPr>
              <w:pStyle w:val="afd"/>
              <w:jc w:val="center"/>
            </w:pPr>
            <w:r w:rsidRPr="00261018">
              <w:t>45</w:t>
            </w:r>
          </w:p>
        </w:tc>
      </w:tr>
    </w:tbl>
    <w:p w:rsidR="0094613E" w:rsidRDefault="0094613E" w:rsidP="0094613E">
      <w:pPr>
        <w:rPr>
          <w:lang w:eastAsia="en-US"/>
        </w:rPr>
      </w:pPr>
    </w:p>
    <w:p w:rsidR="0094613E" w:rsidRPr="00F65818" w:rsidRDefault="0094613E" w:rsidP="0094613E">
      <w:pPr>
        <w:rPr>
          <w:szCs w:val="28"/>
          <w:lang w:eastAsia="en-US"/>
        </w:rPr>
      </w:pPr>
    </w:p>
    <w:p w:rsidR="0094613E" w:rsidRPr="00F65818" w:rsidRDefault="0094613E" w:rsidP="0094613E">
      <w:pPr>
        <w:spacing w:line="360" w:lineRule="auto"/>
        <w:ind w:firstLine="709"/>
        <w:rPr>
          <w:szCs w:val="28"/>
          <w:lang w:eastAsia="en-US"/>
        </w:rPr>
        <w:sectPr w:rsidR="0094613E" w:rsidRPr="00F65818" w:rsidSect="00F91C7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szCs w:val="28"/>
          <w:lang w:eastAsia="en-US"/>
        </w:rPr>
        <w:t>)</w:t>
      </w:r>
    </w:p>
    <w:p w:rsidR="0094613E" w:rsidRDefault="0094613E" w:rsidP="00E04433">
      <w:pPr>
        <w:spacing w:after="0" w:line="360" w:lineRule="auto"/>
        <w:ind w:firstLine="709"/>
        <w:rPr>
          <w:szCs w:val="28"/>
          <w:lang w:eastAsia="en-US"/>
        </w:rPr>
      </w:pPr>
      <w:r w:rsidRPr="00F65818">
        <w:rPr>
          <w:szCs w:val="28"/>
          <w:lang w:eastAsia="en-US"/>
        </w:rPr>
        <w:lastRenderedPageBreak/>
        <w:t>Наиболее востребованные</w:t>
      </w:r>
      <w:r w:rsidR="00E04433">
        <w:rPr>
          <w:szCs w:val="28"/>
          <w:lang w:eastAsia="en-US"/>
        </w:rPr>
        <w:t xml:space="preserve"> </w:t>
      </w:r>
      <w:r w:rsidR="00F7333B">
        <w:rPr>
          <w:szCs w:val="28"/>
          <w:lang w:eastAsia="en-US"/>
        </w:rPr>
        <w:t xml:space="preserve">по </w:t>
      </w:r>
      <w:r>
        <w:rPr>
          <w:szCs w:val="28"/>
          <w:lang w:eastAsia="en-US"/>
        </w:rPr>
        <w:t xml:space="preserve">шести обозначенным регионам выделяется тематика исследований в отрасли растениеводства </w:t>
      </w:r>
      <w:r w:rsidR="00E04433" w:rsidRPr="003A60AF">
        <w:rPr>
          <w:b/>
          <w:bCs/>
          <w:szCs w:val="28"/>
        </w:rPr>
        <w:t>–</w:t>
      </w:r>
      <w:r>
        <w:rPr>
          <w:szCs w:val="28"/>
          <w:lang w:eastAsia="en-US"/>
        </w:rPr>
        <w:t xml:space="preserve"> 36%. При этом респонденты обозначили требующими научного решения 237</w:t>
      </w:r>
      <w:r w:rsidR="00E04433">
        <w:rPr>
          <w:szCs w:val="28"/>
          <w:lang w:eastAsia="en-US"/>
        </w:rPr>
        <w:t xml:space="preserve"> </w:t>
      </w:r>
      <w:r>
        <w:rPr>
          <w:szCs w:val="28"/>
          <w:lang w:eastAsia="en-US"/>
        </w:rPr>
        <w:t>проблем</w:t>
      </w:r>
      <w:r w:rsidRPr="00A21109">
        <w:rPr>
          <w:color w:val="FF0000"/>
          <w:szCs w:val="28"/>
          <w:lang w:eastAsia="en-US"/>
        </w:rPr>
        <w:t xml:space="preserve">.  </w:t>
      </w:r>
      <w:r w:rsidRPr="00443363">
        <w:rPr>
          <w:szCs w:val="28"/>
          <w:lang w:eastAsia="en-US"/>
        </w:rPr>
        <w:t>Это вопросы</w:t>
      </w:r>
      <w:r w:rsidR="00F7333B" w:rsidRPr="00443363">
        <w:rPr>
          <w:szCs w:val="28"/>
          <w:lang w:eastAsia="en-US"/>
        </w:rPr>
        <w:t>:</w:t>
      </w:r>
      <w:r w:rsidRPr="00443363">
        <w:rPr>
          <w:szCs w:val="28"/>
          <w:lang w:eastAsia="en-US"/>
        </w:rPr>
        <w:t xml:space="preserve"> общего земледелия</w:t>
      </w:r>
      <w:r w:rsidRPr="00A21109">
        <w:rPr>
          <w:color w:val="FF0000"/>
          <w:szCs w:val="28"/>
          <w:lang w:eastAsia="en-US"/>
        </w:rPr>
        <w:t xml:space="preserve"> </w:t>
      </w:r>
      <w:r>
        <w:rPr>
          <w:szCs w:val="28"/>
          <w:lang w:eastAsia="en-US"/>
        </w:rPr>
        <w:t>(60 заявок) и агрономии (55 заявки), а также к</w:t>
      </w:r>
      <w:r w:rsidR="00F7333B">
        <w:rPr>
          <w:szCs w:val="28"/>
          <w:lang w:eastAsia="en-US"/>
        </w:rPr>
        <w:t>ормопроизводства (35 заявок). К</w:t>
      </w:r>
      <w:r>
        <w:rPr>
          <w:szCs w:val="28"/>
          <w:lang w:eastAsia="en-US"/>
        </w:rPr>
        <w:t xml:space="preserve"> ним следует отнести также желание получить научную поддержку в области селекции (39 заявок), агрохимии и защиты растений (48 заявок).</w:t>
      </w:r>
    </w:p>
    <w:p w:rsidR="0094613E" w:rsidRDefault="0094613E" w:rsidP="00E04433">
      <w:pPr>
        <w:spacing w:after="0" w:line="360" w:lineRule="auto"/>
        <w:ind w:firstLine="709"/>
        <w:rPr>
          <w:szCs w:val="28"/>
          <w:lang w:eastAsia="en-US"/>
        </w:rPr>
      </w:pPr>
      <w:r>
        <w:rPr>
          <w:szCs w:val="28"/>
          <w:lang w:eastAsia="en-US"/>
        </w:rPr>
        <w:t>Содержание 19% заявок (105 респо</w:t>
      </w:r>
      <w:r w:rsidR="00F7333B">
        <w:rPr>
          <w:szCs w:val="28"/>
          <w:lang w:eastAsia="en-US"/>
        </w:rPr>
        <w:t xml:space="preserve">ндентов) содержали, требующего </w:t>
      </w:r>
      <w:r>
        <w:rPr>
          <w:szCs w:val="28"/>
          <w:lang w:eastAsia="en-US"/>
        </w:rPr>
        <w:t xml:space="preserve">научного решения проблемы в сфере животноводства (58 по вопросам зооветеринарного обеспечения и кормления, 15 касательно селекции и разведения сельскохозяйственных животных). </w:t>
      </w:r>
    </w:p>
    <w:p w:rsidR="0094613E" w:rsidRDefault="0094613E" w:rsidP="00E04433">
      <w:pPr>
        <w:spacing w:after="0" w:line="360" w:lineRule="auto"/>
        <w:ind w:firstLine="709"/>
        <w:rPr>
          <w:szCs w:val="28"/>
          <w:lang w:eastAsia="en-US"/>
        </w:rPr>
      </w:pPr>
      <w:r w:rsidRPr="00060473">
        <w:rPr>
          <w:szCs w:val="28"/>
        </w:rPr>
        <w:t>По мнению 16 % опрошенных респондентов производство нуждается в разработках по экономике и управлению (57 заявок), методам математического моделирования и</w:t>
      </w:r>
      <w:r w:rsidR="00F7333B">
        <w:rPr>
          <w:szCs w:val="28"/>
        </w:rPr>
        <w:t xml:space="preserve"> комплексному программированию </w:t>
      </w:r>
      <w:r w:rsidRPr="00060473">
        <w:rPr>
          <w:szCs w:val="28"/>
        </w:rPr>
        <w:t>(37 заявок)</w:t>
      </w:r>
      <w:r>
        <w:rPr>
          <w:szCs w:val="28"/>
        </w:rPr>
        <w:t xml:space="preserve">, </w:t>
      </w:r>
      <w:r>
        <w:rPr>
          <w:szCs w:val="28"/>
          <w:lang w:eastAsia="en-US"/>
        </w:rPr>
        <w:t>8</w:t>
      </w:r>
      <w:r w:rsidR="00E04433">
        <w:rPr>
          <w:szCs w:val="28"/>
          <w:lang w:eastAsia="en-US"/>
        </w:rPr>
        <w:t xml:space="preserve"> </w:t>
      </w:r>
      <w:r>
        <w:rPr>
          <w:szCs w:val="28"/>
          <w:lang w:eastAsia="en-US"/>
        </w:rPr>
        <w:t>% совершенствованию технологич</w:t>
      </w:r>
      <w:r w:rsidR="00F7333B">
        <w:rPr>
          <w:szCs w:val="28"/>
          <w:lang w:eastAsia="en-US"/>
        </w:rPr>
        <w:t>еских процессов, автоматизации, электрификации</w:t>
      </w:r>
      <w:r>
        <w:rPr>
          <w:szCs w:val="28"/>
          <w:lang w:eastAsia="en-US"/>
        </w:rPr>
        <w:t xml:space="preserve"> и механизации производства.</w:t>
      </w:r>
    </w:p>
    <w:p w:rsidR="0094613E" w:rsidRDefault="0094613E" w:rsidP="0094613E">
      <w:pPr>
        <w:spacing w:line="360" w:lineRule="auto"/>
        <w:ind w:firstLine="709"/>
        <w:rPr>
          <w:szCs w:val="28"/>
          <w:lang w:eastAsia="en-US"/>
        </w:rPr>
      </w:pPr>
      <w:r>
        <w:rPr>
          <w:szCs w:val="28"/>
          <w:lang w:eastAsia="en-US"/>
        </w:rPr>
        <w:t>Существенный интерес у респондентов проявлен к технологиям переработки продукции и обеспечению его качества, проблемам связанных и процессами биотехнологии, микробиологии и экологии, а также исследованиям по совершенствованию технологических процессов в производстве, автоматизации, электрифика</w:t>
      </w:r>
      <w:r w:rsidR="00D83376">
        <w:rPr>
          <w:szCs w:val="28"/>
          <w:lang w:eastAsia="en-US"/>
        </w:rPr>
        <w:t xml:space="preserve">ции и его механизации (рисунок </w:t>
      </w:r>
      <w:r w:rsidR="00A175E0">
        <w:rPr>
          <w:szCs w:val="28"/>
          <w:lang w:eastAsia="en-US"/>
        </w:rPr>
        <w:t>4</w:t>
      </w:r>
      <w:r>
        <w:rPr>
          <w:szCs w:val="28"/>
          <w:lang w:eastAsia="en-US"/>
        </w:rPr>
        <w:t>).</w:t>
      </w:r>
    </w:p>
    <w:p w:rsidR="0094613E" w:rsidRDefault="0094613E" w:rsidP="00E04433">
      <w:pPr>
        <w:jc w:val="center"/>
        <w:rPr>
          <w:sz w:val="24"/>
          <w:lang w:val="en-US"/>
        </w:rPr>
      </w:pPr>
      <w:r>
        <w:rPr>
          <w:noProof/>
          <w:sz w:val="24"/>
        </w:rPr>
        <w:lastRenderedPageBreak/>
        <w:drawing>
          <wp:inline distT="0" distB="0" distL="0" distR="0">
            <wp:extent cx="5765800" cy="3352800"/>
            <wp:effectExtent l="19050" t="0" r="2540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4613E" w:rsidRPr="009C0C01" w:rsidRDefault="0094613E" w:rsidP="00E04433">
      <w:pPr>
        <w:ind w:firstLine="0"/>
        <w:jc w:val="center"/>
        <w:rPr>
          <w:b/>
          <w:szCs w:val="28"/>
        </w:rPr>
      </w:pPr>
      <w:r w:rsidRPr="009C0C01">
        <w:rPr>
          <w:b/>
          <w:szCs w:val="28"/>
        </w:rPr>
        <w:t xml:space="preserve">Рисунок </w:t>
      </w:r>
      <w:r w:rsidR="00A175E0">
        <w:rPr>
          <w:b/>
          <w:szCs w:val="28"/>
        </w:rPr>
        <w:t>4</w:t>
      </w:r>
      <w:r>
        <w:rPr>
          <w:b/>
          <w:szCs w:val="28"/>
        </w:rPr>
        <w:t xml:space="preserve"> </w:t>
      </w:r>
      <w:r w:rsidR="00E04433" w:rsidRPr="003A60AF">
        <w:rPr>
          <w:b/>
          <w:bCs/>
          <w:szCs w:val="28"/>
        </w:rPr>
        <w:t>–</w:t>
      </w:r>
      <w:r w:rsidRPr="009C0C01">
        <w:rPr>
          <w:b/>
          <w:szCs w:val="28"/>
        </w:rPr>
        <w:t xml:space="preserve"> Диаграмма востребованности </w:t>
      </w:r>
      <w:r>
        <w:rPr>
          <w:b/>
          <w:szCs w:val="28"/>
        </w:rPr>
        <w:t xml:space="preserve">сельских товаропроизводителей </w:t>
      </w:r>
      <w:r w:rsidRPr="009C0C01">
        <w:rPr>
          <w:b/>
          <w:szCs w:val="28"/>
        </w:rPr>
        <w:t>в прикладных научных разработках</w:t>
      </w:r>
    </w:p>
    <w:p w:rsidR="0094613E" w:rsidRDefault="0094613E" w:rsidP="0094613E">
      <w:pPr>
        <w:spacing w:line="360" w:lineRule="auto"/>
        <w:ind w:firstLine="709"/>
        <w:jc w:val="center"/>
        <w:rPr>
          <w:szCs w:val="28"/>
          <w:lang w:eastAsia="en-US"/>
        </w:rPr>
      </w:pPr>
    </w:p>
    <w:p w:rsidR="0094613E" w:rsidRDefault="0094613E" w:rsidP="0094613E">
      <w:pPr>
        <w:spacing w:after="0" w:line="360" w:lineRule="auto"/>
        <w:ind w:firstLine="709"/>
        <w:contextualSpacing/>
        <w:rPr>
          <w:szCs w:val="28"/>
        </w:rPr>
      </w:pPr>
      <w:r w:rsidRPr="004122A5">
        <w:rPr>
          <w:szCs w:val="28"/>
        </w:rPr>
        <w:t xml:space="preserve">В зависимости от специализации и почвенно-климатических условий у товаропроизводителей исследуемых регионов выявлены различия в потребностях в научно-прикладных разработках. </w:t>
      </w:r>
    </w:p>
    <w:p w:rsidR="0094613E" w:rsidRDefault="0094613E" w:rsidP="0094613E">
      <w:pPr>
        <w:spacing w:after="0" w:line="360" w:lineRule="auto"/>
        <w:ind w:firstLine="709"/>
        <w:contextualSpacing/>
        <w:rPr>
          <w:szCs w:val="28"/>
        </w:rPr>
      </w:pPr>
      <w:r w:rsidRPr="004122A5">
        <w:rPr>
          <w:szCs w:val="28"/>
        </w:rPr>
        <w:t>Так, у товаропроизводителей Республики Татарстан с преобладанием смешанного ведения производства прослеживается интерес в разных направлениях</w:t>
      </w:r>
      <w:r>
        <w:rPr>
          <w:szCs w:val="28"/>
        </w:rPr>
        <w:t>, с преобладанием вопросов растениеводства и управления производством</w:t>
      </w:r>
      <w:r w:rsidRPr="004122A5">
        <w:rPr>
          <w:szCs w:val="28"/>
        </w:rPr>
        <w:t>.</w:t>
      </w:r>
      <w:r w:rsidR="00830C83">
        <w:rPr>
          <w:szCs w:val="28"/>
        </w:rPr>
        <w:t xml:space="preserve"> </w:t>
      </w:r>
      <w:r w:rsidRPr="004122A5">
        <w:rPr>
          <w:szCs w:val="28"/>
        </w:rPr>
        <w:t>Сельхозтоваропроизводители Татарстана наибольший интерес проявляют к исследованиям в сфере экономики и управления (13</w:t>
      </w:r>
      <w:r w:rsidR="007670EA">
        <w:rPr>
          <w:szCs w:val="28"/>
        </w:rPr>
        <w:t xml:space="preserve"> </w:t>
      </w:r>
      <w:r w:rsidRPr="004122A5">
        <w:rPr>
          <w:szCs w:val="28"/>
        </w:rPr>
        <w:t xml:space="preserve">%), программированию (разработке компьютерных программ по технологиям производства, стандартизации и контроля качества продукции и кормов, информационного обеспечения </w:t>
      </w:r>
      <w:r w:rsidR="007670EA" w:rsidRPr="003A60AF">
        <w:rPr>
          <w:b/>
          <w:bCs/>
          <w:szCs w:val="28"/>
        </w:rPr>
        <w:t>–</w:t>
      </w:r>
      <w:r w:rsidRPr="004122A5">
        <w:rPr>
          <w:szCs w:val="28"/>
        </w:rPr>
        <w:t xml:space="preserve"> 12</w:t>
      </w:r>
      <w:r w:rsidR="007670EA">
        <w:rPr>
          <w:szCs w:val="28"/>
        </w:rPr>
        <w:t xml:space="preserve"> </w:t>
      </w:r>
      <w:r w:rsidRPr="004122A5">
        <w:rPr>
          <w:szCs w:val="28"/>
        </w:rPr>
        <w:t>%). Далее сфера интересов (10</w:t>
      </w:r>
      <w:r w:rsidR="007670EA">
        <w:rPr>
          <w:szCs w:val="28"/>
        </w:rPr>
        <w:t xml:space="preserve"> </w:t>
      </w:r>
      <w:r w:rsidRPr="004122A5">
        <w:rPr>
          <w:szCs w:val="28"/>
        </w:rPr>
        <w:t xml:space="preserve">%) переходит к </w:t>
      </w:r>
      <w:r>
        <w:rPr>
          <w:szCs w:val="28"/>
        </w:rPr>
        <w:t>проблемам</w:t>
      </w:r>
      <w:r w:rsidRPr="004122A5">
        <w:rPr>
          <w:szCs w:val="28"/>
        </w:rPr>
        <w:t xml:space="preserve"> обще</w:t>
      </w:r>
      <w:r>
        <w:rPr>
          <w:szCs w:val="28"/>
        </w:rPr>
        <w:t xml:space="preserve">го </w:t>
      </w:r>
      <w:r w:rsidRPr="004122A5">
        <w:rPr>
          <w:szCs w:val="28"/>
        </w:rPr>
        <w:t>земледели</w:t>
      </w:r>
      <w:r>
        <w:rPr>
          <w:szCs w:val="28"/>
        </w:rPr>
        <w:t>я</w:t>
      </w:r>
      <w:r w:rsidRPr="004122A5">
        <w:rPr>
          <w:szCs w:val="28"/>
        </w:rPr>
        <w:t xml:space="preserve"> и агрономии, 8</w:t>
      </w:r>
      <w:r w:rsidR="007670EA">
        <w:rPr>
          <w:szCs w:val="28"/>
        </w:rPr>
        <w:t xml:space="preserve"> </w:t>
      </w:r>
      <w:r w:rsidRPr="004122A5">
        <w:rPr>
          <w:szCs w:val="28"/>
        </w:rPr>
        <w:t>% по вопросам защиты растений, а также технологиям производства продовольственных продуктов, по 6</w:t>
      </w:r>
      <w:r w:rsidR="007670EA">
        <w:rPr>
          <w:szCs w:val="28"/>
        </w:rPr>
        <w:t xml:space="preserve"> </w:t>
      </w:r>
      <w:r w:rsidRPr="004122A5">
        <w:rPr>
          <w:szCs w:val="28"/>
        </w:rPr>
        <w:t xml:space="preserve">% в исследованиях проблем ветеринарии, зоотехнии и паразитологии, селекция и семеноводство сельскохозяйственных растений. </w:t>
      </w:r>
      <w:r w:rsidRPr="004122A5">
        <w:rPr>
          <w:szCs w:val="28"/>
        </w:rPr>
        <w:lastRenderedPageBreak/>
        <w:t>Единичные (1-3 заявки) по биотехнологии и микробиологии, агрохимии, экологии и биологическим ресурсам, использованию машин и агрегатов, мелиорации, рекультивации и охране земель, диагностике и терапии болезней, разведению, селекции и генетика, кормопроизводству и кормлению сельскохозяйственных животных, вопросам экономической социологии, демографии и праву</w:t>
      </w:r>
      <w:r>
        <w:rPr>
          <w:szCs w:val="28"/>
        </w:rPr>
        <w:t xml:space="preserve"> (приложение 2). </w:t>
      </w:r>
    </w:p>
    <w:p w:rsidR="0094613E" w:rsidRPr="00443363" w:rsidRDefault="0094613E" w:rsidP="007670EA">
      <w:pPr>
        <w:spacing w:after="0" w:line="360" w:lineRule="auto"/>
        <w:ind w:firstLine="709"/>
        <w:rPr>
          <w:szCs w:val="28"/>
        </w:rPr>
      </w:pPr>
      <w:r>
        <w:rPr>
          <w:szCs w:val="28"/>
        </w:rPr>
        <w:t xml:space="preserve">В 2019 – 2020 годах сельскохозяйственные </w:t>
      </w:r>
      <w:r w:rsidR="007670EA">
        <w:rPr>
          <w:szCs w:val="28"/>
        </w:rPr>
        <w:t>в</w:t>
      </w:r>
      <w:r>
        <w:rPr>
          <w:szCs w:val="28"/>
        </w:rPr>
        <w:t>узы Республики Татарс</w:t>
      </w:r>
      <w:r w:rsidR="00F7333B">
        <w:rPr>
          <w:szCs w:val="28"/>
        </w:rPr>
        <w:t>тан (Казанский ГАУ и Казанск</w:t>
      </w:r>
      <w:r w:rsidR="007670EA">
        <w:rPr>
          <w:szCs w:val="28"/>
        </w:rPr>
        <w:t>ая</w:t>
      </w:r>
      <w:r w:rsidR="00F7333B">
        <w:rPr>
          <w:szCs w:val="28"/>
        </w:rPr>
        <w:t xml:space="preserve"> </w:t>
      </w:r>
      <w:r>
        <w:rPr>
          <w:szCs w:val="28"/>
        </w:rPr>
        <w:t xml:space="preserve">ГАВМ) выполнили исследования по 5 темам </w:t>
      </w:r>
      <w:r w:rsidR="007670EA" w:rsidRPr="003A60AF">
        <w:rPr>
          <w:b/>
          <w:bCs/>
          <w:szCs w:val="28"/>
        </w:rPr>
        <w:t>–</w:t>
      </w:r>
      <w:r>
        <w:rPr>
          <w:szCs w:val="28"/>
        </w:rPr>
        <w:t xml:space="preserve"> 3 по защите растений и </w:t>
      </w:r>
      <w:r w:rsidRPr="00443363">
        <w:rPr>
          <w:szCs w:val="28"/>
        </w:rPr>
        <w:t xml:space="preserve">по одной разработке в области ветеринарии и организации производства. </w:t>
      </w:r>
      <w:r w:rsidR="00F7333B" w:rsidRPr="00443363">
        <w:rPr>
          <w:szCs w:val="28"/>
        </w:rPr>
        <w:t xml:space="preserve">Следует отметить, что </w:t>
      </w:r>
      <w:r w:rsidR="00F7333B" w:rsidRPr="00443363">
        <w:rPr>
          <w:rFonts w:eastAsiaTheme="minorHAnsi"/>
          <w:szCs w:val="28"/>
          <w:lang w:eastAsia="en-US"/>
        </w:rPr>
        <w:t>в</w:t>
      </w:r>
      <w:r w:rsidRPr="00443363">
        <w:rPr>
          <w:rFonts w:eastAsiaTheme="minorHAnsi"/>
          <w:szCs w:val="28"/>
          <w:lang w:eastAsia="en-US"/>
        </w:rPr>
        <w:t xml:space="preserve"> исследованиях</w:t>
      </w:r>
      <w:r w:rsidR="007670EA">
        <w:rPr>
          <w:rFonts w:eastAsiaTheme="minorHAnsi"/>
          <w:szCs w:val="28"/>
          <w:lang w:eastAsia="en-US"/>
        </w:rPr>
        <w:t xml:space="preserve"> </w:t>
      </w:r>
      <w:r w:rsidR="00F7333B" w:rsidRPr="00443363">
        <w:rPr>
          <w:rFonts w:eastAsiaTheme="minorHAnsi"/>
          <w:szCs w:val="28"/>
          <w:lang w:eastAsia="en-US"/>
        </w:rPr>
        <w:t xml:space="preserve">казанских вузов нет </w:t>
      </w:r>
      <w:r w:rsidRPr="00443363">
        <w:rPr>
          <w:rFonts w:eastAsiaTheme="minorHAnsi"/>
          <w:szCs w:val="28"/>
          <w:lang w:eastAsia="en-US"/>
        </w:rPr>
        <w:t>востребованны</w:t>
      </w:r>
      <w:r w:rsidR="00F7333B" w:rsidRPr="00443363">
        <w:rPr>
          <w:rFonts w:eastAsiaTheme="minorHAnsi"/>
          <w:szCs w:val="28"/>
          <w:lang w:eastAsia="en-US"/>
        </w:rPr>
        <w:t xml:space="preserve">х товаропроизводителями научных </w:t>
      </w:r>
      <w:r w:rsidRPr="00443363">
        <w:rPr>
          <w:rFonts w:eastAsiaTheme="minorHAnsi"/>
          <w:szCs w:val="28"/>
          <w:lang w:eastAsia="en-US"/>
        </w:rPr>
        <w:t>разработок в сфере</w:t>
      </w:r>
      <w:r w:rsidRPr="00443363">
        <w:rPr>
          <w:szCs w:val="28"/>
        </w:rPr>
        <w:t xml:space="preserve"> программирования (разработке компьютерных программ по технологиям производства</w:t>
      </w:r>
      <w:r w:rsidR="00F7333B" w:rsidRPr="00443363">
        <w:rPr>
          <w:szCs w:val="28"/>
        </w:rPr>
        <w:t xml:space="preserve"> – 12</w:t>
      </w:r>
      <w:r w:rsidR="007670EA">
        <w:rPr>
          <w:szCs w:val="28"/>
        </w:rPr>
        <w:t xml:space="preserve"> </w:t>
      </w:r>
      <w:r w:rsidR="00F7333B" w:rsidRPr="00443363">
        <w:rPr>
          <w:szCs w:val="28"/>
        </w:rPr>
        <w:t xml:space="preserve">% </w:t>
      </w:r>
      <w:r w:rsidRPr="00443363">
        <w:rPr>
          <w:szCs w:val="28"/>
        </w:rPr>
        <w:t>заявок), стандартизации и контролю качества продукции и кормов, информационному обеспечени</w:t>
      </w:r>
      <w:r w:rsidR="00F7333B" w:rsidRPr="00443363">
        <w:rPr>
          <w:szCs w:val="28"/>
        </w:rPr>
        <w:t>ю и как результат, н</w:t>
      </w:r>
      <w:r w:rsidRPr="00443363">
        <w:rPr>
          <w:szCs w:val="28"/>
        </w:rPr>
        <w:t>е закрывается потребность товаропроизводителей в решении проблем растениеводства (земледелия и агрономии – объем заявок 10</w:t>
      </w:r>
      <w:r w:rsidR="007670EA">
        <w:rPr>
          <w:szCs w:val="28"/>
        </w:rPr>
        <w:t xml:space="preserve"> </w:t>
      </w:r>
      <w:r w:rsidRPr="00443363">
        <w:rPr>
          <w:szCs w:val="28"/>
        </w:rPr>
        <w:t>%).</w:t>
      </w:r>
    </w:p>
    <w:p w:rsidR="0094613E" w:rsidRDefault="00F7333B" w:rsidP="007670EA">
      <w:pPr>
        <w:spacing w:after="0" w:line="360" w:lineRule="auto"/>
        <w:ind w:firstLine="709"/>
        <w:contextualSpacing/>
        <w:rPr>
          <w:szCs w:val="28"/>
        </w:rPr>
      </w:pPr>
      <w:r w:rsidRPr="00443363">
        <w:rPr>
          <w:szCs w:val="28"/>
        </w:rPr>
        <w:t>Если рассматривать, пожелания сельхозпроизводителей, следует подчеркнуть, что у</w:t>
      </w:r>
      <w:r w:rsidR="00443363">
        <w:rPr>
          <w:szCs w:val="28"/>
        </w:rPr>
        <w:t xml:space="preserve"> </w:t>
      </w:r>
      <w:r w:rsidRPr="00443363">
        <w:rPr>
          <w:szCs w:val="28"/>
        </w:rPr>
        <w:t>в</w:t>
      </w:r>
      <w:r w:rsidR="0094613E" w:rsidRPr="00443363">
        <w:rPr>
          <w:szCs w:val="28"/>
        </w:rPr>
        <w:t>олгоградских селян, работающих в засушливых условиях, востребовано долее узкое направление</w:t>
      </w:r>
      <w:r w:rsidR="0094613E">
        <w:rPr>
          <w:szCs w:val="28"/>
        </w:rPr>
        <w:t>:</w:t>
      </w:r>
      <w:r w:rsidR="0094613E" w:rsidRPr="004122A5">
        <w:rPr>
          <w:szCs w:val="28"/>
        </w:rPr>
        <w:t xml:space="preserve"> растениеводство (научные исследования в сфере общего земледелия</w:t>
      </w:r>
      <w:r w:rsidR="0094613E">
        <w:rPr>
          <w:szCs w:val="28"/>
        </w:rPr>
        <w:t>;</w:t>
      </w:r>
      <w:r w:rsidR="0094613E" w:rsidRPr="004122A5">
        <w:rPr>
          <w:szCs w:val="28"/>
        </w:rPr>
        <w:t xml:space="preserve"> агрономии и селекционных изысканий для природн</w:t>
      </w:r>
      <w:r w:rsidR="0094613E">
        <w:rPr>
          <w:szCs w:val="28"/>
        </w:rPr>
        <w:t>о-климатических условия региона;</w:t>
      </w:r>
      <w:r w:rsidR="0094613E" w:rsidRPr="004122A5">
        <w:rPr>
          <w:szCs w:val="28"/>
        </w:rPr>
        <w:t xml:space="preserve"> разработки по защите растений и системам влагосбережения).</w:t>
      </w:r>
      <w:r w:rsidR="00443363">
        <w:rPr>
          <w:szCs w:val="28"/>
        </w:rPr>
        <w:t xml:space="preserve"> </w:t>
      </w:r>
      <w:r w:rsidR="0094613E">
        <w:rPr>
          <w:szCs w:val="28"/>
        </w:rPr>
        <w:t>Я</w:t>
      </w:r>
      <w:r w:rsidR="0094613E" w:rsidRPr="004122A5">
        <w:rPr>
          <w:szCs w:val="28"/>
        </w:rPr>
        <w:t>рко выражена потребность в научных разработках растениеводческого плана – 63</w:t>
      </w:r>
      <w:r w:rsidR="007670EA">
        <w:rPr>
          <w:szCs w:val="28"/>
        </w:rPr>
        <w:t xml:space="preserve"> </w:t>
      </w:r>
      <w:r w:rsidR="0094613E" w:rsidRPr="004122A5">
        <w:rPr>
          <w:szCs w:val="28"/>
        </w:rPr>
        <w:t xml:space="preserve">% (22 в агрономии, 20 в проблемах общего земледелия, 16 в селекции и 5 в защите растений), затем найдут применения инновационные предложения в организации и экономике производства (14 заявок). По 1-3 запроса по биотехнологии, агрохимии, экологии, применению в производстве математического моделирования и комплексному программированию, стандартизации и управлению качеством </w:t>
      </w:r>
      <w:r w:rsidR="0094613E" w:rsidRPr="004122A5">
        <w:rPr>
          <w:szCs w:val="28"/>
        </w:rPr>
        <w:lastRenderedPageBreak/>
        <w:t>продукции, мелиорации, кормопроизводству и кормлению сельскохозяйственных животных, вопросам социологии и демографии.</w:t>
      </w:r>
    </w:p>
    <w:p w:rsidR="0094613E" w:rsidRDefault="0094613E" w:rsidP="0094613E">
      <w:pPr>
        <w:spacing w:after="0" w:line="360" w:lineRule="auto"/>
        <w:ind w:firstLine="709"/>
        <w:contextualSpacing/>
        <w:rPr>
          <w:szCs w:val="28"/>
        </w:rPr>
      </w:pPr>
      <w:r>
        <w:rPr>
          <w:szCs w:val="28"/>
        </w:rPr>
        <w:t xml:space="preserve">Разработки Волгоградского ГАУ в значительной мере совпадают с заявками товаропроизводителей </w:t>
      </w:r>
      <w:r w:rsidR="007670EA" w:rsidRPr="003A60AF">
        <w:rPr>
          <w:b/>
          <w:bCs/>
          <w:szCs w:val="28"/>
        </w:rPr>
        <w:t>–</w:t>
      </w:r>
      <w:r>
        <w:rPr>
          <w:szCs w:val="28"/>
        </w:rPr>
        <w:t xml:space="preserve"> в направлении острой потребности в развитии производства (две темы по развитию оросительных систем и технологиям орошения и одна по разработке интегрированной системы защиты растений). Темы по совершенствованию процесса обучения студентов роботизированным технологиям и проблемам развития сельских территорий</w:t>
      </w:r>
      <w:r w:rsidR="00F7333B">
        <w:rPr>
          <w:szCs w:val="28"/>
        </w:rPr>
        <w:t xml:space="preserve"> безусловно важные и нужные, но</w:t>
      </w:r>
      <w:r>
        <w:rPr>
          <w:szCs w:val="28"/>
        </w:rPr>
        <w:t xml:space="preserve"> они, с точки зрения товаропроизводителей, не совпадают с боле</w:t>
      </w:r>
      <w:r w:rsidR="00F7333B">
        <w:rPr>
          <w:szCs w:val="28"/>
        </w:rPr>
        <w:t xml:space="preserve">е конкретными для производства </w:t>
      </w:r>
      <w:r>
        <w:rPr>
          <w:szCs w:val="28"/>
        </w:rPr>
        <w:t xml:space="preserve">заявками. </w:t>
      </w:r>
    </w:p>
    <w:p w:rsidR="0094613E" w:rsidRDefault="0094613E" w:rsidP="0094613E">
      <w:pPr>
        <w:spacing w:after="0" w:line="360" w:lineRule="auto"/>
        <w:ind w:firstLine="709"/>
        <w:contextualSpacing/>
        <w:rPr>
          <w:szCs w:val="28"/>
        </w:rPr>
      </w:pPr>
      <w:r>
        <w:rPr>
          <w:szCs w:val="28"/>
        </w:rPr>
        <w:t>О</w:t>
      </w:r>
      <w:r w:rsidR="00F7333B">
        <w:rPr>
          <w:szCs w:val="28"/>
        </w:rPr>
        <w:t>просы я</w:t>
      </w:r>
      <w:r w:rsidRPr="004122A5">
        <w:rPr>
          <w:szCs w:val="28"/>
        </w:rPr>
        <w:t xml:space="preserve">рославских </w:t>
      </w:r>
      <w:r>
        <w:rPr>
          <w:szCs w:val="28"/>
        </w:rPr>
        <w:t>селян</w:t>
      </w:r>
      <w:r w:rsidRPr="004122A5">
        <w:rPr>
          <w:szCs w:val="28"/>
        </w:rPr>
        <w:t xml:space="preserve"> выявили проблемы в животноводстве </w:t>
      </w:r>
      <w:r>
        <w:rPr>
          <w:szCs w:val="28"/>
        </w:rPr>
        <w:t>(</w:t>
      </w:r>
      <w:r w:rsidRPr="004122A5">
        <w:rPr>
          <w:szCs w:val="28"/>
        </w:rPr>
        <w:t>по селекции и разведению КРС</w:t>
      </w:r>
      <w:r>
        <w:rPr>
          <w:szCs w:val="28"/>
        </w:rPr>
        <w:t>,</w:t>
      </w:r>
      <w:r w:rsidRPr="004122A5">
        <w:rPr>
          <w:szCs w:val="28"/>
        </w:rPr>
        <w:t xml:space="preserve"> овец и пчел</w:t>
      </w:r>
      <w:r>
        <w:rPr>
          <w:szCs w:val="28"/>
        </w:rPr>
        <w:t>)</w:t>
      </w:r>
      <w:r w:rsidRPr="004122A5">
        <w:rPr>
          <w:szCs w:val="28"/>
        </w:rPr>
        <w:t xml:space="preserve">, </w:t>
      </w:r>
      <w:r>
        <w:rPr>
          <w:szCs w:val="28"/>
        </w:rPr>
        <w:t xml:space="preserve">по </w:t>
      </w:r>
      <w:r w:rsidRPr="004122A5">
        <w:rPr>
          <w:szCs w:val="28"/>
        </w:rPr>
        <w:t>ветеринарии,</w:t>
      </w:r>
      <w:r w:rsidR="007670EA">
        <w:rPr>
          <w:szCs w:val="28"/>
        </w:rPr>
        <w:t xml:space="preserve"> </w:t>
      </w:r>
      <w:r w:rsidRPr="004122A5">
        <w:rPr>
          <w:szCs w:val="28"/>
        </w:rPr>
        <w:t>технологиям производства продуктов питания, вопросам биотехнологии и м</w:t>
      </w:r>
      <w:r>
        <w:rPr>
          <w:szCs w:val="28"/>
        </w:rPr>
        <w:t>икробиологии, а также экономике,</w:t>
      </w:r>
      <w:r w:rsidRPr="004122A5">
        <w:rPr>
          <w:szCs w:val="28"/>
        </w:rPr>
        <w:t xml:space="preserve"> методам диагностики и программного обеспечения.</w:t>
      </w:r>
      <w:r w:rsidR="007670EA">
        <w:rPr>
          <w:szCs w:val="28"/>
        </w:rPr>
        <w:t xml:space="preserve"> </w:t>
      </w:r>
      <w:r w:rsidRPr="004122A5">
        <w:rPr>
          <w:szCs w:val="28"/>
        </w:rPr>
        <w:t xml:space="preserve">У крестьян Ярославской области наибольший интерес проявляется к исследованиям в сфере биотехнологии и микробиологии </w:t>
      </w:r>
      <w:r w:rsidR="007670EA" w:rsidRPr="003A60AF">
        <w:rPr>
          <w:b/>
          <w:bCs/>
          <w:szCs w:val="28"/>
        </w:rPr>
        <w:t>–</w:t>
      </w:r>
      <w:r w:rsidRPr="004122A5">
        <w:rPr>
          <w:szCs w:val="28"/>
        </w:rPr>
        <w:t xml:space="preserve"> </w:t>
      </w:r>
      <w:r>
        <w:rPr>
          <w:szCs w:val="28"/>
        </w:rPr>
        <w:t>26</w:t>
      </w:r>
      <w:r w:rsidR="007670EA">
        <w:rPr>
          <w:szCs w:val="28"/>
        </w:rPr>
        <w:t xml:space="preserve"> </w:t>
      </w:r>
      <w:r>
        <w:rPr>
          <w:szCs w:val="28"/>
        </w:rPr>
        <w:t xml:space="preserve">%, ветеринарии </w:t>
      </w:r>
      <w:r w:rsidRPr="004122A5">
        <w:rPr>
          <w:szCs w:val="28"/>
        </w:rPr>
        <w:t xml:space="preserve">(лечения овец, болезней у пчел и защиты их </w:t>
      </w:r>
      <w:r>
        <w:rPr>
          <w:szCs w:val="28"/>
        </w:rPr>
        <w:t xml:space="preserve">от </w:t>
      </w:r>
      <w:r w:rsidRPr="004122A5">
        <w:rPr>
          <w:szCs w:val="28"/>
        </w:rPr>
        <w:t>паразитов) – 19</w:t>
      </w:r>
      <w:r w:rsidR="007670EA">
        <w:rPr>
          <w:szCs w:val="28"/>
        </w:rPr>
        <w:t xml:space="preserve"> </w:t>
      </w:r>
      <w:r w:rsidRPr="004122A5">
        <w:rPr>
          <w:szCs w:val="28"/>
        </w:rPr>
        <w:t xml:space="preserve">%, разработкам методов контроля технологических процессов производства, состояния почвы и растений, защиты пчел и анализа качества продукции </w:t>
      </w:r>
      <w:r w:rsidR="007670EA" w:rsidRPr="003A60AF">
        <w:rPr>
          <w:b/>
          <w:bCs/>
          <w:szCs w:val="28"/>
        </w:rPr>
        <w:t>–</w:t>
      </w:r>
      <w:r w:rsidR="007670EA">
        <w:rPr>
          <w:b/>
          <w:bCs/>
          <w:szCs w:val="28"/>
        </w:rPr>
        <w:t xml:space="preserve">  </w:t>
      </w:r>
      <w:r w:rsidRPr="004122A5">
        <w:rPr>
          <w:szCs w:val="28"/>
        </w:rPr>
        <w:t>13</w:t>
      </w:r>
      <w:r w:rsidR="007670EA">
        <w:rPr>
          <w:szCs w:val="28"/>
        </w:rPr>
        <w:t xml:space="preserve"> </w:t>
      </w:r>
      <w:r w:rsidRPr="004122A5">
        <w:rPr>
          <w:szCs w:val="28"/>
        </w:rPr>
        <w:t xml:space="preserve">%, в зоотехнии (племенная и селекционная работа) </w:t>
      </w:r>
      <w:r w:rsidR="007670EA" w:rsidRPr="003A60AF">
        <w:rPr>
          <w:b/>
          <w:bCs/>
          <w:szCs w:val="28"/>
        </w:rPr>
        <w:t>–</w:t>
      </w:r>
      <w:r w:rsidRPr="004122A5">
        <w:rPr>
          <w:szCs w:val="28"/>
        </w:rPr>
        <w:t>9</w:t>
      </w:r>
      <w:r w:rsidR="007670EA">
        <w:rPr>
          <w:szCs w:val="28"/>
        </w:rPr>
        <w:t xml:space="preserve"> </w:t>
      </w:r>
      <w:r w:rsidRPr="004122A5">
        <w:rPr>
          <w:szCs w:val="28"/>
        </w:rPr>
        <w:t xml:space="preserve">%, а также по вопросам организации и экономики производства </w:t>
      </w:r>
      <w:r w:rsidR="007670EA" w:rsidRPr="003A60AF">
        <w:rPr>
          <w:b/>
          <w:bCs/>
          <w:szCs w:val="28"/>
        </w:rPr>
        <w:t>–</w:t>
      </w:r>
      <w:r w:rsidRPr="004122A5">
        <w:rPr>
          <w:szCs w:val="28"/>
        </w:rPr>
        <w:t xml:space="preserve"> 6</w:t>
      </w:r>
      <w:r w:rsidR="007670EA">
        <w:rPr>
          <w:szCs w:val="28"/>
        </w:rPr>
        <w:t xml:space="preserve"> </w:t>
      </w:r>
      <w:r w:rsidRPr="004122A5">
        <w:rPr>
          <w:szCs w:val="28"/>
        </w:rPr>
        <w:t>%, общего земледелия и агрономии (5</w:t>
      </w:r>
      <w:r w:rsidR="007670EA">
        <w:rPr>
          <w:szCs w:val="28"/>
        </w:rPr>
        <w:t xml:space="preserve"> </w:t>
      </w:r>
      <w:r w:rsidRPr="004122A5">
        <w:rPr>
          <w:szCs w:val="28"/>
        </w:rPr>
        <w:t>%), рыбного хозяйства и мелиорации (по 2</w:t>
      </w:r>
      <w:r w:rsidR="007670EA">
        <w:rPr>
          <w:szCs w:val="28"/>
        </w:rPr>
        <w:t xml:space="preserve"> </w:t>
      </w:r>
      <w:r w:rsidRPr="004122A5">
        <w:rPr>
          <w:szCs w:val="28"/>
        </w:rPr>
        <w:t>%).</w:t>
      </w:r>
    </w:p>
    <w:p w:rsidR="0094613E" w:rsidRPr="004122A5" w:rsidRDefault="0094613E" w:rsidP="0094613E">
      <w:pPr>
        <w:spacing w:after="0" w:line="360" w:lineRule="auto"/>
        <w:ind w:firstLine="709"/>
        <w:contextualSpacing/>
        <w:rPr>
          <w:szCs w:val="28"/>
        </w:rPr>
      </w:pPr>
      <w:r>
        <w:rPr>
          <w:szCs w:val="28"/>
        </w:rPr>
        <w:t xml:space="preserve">Одновременно установлено, что возможности научного обеспечения областных товаропроизводителей учеными Ярославской ГСХА реально не соответствуют их потребностям. Разработки научных сотрудников академии (анализ мирового опыта развития индустрии безалкогольных напитков и предложение по технологиям влияния производства органической продукции </w:t>
      </w:r>
      <w:r>
        <w:rPr>
          <w:szCs w:val="28"/>
        </w:rPr>
        <w:lastRenderedPageBreak/>
        <w:t xml:space="preserve">на содержание органического вещества в почве) не влияют на эффективность отрасли на современном этапе её развития. </w:t>
      </w:r>
    </w:p>
    <w:p w:rsidR="0094613E" w:rsidRDefault="0094613E" w:rsidP="007670EA">
      <w:pPr>
        <w:spacing w:after="0" w:line="360" w:lineRule="auto"/>
        <w:ind w:firstLine="709"/>
        <w:rPr>
          <w:szCs w:val="28"/>
        </w:rPr>
      </w:pPr>
      <w:r w:rsidRPr="007670EA">
        <w:rPr>
          <w:szCs w:val="28"/>
        </w:rPr>
        <w:t>Респонденты Ростовской области, ка</w:t>
      </w:r>
      <w:r w:rsidR="00F7333B" w:rsidRPr="007670EA">
        <w:rPr>
          <w:szCs w:val="28"/>
        </w:rPr>
        <w:t>к и следовало ожидать в регионе</w:t>
      </w:r>
      <w:r w:rsidR="007670EA" w:rsidRPr="007670EA">
        <w:rPr>
          <w:szCs w:val="28"/>
        </w:rPr>
        <w:t xml:space="preserve"> </w:t>
      </w:r>
      <w:r w:rsidRPr="007670EA">
        <w:rPr>
          <w:szCs w:val="28"/>
        </w:rPr>
        <w:t>с</w:t>
      </w:r>
      <w:r>
        <w:rPr>
          <w:szCs w:val="28"/>
        </w:rPr>
        <w:t xml:space="preserve"> преобладанием зернового направления, наибольший интерес проявляют к инновациям в направлении растениеводства (4</w:t>
      </w:r>
      <w:r w:rsidR="00F7333B">
        <w:rPr>
          <w:szCs w:val="28"/>
        </w:rPr>
        <w:t xml:space="preserve">8 заявок из 128) и связанным с </w:t>
      </w:r>
      <w:r>
        <w:rPr>
          <w:szCs w:val="28"/>
        </w:rPr>
        <w:t>ними направлениями технического обеспечения и биологизации земледелия, а также управлению, включая программирование, производством.</w:t>
      </w:r>
    </w:p>
    <w:p w:rsidR="0094613E" w:rsidRDefault="0094613E" w:rsidP="007670EA">
      <w:pPr>
        <w:spacing w:after="0" w:line="360" w:lineRule="auto"/>
        <w:ind w:firstLine="709"/>
        <w:rPr>
          <w:szCs w:val="28"/>
        </w:rPr>
      </w:pPr>
      <w:r>
        <w:rPr>
          <w:szCs w:val="28"/>
        </w:rPr>
        <w:t xml:space="preserve">Ученые Донского ГАУ проводят научные исследования в отраслях и растениеводства и животноводства. В растениеводстве это разработки моделей органического земледелия, режимов водосбережения и технологий орошения, в животноводстве довольно обширные направления по генетике, инновационным технологиям и ветеринарному обеспечению. </w:t>
      </w:r>
    </w:p>
    <w:p w:rsidR="0094613E" w:rsidRDefault="0094613E" w:rsidP="007670EA">
      <w:pPr>
        <w:spacing w:after="0" w:line="360" w:lineRule="auto"/>
        <w:ind w:firstLine="709"/>
        <w:rPr>
          <w:szCs w:val="28"/>
        </w:rPr>
      </w:pPr>
      <w:r>
        <w:rPr>
          <w:szCs w:val="28"/>
        </w:rPr>
        <w:t>Но</w:t>
      </w:r>
      <w:r w:rsidR="007670EA">
        <w:rPr>
          <w:szCs w:val="28"/>
        </w:rPr>
        <w:t>,</w:t>
      </w:r>
      <w:r>
        <w:rPr>
          <w:szCs w:val="28"/>
        </w:rPr>
        <w:t xml:space="preserve"> судя по обозначенным в </w:t>
      </w:r>
      <w:r w:rsidR="00F7333B">
        <w:rPr>
          <w:szCs w:val="28"/>
        </w:rPr>
        <w:t>анкетах проблемам</w:t>
      </w:r>
      <w:r w:rsidR="007670EA">
        <w:rPr>
          <w:szCs w:val="28"/>
        </w:rPr>
        <w:t>,</w:t>
      </w:r>
      <w:r w:rsidR="00F7333B">
        <w:rPr>
          <w:szCs w:val="28"/>
        </w:rPr>
        <w:t xml:space="preserve"> этого явно не</w:t>
      </w:r>
      <w:r>
        <w:rPr>
          <w:szCs w:val="28"/>
        </w:rPr>
        <w:t>достаточно для сельских товаропроизводителей Ростовской области. Так более трети донских товаропроизв</w:t>
      </w:r>
      <w:r w:rsidR="00F7333B">
        <w:rPr>
          <w:szCs w:val="28"/>
        </w:rPr>
        <w:t>одителей испытывают потребности</w:t>
      </w:r>
      <w:r>
        <w:rPr>
          <w:szCs w:val="28"/>
        </w:rPr>
        <w:t xml:space="preserve"> в инновационных предложениях по агрономии, земледелию и иным направлениям растениеводства. Много вопросов у селян имеется по вопросам механизации сельского хозяйства, а также экологии, экономики и управлению производством.</w:t>
      </w:r>
    </w:p>
    <w:p w:rsidR="0094613E" w:rsidRDefault="0094613E" w:rsidP="007670EA">
      <w:pPr>
        <w:spacing w:after="0" w:line="360" w:lineRule="auto"/>
        <w:ind w:firstLine="709"/>
        <w:contextualSpacing/>
        <w:rPr>
          <w:szCs w:val="28"/>
        </w:rPr>
      </w:pPr>
      <w:r>
        <w:rPr>
          <w:szCs w:val="28"/>
        </w:rPr>
        <w:t>Товаропроизводители Калужской области 70</w:t>
      </w:r>
      <w:r w:rsidR="007670EA">
        <w:rPr>
          <w:szCs w:val="28"/>
        </w:rPr>
        <w:t xml:space="preserve"> </w:t>
      </w:r>
      <w:r>
        <w:rPr>
          <w:szCs w:val="28"/>
        </w:rPr>
        <w:t xml:space="preserve">% своего внимания сосредоточили на проблемах кормопроизводства и ресурсосберегающих технологиях возделывания полевых культур. Исследования также выявили потребность научных исследований в направлении биологизации, экологии и качества продукции, а также содержания животных и естественно проблемах экономики хозяйствования. </w:t>
      </w:r>
    </w:p>
    <w:p w:rsidR="0094613E" w:rsidRDefault="0094613E" w:rsidP="0094613E">
      <w:pPr>
        <w:spacing w:after="0" w:line="360" w:lineRule="auto"/>
        <w:ind w:firstLine="709"/>
        <w:contextualSpacing/>
        <w:rPr>
          <w:szCs w:val="28"/>
        </w:rPr>
      </w:pPr>
      <w:r>
        <w:rPr>
          <w:szCs w:val="28"/>
        </w:rPr>
        <w:t xml:space="preserve">Научные исследования </w:t>
      </w:r>
      <w:r w:rsidR="007670EA">
        <w:rPr>
          <w:szCs w:val="28"/>
        </w:rPr>
        <w:t>Брянского ГАУ и Смоленской ГСХА,</w:t>
      </w:r>
      <w:r>
        <w:rPr>
          <w:szCs w:val="28"/>
        </w:rPr>
        <w:t xml:space="preserve"> расположенны</w:t>
      </w:r>
      <w:r w:rsidR="007670EA">
        <w:rPr>
          <w:szCs w:val="28"/>
        </w:rPr>
        <w:t>х</w:t>
      </w:r>
      <w:r>
        <w:rPr>
          <w:szCs w:val="28"/>
        </w:rPr>
        <w:t xml:space="preserve"> в соседних регионах и имеющих возможность оказывать научное сопровождение сельскохозяйственному производителям Калужской области</w:t>
      </w:r>
      <w:r w:rsidR="007670EA">
        <w:rPr>
          <w:szCs w:val="28"/>
        </w:rPr>
        <w:t>,</w:t>
      </w:r>
      <w:r>
        <w:rPr>
          <w:szCs w:val="28"/>
        </w:rPr>
        <w:t xml:space="preserve"> в 2019 – 2020 годах проводились в направлении селекции льна и </w:t>
      </w:r>
      <w:r>
        <w:rPr>
          <w:szCs w:val="28"/>
        </w:rPr>
        <w:lastRenderedPageBreak/>
        <w:t>механизации льноводства (Смоленская ГСХА), селекции картофеля и кукурузы, а также вопросам повышения плодородия почвы (Брянский ГАУ) и совершенно не затронули обозначенные респондентами региона проблемы.</w:t>
      </w:r>
    </w:p>
    <w:p w:rsidR="0094613E" w:rsidRDefault="0094613E" w:rsidP="007670EA">
      <w:pPr>
        <w:spacing w:after="0" w:line="360" w:lineRule="auto"/>
        <w:ind w:firstLine="709"/>
        <w:rPr>
          <w:szCs w:val="28"/>
        </w:rPr>
      </w:pPr>
      <w:r>
        <w:rPr>
          <w:szCs w:val="28"/>
        </w:rPr>
        <w:t>Проблемы научного сопровождения сельского производства в Ленинградской области в большей степени относятся к вопросам технологии производства кормов и кормления, садовых (картофель, земляника и иных овощных) культур, а также автоматизации, организации и экономики производства.</w:t>
      </w:r>
    </w:p>
    <w:p w:rsidR="0094613E" w:rsidRDefault="0094613E" w:rsidP="007670EA">
      <w:pPr>
        <w:spacing w:after="0" w:line="360" w:lineRule="auto"/>
        <w:ind w:firstLine="709"/>
        <w:rPr>
          <w:szCs w:val="28"/>
        </w:rPr>
      </w:pPr>
      <w:r>
        <w:rPr>
          <w:szCs w:val="28"/>
        </w:rPr>
        <w:t xml:space="preserve">Исследования Санкт-Петербургского ГАУ в большей части касаются проблем биологизация овощеводства и картофелеводства, а также возделыванию льна. Но нет востребованных разработок по технологиям кормопроизводства и садоводства. </w:t>
      </w:r>
    </w:p>
    <w:p w:rsidR="0094613E" w:rsidRPr="004122A5" w:rsidRDefault="0094613E" w:rsidP="007670EA">
      <w:pPr>
        <w:spacing w:after="0" w:line="360" w:lineRule="auto"/>
        <w:ind w:firstLine="709"/>
        <w:rPr>
          <w:szCs w:val="28"/>
        </w:rPr>
      </w:pPr>
      <w:r>
        <w:rPr>
          <w:szCs w:val="28"/>
        </w:rPr>
        <w:t>Исследования Санкт-Петербургской академии ветеринарной медицины проводятся в направлении ветеринарии, переработки продукции животноводства, организации и управлению в своей специализированной сфере. В связи с тем, что вопросов по ветеринарному обслуживанию у ленинградских животноводов не было можно считать работу академии по инновационному обеспечению отрасли достаточно успешной.</w:t>
      </w:r>
    </w:p>
    <w:p w:rsidR="0094613E" w:rsidRPr="0014056F" w:rsidRDefault="0094613E" w:rsidP="007670EA">
      <w:pPr>
        <w:spacing w:after="0" w:line="360" w:lineRule="auto"/>
        <w:ind w:firstLine="709"/>
        <w:rPr>
          <w:rFonts w:eastAsiaTheme="minorHAnsi"/>
          <w:szCs w:val="28"/>
          <w:lang w:eastAsia="en-US"/>
        </w:rPr>
      </w:pPr>
      <w:r w:rsidRPr="004122A5">
        <w:rPr>
          <w:rFonts w:eastAsiaTheme="minorHAnsi"/>
          <w:szCs w:val="28"/>
          <w:lang w:eastAsia="en-US"/>
        </w:rPr>
        <w:t xml:space="preserve">Сопоставление </w:t>
      </w:r>
      <w:r w:rsidRPr="00443363">
        <w:rPr>
          <w:rFonts w:eastAsiaTheme="minorHAnsi"/>
          <w:szCs w:val="28"/>
          <w:lang w:eastAsia="en-US"/>
        </w:rPr>
        <w:t xml:space="preserve">выполненных </w:t>
      </w:r>
      <w:r w:rsidR="00F7333B" w:rsidRPr="00443363">
        <w:rPr>
          <w:rFonts w:eastAsiaTheme="minorHAnsi"/>
          <w:szCs w:val="28"/>
          <w:lang w:eastAsia="en-US"/>
        </w:rPr>
        <w:t xml:space="preserve">научных изысканий, </w:t>
      </w:r>
      <w:r w:rsidRPr="00443363">
        <w:rPr>
          <w:rFonts w:eastAsiaTheme="minorHAnsi"/>
          <w:szCs w:val="28"/>
          <w:lang w:eastAsia="en-US"/>
        </w:rPr>
        <w:t>расположенными в шести регионах (Республика Татарстан, Волгоградская, Ростовская, Калужская, Ленинградская и Ярославские области) образовательными учреждениями НИР с результатами исследования потребности сельскохозяйственных товаропроизводителей в них позвол</w:t>
      </w:r>
      <w:r w:rsidR="00A21109" w:rsidRPr="00443363">
        <w:rPr>
          <w:rFonts w:eastAsiaTheme="minorHAnsi"/>
          <w:szCs w:val="28"/>
          <w:lang w:eastAsia="en-US"/>
        </w:rPr>
        <w:t>ило сделать заключение, что тематика</w:t>
      </w:r>
      <w:r w:rsidRPr="0014056F">
        <w:rPr>
          <w:rFonts w:eastAsiaTheme="minorHAnsi"/>
          <w:szCs w:val="28"/>
          <w:lang w:eastAsia="en-US"/>
        </w:rPr>
        <w:t xml:space="preserve"> вузовских научно-исследовательских работ им лишь частично соответствуют.</w:t>
      </w:r>
    </w:p>
    <w:p w:rsidR="0094613E" w:rsidRPr="004122A5" w:rsidRDefault="00A21109" w:rsidP="007670EA">
      <w:pPr>
        <w:spacing w:after="0" w:line="360" w:lineRule="auto"/>
        <w:ind w:firstLine="709"/>
        <w:rPr>
          <w:szCs w:val="28"/>
        </w:rPr>
      </w:pPr>
      <w:r w:rsidRPr="00443363">
        <w:rPr>
          <w:szCs w:val="28"/>
        </w:rPr>
        <w:t>В этой связи</w:t>
      </w:r>
      <w:r w:rsidR="0094613E" w:rsidRPr="00443363">
        <w:rPr>
          <w:szCs w:val="28"/>
        </w:rPr>
        <w:t>, представляется целесообразным предложить Минсельхозу</w:t>
      </w:r>
      <w:r w:rsidR="0094613E" w:rsidRPr="00A21109">
        <w:rPr>
          <w:color w:val="FF0000"/>
          <w:szCs w:val="28"/>
        </w:rPr>
        <w:t xml:space="preserve"> </w:t>
      </w:r>
      <w:r w:rsidR="0094613E">
        <w:rPr>
          <w:szCs w:val="28"/>
        </w:rPr>
        <w:t xml:space="preserve">России внести корректировку в порядок формирования </w:t>
      </w:r>
      <w:r w:rsidR="0094613E" w:rsidRPr="009A0E88">
        <w:rPr>
          <w:color w:val="000000"/>
          <w:szCs w:val="28"/>
        </w:rPr>
        <w:t>тематическ</w:t>
      </w:r>
      <w:r w:rsidR="0094613E">
        <w:rPr>
          <w:color w:val="000000"/>
          <w:szCs w:val="28"/>
        </w:rPr>
        <w:t>ого</w:t>
      </w:r>
      <w:r w:rsidR="0094613E" w:rsidRPr="009A0E88">
        <w:rPr>
          <w:color w:val="000000"/>
          <w:szCs w:val="28"/>
        </w:rPr>
        <w:t xml:space="preserve"> план</w:t>
      </w:r>
      <w:r w:rsidR="0094613E">
        <w:rPr>
          <w:color w:val="000000"/>
          <w:szCs w:val="28"/>
        </w:rPr>
        <w:t>а</w:t>
      </w:r>
      <w:r w:rsidR="0094613E" w:rsidRPr="009A0E88">
        <w:rPr>
          <w:color w:val="000000"/>
          <w:szCs w:val="28"/>
        </w:rPr>
        <w:t>-задани</w:t>
      </w:r>
      <w:r w:rsidR="0094613E">
        <w:rPr>
          <w:color w:val="000000"/>
          <w:szCs w:val="28"/>
        </w:rPr>
        <w:t>я</w:t>
      </w:r>
      <w:r w:rsidR="0094613E" w:rsidRPr="009A0E88">
        <w:rPr>
          <w:color w:val="000000"/>
          <w:szCs w:val="28"/>
        </w:rPr>
        <w:t xml:space="preserve"> на выполнение научно-исследовательских работ </w:t>
      </w:r>
      <w:r w:rsidR="0094613E">
        <w:rPr>
          <w:color w:val="000000"/>
          <w:szCs w:val="28"/>
        </w:rPr>
        <w:t>(</w:t>
      </w:r>
      <w:r w:rsidR="0094613E" w:rsidRPr="004122A5">
        <w:rPr>
          <w:szCs w:val="28"/>
        </w:rPr>
        <w:t>прикладных научных исследований</w:t>
      </w:r>
      <w:r w:rsidR="0094613E">
        <w:rPr>
          <w:szCs w:val="28"/>
        </w:rPr>
        <w:t>)</w:t>
      </w:r>
      <w:r w:rsidR="007670EA">
        <w:rPr>
          <w:szCs w:val="28"/>
        </w:rPr>
        <w:t xml:space="preserve"> </w:t>
      </w:r>
      <w:r w:rsidR="0094613E" w:rsidRPr="009A0E88">
        <w:rPr>
          <w:color w:val="000000"/>
          <w:szCs w:val="28"/>
        </w:rPr>
        <w:t xml:space="preserve">по заказу Минсельхоза России </w:t>
      </w:r>
      <w:r w:rsidR="0094613E">
        <w:rPr>
          <w:color w:val="000000"/>
          <w:szCs w:val="28"/>
        </w:rPr>
        <w:lastRenderedPageBreak/>
        <w:t xml:space="preserve">подведомственным </w:t>
      </w:r>
      <w:r w:rsidR="0094613E" w:rsidRPr="004122A5">
        <w:rPr>
          <w:szCs w:val="28"/>
        </w:rPr>
        <w:t>научным и образовательным</w:t>
      </w:r>
      <w:r w:rsidR="0094613E">
        <w:rPr>
          <w:szCs w:val="28"/>
        </w:rPr>
        <w:t xml:space="preserve"> учреждениям </w:t>
      </w:r>
      <w:r w:rsidR="0094613E" w:rsidRPr="009A0E88">
        <w:rPr>
          <w:color w:val="000000"/>
          <w:szCs w:val="28"/>
        </w:rPr>
        <w:t>за счет средств федерального бюджета</w:t>
      </w:r>
      <w:r w:rsidR="0094613E">
        <w:rPr>
          <w:color w:val="000000"/>
          <w:szCs w:val="28"/>
        </w:rPr>
        <w:t xml:space="preserve"> с учетом</w:t>
      </w:r>
      <w:r w:rsidR="0094613E" w:rsidRPr="004122A5">
        <w:rPr>
          <w:szCs w:val="28"/>
        </w:rPr>
        <w:t>:</w:t>
      </w:r>
    </w:p>
    <w:p w:rsidR="0094613E" w:rsidRPr="004122A5" w:rsidRDefault="0094613E" w:rsidP="007670EA">
      <w:pPr>
        <w:numPr>
          <w:ilvl w:val="0"/>
          <w:numId w:val="1"/>
        </w:numPr>
        <w:spacing w:after="0" w:line="360" w:lineRule="auto"/>
        <w:ind w:left="0" w:firstLine="709"/>
        <w:contextualSpacing/>
        <w:rPr>
          <w:szCs w:val="28"/>
        </w:rPr>
      </w:pPr>
      <w:r w:rsidRPr="004122A5">
        <w:rPr>
          <w:szCs w:val="28"/>
        </w:rPr>
        <w:t>масштабного исследования потребности сельскохозяйственных товаропроизводителей в прикладных научных продуктах;</w:t>
      </w:r>
    </w:p>
    <w:p w:rsidR="0094613E" w:rsidRPr="004122A5" w:rsidRDefault="0094613E" w:rsidP="007670EA">
      <w:pPr>
        <w:numPr>
          <w:ilvl w:val="0"/>
          <w:numId w:val="1"/>
        </w:numPr>
        <w:spacing w:after="0" w:line="360" w:lineRule="auto"/>
        <w:ind w:left="0" w:firstLine="709"/>
        <w:contextualSpacing/>
        <w:rPr>
          <w:szCs w:val="28"/>
        </w:rPr>
      </w:pPr>
      <w:r w:rsidRPr="004122A5">
        <w:rPr>
          <w:szCs w:val="28"/>
        </w:rPr>
        <w:t>аналитической обработки заявок потребностей сельскохозяйственных товаропроизводителей в прикладных научных продуктах с целью выявления наиболее актуальных и потенциально востребованных для внедрения;</w:t>
      </w:r>
    </w:p>
    <w:p w:rsidR="0094613E" w:rsidRPr="004122A5" w:rsidRDefault="0094613E" w:rsidP="007670EA">
      <w:pPr>
        <w:numPr>
          <w:ilvl w:val="0"/>
          <w:numId w:val="1"/>
        </w:numPr>
        <w:spacing w:after="0" w:line="360" w:lineRule="auto"/>
        <w:ind w:left="0" w:firstLine="709"/>
        <w:contextualSpacing/>
        <w:rPr>
          <w:szCs w:val="28"/>
        </w:rPr>
      </w:pPr>
      <w:r w:rsidRPr="004122A5">
        <w:rPr>
          <w:szCs w:val="28"/>
        </w:rPr>
        <w:t xml:space="preserve"> формирования «портфеля заказов» на разработку прикладных научных продуктов (инноваций) исключительно с учетом спроса на потребности сельскохозяйственных товаропроизводителей в конкретном регионе с учетом природно-климатических и экономических условий.</w:t>
      </w:r>
    </w:p>
    <w:p w:rsidR="007A7368" w:rsidRDefault="007A7368" w:rsidP="007A7368">
      <w:pPr>
        <w:spacing w:after="0" w:line="360" w:lineRule="auto"/>
        <w:jc w:val="center"/>
        <w:rPr>
          <w:b/>
          <w:szCs w:val="28"/>
        </w:rPr>
      </w:pPr>
    </w:p>
    <w:p w:rsidR="009F21D7" w:rsidRDefault="009F21D7" w:rsidP="00070963">
      <w:pPr>
        <w:spacing w:after="0" w:line="360" w:lineRule="auto"/>
        <w:jc w:val="center"/>
        <w:rPr>
          <w:szCs w:val="28"/>
        </w:rPr>
      </w:pPr>
    </w:p>
    <w:p w:rsidR="00BF67B9" w:rsidRDefault="00BF67B9">
      <w:pPr>
        <w:spacing w:after="160" w:line="259" w:lineRule="auto"/>
        <w:rPr>
          <w:rFonts w:eastAsiaTheme="minorHAnsi"/>
          <w:szCs w:val="28"/>
          <w:lang w:eastAsia="en-US"/>
        </w:rPr>
      </w:pPr>
      <w:r>
        <w:br w:type="page"/>
      </w:r>
    </w:p>
    <w:p w:rsidR="00DC2635" w:rsidRPr="00443363" w:rsidRDefault="007670EA" w:rsidP="007670EA">
      <w:pPr>
        <w:pStyle w:val="2"/>
        <w:ind w:left="375" w:firstLine="0"/>
      </w:pPr>
      <w:bookmarkStart w:id="8" w:name="_Toc82435181"/>
      <w:r>
        <w:lastRenderedPageBreak/>
        <w:t xml:space="preserve">3.3 </w:t>
      </w:r>
      <w:r w:rsidR="00F7333B" w:rsidRPr="00443363">
        <w:t>Формирование нового методологического подхода к информационному обеспечению</w:t>
      </w:r>
      <w:r w:rsidR="00DC2635" w:rsidRPr="00443363">
        <w:t xml:space="preserve"> агропромышленного комплекса</w:t>
      </w:r>
      <w:bookmarkEnd w:id="8"/>
    </w:p>
    <w:p w:rsidR="00070963" w:rsidRPr="00DC2635" w:rsidRDefault="00476F8D" w:rsidP="00476F8D">
      <w:pPr>
        <w:pStyle w:val="2"/>
      </w:pPr>
      <w:bookmarkStart w:id="9" w:name="_Toc79961330"/>
      <w:bookmarkStart w:id="10" w:name="_Toc82435182"/>
      <w:r w:rsidRPr="00476F8D">
        <w:t xml:space="preserve">3.3.1 </w:t>
      </w:r>
      <w:r w:rsidR="00070963" w:rsidRPr="00DC2635">
        <w:t>Создание платформы отраслевой сети инноваций в АПК</w:t>
      </w:r>
      <w:bookmarkEnd w:id="9"/>
      <w:bookmarkEnd w:id="10"/>
    </w:p>
    <w:p w:rsidR="002D48A4" w:rsidRPr="002A5D28" w:rsidRDefault="002D48A4" w:rsidP="00764B3E">
      <w:pPr>
        <w:pStyle w:val="a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2A5D28">
        <w:rPr>
          <w:color w:val="000000"/>
          <w:sz w:val="28"/>
          <w:szCs w:val="28"/>
        </w:rPr>
        <w:t xml:space="preserve">В повышении инновационной активности АПК одно из важнейших значений имеет наличие доступных информационных массивов научно-технической продукции и возможность пользования ею. Недостаточная информированность о наличии и содержании научно-технической продукции потенциальных пользователей, по их мнению, является существенной проблемой в повышении </w:t>
      </w:r>
      <w:r w:rsidRPr="00764B3E">
        <w:rPr>
          <w:sz w:val="28"/>
          <w:szCs w:val="28"/>
        </w:rPr>
        <w:t>инновационной активности в отрасли. Ученые занимающиеся проблемами инф</w:t>
      </w:r>
      <w:r w:rsidR="00F7333B" w:rsidRPr="00764B3E">
        <w:rPr>
          <w:sz w:val="28"/>
          <w:szCs w:val="28"/>
        </w:rPr>
        <w:t>ормационного обеспечения АПК</w:t>
      </w:r>
      <w:r w:rsidRPr="00764B3E">
        <w:rPr>
          <w:sz w:val="28"/>
          <w:szCs w:val="28"/>
        </w:rPr>
        <w:t xml:space="preserve">, Марниченко Т.Е, Кузьмин В.Н. и другие </w:t>
      </w:r>
      <w:r w:rsidR="00297BD9" w:rsidRPr="00764B3E">
        <w:rPr>
          <w:rStyle w:val="aff2"/>
          <w:sz w:val="28"/>
          <w:szCs w:val="28"/>
        </w:rPr>
        <w:footnoteReference w:id="12"/>
      </w:r>
      <w:r w:rsidRPr="00764B3E">
        <w:rPr>
          <w:sz w:val="28"/>
          <w:szCs w:val="28"/>
        </w:rPr>
        <w:t xml:space="preserve"> отмечают, что только от хорошо отлаженной системы распространения научно-технической информации инновационная активность может возрасти не менее чем у 12-16</w:t>
      </w:r>
      <w:r w:rsidR="00764B3E">
        <w:rPr>
          <w:sz w:val="28"/>
          <w:szCs w:val="28"/>
        </w:rPr>
        <w:t xml:space="preserve"> </w:t>
      </w:r>
      <w:r w:rsidRPr="00764B3E">
        <w:rPr>
          <w:sz w:val="28"/>
          <w:szCs w:val="28"/>
        </w:rPr>
        <w:t>% сельскохозя</w:t>
      </w:r>
      <w:r w:rsidR="00F7333B" w:rsidRPr="00764B3E">
        <w:rPr>
          <w:sz w:val="28"/>
          <w:szCs w:val="28"/>
        </w:rPr>
        <w:t xml:space="preserve">йственных товаропроизводителей. При этом </w:t>
      </w:r>
      <w:r w:rsidRPr="00764B3E">
        <w:rPr>
          <w:sz w:val="28"/>
          <w:szCs w:val="28"/>
        </w:rPr>
        <w:t>существенное</w:t>
      </w:r>
      <w:r w:rsidRPr="00443363">
        <w:rPr>
          <w:sz w:val="28"/>
          <w:szCs w:val="28"/>
        </w:rPr>
        <w:t xml:space="preserve"> влияние на инновационную активность сельских </w:t>
      </w:r>
      <w:r w:rsidRPr="002A5D28">
        <w:rPr>
          <w:color w:val="000000"/>
          <w:sz w:val="28"/>
          <w:szCs w:val="28"/>
        </w:rPr>
        <w:t>товаропроизводителей должны оказать методы организации отраслевых информационных массивов. И именно организация единого информационного пространства, баз данных (БД) научно-технической продукции является начальным этапом масштабного процесса трансферта инноваций.</w:t>
      </w:r>
    </w:p>
    <w:p w:rsidR="00907321" w:rsidRPr="00775E41" w:rsidRDefault="00764B3E" w:rsidP="00764B3E">
      <w:pPr>
        <w:spacing w:after="0" w:line="360" w:lineRule="auto"/>
      </w:pPr>
      <w:r>
        <w:t>О</w:t>
      </w:r>
      <w:r w:rsidR="00907321" w:rsidRPr="00775E41">
        <w:t>траслев</w:t>
      </w:r>
      <w:r>
        <w:t>ая</w:t>
      </w:r>
      <w:r w:rsidR="00907321" w:rsidRPr="00775E41">
        <w:t xml:space="preserve"> сет</w:t>
      </w:r>
      <w:r>
        <w:t>ь</w:t>
      </w:r>
      <w:r w:rsidR="00907321" w:rsidRPr="00775E41">
        <w:t xml:space="preserve"> инноваций в АПК </w:t>
      </w:r>
      <w:r w:rsidR="00EA1120">
        <w:t>долж</w:t>
      </w:r>
      <w:r>
        <w:t>на</w:t>
      </w:r>
      <w:r w:rsidR="00EA1120">
        <w:t xml:space="preserve"> соответствовать</w:t>
      </w:r>
      <w:r w:rsidR="00907321" w:rsidRPr="00775E41">
        <w:t xml:space="preserve"> задачам ведомственного проекта «Ц</w:t>
      </w:r>
      <w:r w:rsidR="00775E41">
        <w:t>ифровое сельское хозяйство</w:t>
      </w:r>
      <w:r w:rsidR="00907321" w:rsidRPr="00775E41">
        <w:t>» Мин</w:t>
      </w:r>
      <w:r>
        <w:t xml:space="preserve">сельхоза России </w:t>
      </w:r>
      <w:r w:rsidR="008B2005">
        <w:rPr>
          <w:rStyle w:val="aff2"/>
        </w:rPr>
        <w:footnoteReference w:id="13"/>
      </w:r>
      <w:r w:rsidR="00A97287">
        <w:t xml:space="preserve"> </w:t>
      </w:r>
      <w:r w:rsidR="00907321" w:rsidRPr="00775E41">
        <w:t>«</w:t>
      </w:r>
      <w:r w:rsidR="002D48A4" w:rsidRPr="00775E41">
        <w:t>с</w:t>
      </w:r>
      <w:r w:rsidR="00907321" w:rsidRPr="00775E41">
        <w:t>вободный и открытый доступ к информационным ресурсам обеспечит оптимизацию производственных процессов, позволит существенно сократить расходы предприятий, что должно привести к увеличению показателей производства как по объемам получаемого сырья, продукции, так и по показателям финансово-хозяйственной деятельности».</w:t>
      </w:r>
    </w:p>
    <w:p w:rsidR="00907321" w:rsidRPr="00775E41" w:rsidRDefault="00907321" w:rsidP="00764B3E">
      <w:pPr>
        <w:spacing w:after="0" w:line="360" w:lineRule="auto"/>
      </w:pPr>
      <w:r w:rsidRPr="00775E41">
        <w:lastRenderedPageBreak/>
        <w:t>Согласно целям и задачам программы проекта:</w:t>
      </w:r>
    </w:p>
    <w:p w:rsidR="00907321" w:rsidRPr="00775E41" w:rsidRDefault="00907321" w:rsidP="00764B3E">
      <w:pPr>
        <w:spacing w:after="0" w:line="360" w:lineRule="auto"/>
        <w:rPr>
          <w:rFonts w:eastAsiaTheme="minorHAnsi"/>
        </w:rPr>
      </w:pPr>
      <w:r w:rsidRPr="00775E41">
        <w:rPr>
          <w:rFonts w:eastAsiaTheme="minorHAnsi"/>
        </w:rPr>
        <w:t>1. Цифровая трансформация сельского хозяйства посредством внедрения цифровых технологий и платформенных решений для обеспечения технологического прорыва в АПК и достижения роста производительности на «цифровых» сельскохозяйственных предприятиях в 2 раза к 2024 г.</w:t>
      </w:r>
    </w:p>
    <w:p w:rsidR="00907321" w:rsidRPr="00775E41" w:rsidRDefault="00907321" w:rsidP="00764B3E">
      <w:pPr>
        <w:spacing w:after="0" w:line="360" w:lineRule="auto"/>
        <w:rPr>
          <w:rFonts w:eastAsiaTheme="minorHAnsi"/>
        </w:rPr>
      </w:pPr>
      <w:r w:rsidRPr="00775E41">
        <w:rPr>
          <w:rFonts w:eastAsiaTheme="minorHAnsi"/>
        </w:rPr>
        <w:t>2. Повышение эффективности мер государственной поддержки в части стимулирования процессов цифровизации экономики агропромышленного комплекса за счет возможности выявления и анализа точечных проблем и условий, сдерживающих развитие цифровых технологий в агропромышленном комплексе исследуемого субъекта Российской Федерации, а также определения основных и наиболее перспективных цифровых технологий с позиции сельхозтоваропроизводителя.</w:t>
      </w:r>
    </w:p>
    <w:p w:rsidR="00775E41" w:rsidRPr="00775E41" w:rsidRDefault="00070963" w:rsidP="00EA1120">
      <w:pPr>
        <w:spacing w:line="360" w:lineRule="auto"/>
      </w:pPr>
      <w:r w:rsidRPr="00775E41">
        <w:rPr>
          <w:szCs w:val="28"/>
        </w:rPr>
        <w:t>Сотрудниками ФГБОУ «РИАМА»</w:t>
      </w:r>
      <w:r w:rsidR="002D48A4" w:rsidRPr="00775E41">
        <w:rPr>
          <w:szCs w:val="28"/>
        </w:rPr>
        <w:t xml:space="preserve"> с участием авторов исследования</w:t>
      </w:r>
      <w:r w:rsidRPr="00775E41">
        <w:rPr>
          <w:szCs w:val="28"/>
        </w:rPr>
        <w:t>, разработана и размещена на сайте ФГБОУ «РИАМА» в рублике «Отраслевая сеть инноваций в АПК» инфраструктура отраслев</w:t>
      </w:r>
      <w:r w:rsidR="00D83376" w:rsidRPr="00775E41">
        <w:rPr>
          <w:szCs w:val="28"/>
        </w:rPr>
        <w:t>ой сети инноваций АПК (рисунок 5</w:t>
      </w:r>
      <w:r w:rsidR="00EA1120">
        <w:rPr>
          <w:szCs w:val="28"/>
        </w:rPr>
        <w:t xml:space="preserve">), </w:t>
      </w:r>
      <w:r w:rsidR="00EA1120" w:rsidRPr="00443363">
        <w:rPr>
          <w:szCs w:val="28"/>
        </w:rPr>
        <w:t>котор</w:t>
      </w:r>
      <w:r w:rsidR="00764B3E">
        <w:rPr>
          <w:szCs w:val="28"/>
        </w:rPr>
        <w:t>ая</w:t>
      </w:r>
      <w:r w:rsidR="00EA1120" w:rsidRPr="00443363">
        <w:rPr>
          <w:szCs w:val="28"/>
        </w:rPr>
        <w:t xml:space="preserve"> </w:t>
      </w:r>
      <w:r w:rsidR="00764B3E">
        <w:rPr>
          <w:szCs w:val="28"/>
        </w:rPr>
        <w:t>длжна</w:t>
      </w:r>
      <w:r w:rsidR="00EA1120" w:rsidRPr="00443363">
        <w:rPr>
          <w:szCs w:val="28"/>
        </w:rPr>
        <w:t xml:space="preserve"> способствовать</w:t>
      </w:r>
      <w:r w:rsidR="002D48A4" w:rsidRPr="00443363">
        <w:t xml:space="preserve"> решению поставленных </w:t>
      </w:r>
      <w:r w:rsidR="00775E41" w:rsidRPr="00443363">
        <w:t xml:space="preserve">министерством </w:t>
      </w:r>
      <w:r w:rsidR="00EA1120" w:rsidRPr="00443363">
        <w:t xml:space="preserve">задач, так как </w:t>
      </w:r>
      <w:r w:rsidR="002D48A4" w:rsidRPr="00775E41">
        <w:t xml:space="preserve">предлагает реальные и применимые на практике возможности по </w:t>
      </w:r>
      <w:r w:rsidR="00775E41" w:rsidRPr="00775E41">
        <w:t xml:space="preserve">их </w:t>
      </w:r>
      <w:r w:rsidR="002D48A4" w:rsidRPr="00775E41">
        <w:t>претворению в жизнь</w:t>
      </w:r>
      <w:r w:rsidR="00EA1120">
        <w:t xml:space="preserve"> и механизм</w:t>
      </w:r>
      <w:r w:rsidR="00775E41" w:rsidRPr="00775E41">
        <w:t>, с помощью которого можно со статистически достоверным способом определить актуальность и эффективность производимой государством работы в сфере научных разработок в отрасли сельского хозяйства. популяризация научных работ, создаваемых организациями, подведомственными Минсельхозу Р</w:t>
      </w:r>
      <w:r w:rsidR="00764B3E">
        <w:t>оссии</w:t>
      </w:r>
      <w:r w:rsidR="005F7B9B">
        <w:t>.</w:t>
      </w:r>
    </w:p>
    <w:p w:rsidR="00907321" w:rsidRPr="00CC6FB0" w:rsidRDefault="00907321" w:rsidP="00070963">
      <w:pPr>
        <w:spacing w:after="0" w:line="360" w:lineRule="auto"/>
        <w:ind w:firstLine="709"/>
        <w:rPr>
          <w:szCs w:val="28"/>
        </w:rPr>
      </w:pPr>
    </w:p>
    <w:p w:rsidR="00070963" w:rsidRPr="004F7082" w:rsidRDefault="00070963" w:rsidP="00AA30C8">
      <w:pPr>
        <w:spacing w:after="0"/>
        <w:ind w:firstLine="0"/>
        <w:jc w:val="center"/>
      </w:pPr>
      <w:r w:rsidRPr="004D0771">
        <w:rPr>
          <w:noProof/>
        </w:rPr>
        <w:lastRenderedPageBreak/>
        <w:drawing>
          <wp:inline distT="0" distB="0" distL="0" distR="0">
            <wp:extent cx="4850130" cy="3071127"/>
            <wp:effectExtent l="19050" t="0" r="762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553" cy="307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963" w:rsidRDefault="00070963" w:rsidP="00070963">
      <w:pPr>
        <w:spacing w:after="0"/>
        <w:jc w:val="center"/>
        <w:rPr>
          <w:b/>
          <w:szCs w:val="28"/>
        </w:rPr>
      </w:pPr>
    </w:p>
    <w:p w:rsidR="00070963" w:rsidRPr="00CC6FB0" w:rsidRDefault="00070963" w:rsidP="00764B3E">
      <w:pPr>
        <w:spacing w:after="0"/>
        <w:ind w:firstLine="0"/>
        <w:jc w:val="center"/>
        <w:rPr>
          <w:b/>
          <w:szCs w:val="28"/>
        </w:rPr>
      </w:pPr>
      <w:r w:rsidRPr="00CC6FB0">
        <w:rPr>
          <w:b/>
          <w:szCs w:val="28"/>
        </w:rPr>
        <w:t xml:space="preserve">Рисунок </w:t>
      </w:r>
      <w:r w:rsidR="00D83376">
        <w:rPr>
          <w:b/>
          <w:szCs w:val="28"/>
        </w:rPr>
        <w:t>5</w:t>
      </w:r>
      <w:r w:rsidRPr="00CC6FB0">
        <w:rPr>
          <w:b/>
          <w:szCs w:val="28"/>
        </w:rPr>
        <w:t xml:space="preserve"> – Инфраструктура отраслевой сети инноваций АПК</w:t>
      </w:r>
      <w:r w:rsidR="00764B3E">
        <w:rPr>
          <w:b/>
          <w:szCs w:val="28"/>
        </w:rPr>
        <w:t>,</w:t>
      </w:r>
      <w:r w:rsidRPr="00CC6FB0">
        <w:rPr>
          <w:b/>
          <w:szCs w:val="28"/>
        </w:rPr>
        <w:t xml:space="preserve"> главная страница сайта </w:t>
      </w:r>
      <w:hyperlink r:id="rId14" w:history="1">
        <w:r w:rsidRPr="00CC6FB0">
          <w:rPr>
            <w:rStyle w:val="af"/>
            <w:b/>
            <w:szCs w:val="28"/>
            <w:lang w:val="en-US"/>
          </w:rPr>
          <w:t>www</w:t>
        </w:r>
        <w:r w:rsidRPr="00CC6FB0">
          <w:rPr>
            <w:rStyle w:val="af"/>
            <w:b/>
            <w:szCs w:val="28"/>
          </w:rPr>
          <w:t>.</w:t>
        </w:r>
        <w:r w:rsidRPr="00CC6FB0">
          <w:rPr>
            <w:rStyle w:val="af"/>
            <w:b/>
            <w:szCs w:val="28"/>
            <w:lang w:val="en-US"/>
          </w:rPr>
          <w:t>apknet</w:t>
        </w:r>
        <w:r w:rsidRPr="00CC6FB0">
          <w:rPr>
            <w:rStyle w:val="af"/>
            <w:b/>
            <w:szCs w:val="28"/>
          </w:rPr>
          <w:t>.</w:t>
        </w:r>
        <w:r w:rsidRPr="00CC6FB0">
          <w:rPr>
            <w:rStyle w:val="af"/>
            <w:b/>
            <w:szCs w:val="28"/>
            <w:lang w:val="en-US"/>
          </w:rPr>
          <w:t>ru</w:t>
        </w:r>
      </w:hyperlink>
    </w:p>
    <w:p w:rsidR="00070963" w:rsidRDefault="00070963" w:rsidP="00BF67B9">
      <w:pPr>
        <w:spacing w:after="0" w:line="360" w:lineRule="auto"/>
        <w:ind w:firstLine="709"/>
        <w:rPr>
          <w:szCs w:val="28"/>
        </w:rPr>
      </w:pPr>
    </w:p>
    <w:p w:rsidR="00070963" w:rsidRPr="00CC6FB0" w:rsidRDefault="00EA1120" w:rsidP="00BF67B9">
      <w:pPr>
        <w:spacing w:after="0" w:line="360" w:lineRule="auto"/>
        <w:ind w:firstLine="709"/>
        <w:rPr>
          <w:szCs w:val="28"/>
        </w:rPr>
      </w:pPr>
      <w:r w:rsidRPr="00443363">
        <w:rPr>
          <w:szCs w:val="28"/>
        </w:rPr>
        <w:t>В процессе исследования был реализован авторский подход созд</w:t>
      </w:r>
      <w:r w:rsidR="00070963" w:rsidRPr="00443363">
        <w:rPr>
          <w:szCs w:val="28"/>
        </w:rPr>
        <w:t xml:space="preserve">ания массивов отраслевой инновационной продукции, </w:t>
      </w:r>
      <w:r w:rsidR="00070963" w:rsidRPr="00CC6FB0">
        <w:rPr>
          <w:szCs w:val="28"/>
        </w:rPr>
        <w:t xml:space="preserve">сформирована БД подготовленной подведомственными Минсельхозу России образовательными учреждениями научно-технической продукции (в перспективе предполагается вовлечение иных разработчиков (владельцев) инноваций. </w:t>
      </w:r>
      <w:r w:rsidR="00764B3E">
        <w:rPr>
          <w:szCs w:val="28"/>
        </w:rPr>
        <w:t xml:space="preserve">В </w:t>
      </w:r>
      <w:r w:rsidR="00070963" w:rsidRPr="00CC6FB0">
        <w:rPr>
          <w:szCs w:val="28"/>
        </w:rPr>
        <w:t>БД размещаются полнотекстовые, ранее не опубликованные в открытом доступе, материалы. Внедрена методика интерактивного доступа к инновационной продукции.</w:t>
      </w:r>
    </w:p>
    <w:p w:rsidR="00070963" w:rsidRPr="00CC6FB0" w:rsidRDefault="00070963" w:rsidP="00BF67B9">
      <w:pPr>
        <w:spacing w:after="0" w:line="360" w:lineRule="auto"/>
        <w:ind w:firstLine="709"/>
        <w:rPr>
          <w:szCs w:val="28"/>
        </w:rPr>
      </w:pPr>
      <w:r w:rsidRPr="00CC6FB0">
        <w:rPr>
          <w:szCs w:val="28"/>
        </w:rPr>
        <w:t xml:space="preserve">У сельских товаропроизводителей и иных потенциальных пользователей появилась возможность найти интересующую их </w:t>
      </w:r>
      <w:r>
        <w:rPr>
          <w:szCs w:val="28"/>
        </w:rPr>
        <w:t>тему</w:t>
      </w:r>
      <w:r w:rsidRPr="00CC6FB0">
        <w:rPr>
          <w:szCs w:val="28"/>
        </w:rPr>
        <w:t xml:space="preserve"> и, при необходимости, связаться с авторами НИР, получить нужную информацию. </w:t>
      </w:r>
    </w:p>
    <w:p w:rsidR="00070963" w:rsidRDefault="00070963" w:rsidP="00BF67B9">
      <w:pPr>
        <w:spacing w:after="0" w:line="360" w:lineRule="auto"/>
        <w:ind w:firstLine="709"/>
        <w:rPr>
          <w:szCs w:val="28"/>
        </w:rPr>
      </w:pPr>
      <w:r w:rsidRPr="00CC6FB0">
        <w:rPr>
          <w:szCs w:val="28"/>
        </w:rPr>
        <w:t xml:space="preserve"> Материалы НИР размещаются на сайте </w:t>
      </w:r>
      <w:hyperlink r:id="rId15" w:history="1">
        <w:r w:rsidRPr="00CC6FB0">
          <w:rPr>
            <w:rStyle w:val="af"/>
            <w:szCs w:val="28"/>
            <w:lang w:val="en-US"/>
          </w:rPr>
          <w:t>www</w:t>
        </w:r>
        <w:r w:rsidRPr="00CC6FB0">
          <w:rPr>
            <w:rStyle w:val="af"/>
            <w:szCs w:val="28"/>
          </w:rPr>
          <w:t>.</w:t>
        </w:r>
        <w:r w:rsidRPr="00CC6FB0">
          <w:rPr>
            <w:rStyle w:val="af"/>
            <w:szCs w:val="28"/>
            <w:lang w:val="en-US"/>
          </w:rPr>
          <w:t>apknet</w:t>
        </w:r>
        <w:r w:rsidRPr="00CC6FB0">
          <w:rPr>
            <w:rStyle w:val="af"/>
            <w:szCs w:val="28"/>
          </w:rPr>
          <w:t>.</w:t>
        </w:r>
        <w:r w:rsidRPr="00CC6FB0">
          <w:rPr>
            <w:rStyle w:val="af"/>
            <w:szCs w:val="28"/>
            <w:lang w:val="en-US"/>
          </w:rPr>
          <w:t>ru</w:t>
        </w:r>
      </w:hyperlink>
      <w:r w:rsidRPr="00CC6FB0">
        <w:rPr>
          <w:szCs w:val="28"/>
        </w:rPr>
        <w:t xml:space="preserve"> – платформе для продвижения материалов среди пользователей. Также этот сайт также даст возможность отслеживать статистику использования материалов НИР.</w:t>
      </w:r>
    </w:p>
    <w:p w:rsidR="00DA60DA" w:rsidRPr="00A175E0" w:rsidRDefault="00DA60DA" w:rsidP="00070963">
      <w:pPr>
        <w:spacing w:after="0" w:line="360" w:lineRule="auto"/>
        <w:ind w:firstLine="709"/>
        <w:rPr>
          <w:b/>
          <w:szCs w:val="28"/>
        </w:rPr>
      </w:pPr>
      <w:r w:rsidRPr="00A175E0">
        <w:rPr>
          <w:szCs w:val="28"/>
        </w:rPr>
        <w:t>Ключевые особенности «</w:t>
      </w:r>
      <w:r w:rsidRPr="00A175E0">
        <w:rPr>
          <w:b/>
          <w:szCs w:val="28"/>
        </w:rPr>
        <w:t>Отраслевой сети инноваций АПК»:</w:t>
      </w:r>
    </w:p>
    <w:p w:rsidR="00DA60DA" w:rsidRPr="00A175E0" w:rsidRDefault="00DA60DA" w:rsidP="00AB6010">
      <w:pPr>
        <w:pStyle w:val="a6"/>
        <w:numPr>
          <w:ilvl w:val="0"/>
          <w:numId w:val="11"/>
        </w:numPr>
        <w:spacing w:after="0" w:line="360" w:lineRule="auto"/>
        <w:ind w:left="0" w:firstLine="709"/>
      </w:pPr>
      <w:r w:rsidRPr="00A175E0">
        <w:lastRenderedPageBreak/>
        <w:t xml:space="preserve">Материалы НИР размещаются с учетом требований поисковых систем (Яндекс, </w:t>
      </w:r>
      <w:r w:rsidRPr="00A175E0">
        <w:rPr>
          <w:lang w:val="en-US"/>
        </w:rPr>
        <w:t>Google</w:t>
      </w:r>
      <w:r w:rsidRPr="00A175E0">
        <w:t xml:space="preserve"> и т.д.) с целью продвижения в сети </w:t>
      </w:r>
      <w:r w:rsidRPr="00A175E0">
        <w:rPr>
          <w:lang w:val="en-US"/>
        </w:rPr>
        <w:t>Internet</w:t>
      </w:r>
      <w:r w:rsidR="00764B3E">
        <w:t xml:space="preserve"> </w:t>
      </w:r>
      <w:r w:rsidRPr="00A175E0">
        <w:t>не столько сети инноваций (это вторично), а сколько самих материалов НИР. Такой подход позволяет вовлечь максимальных круг заинтересованных лиц. Другими с</w:t>
      </w:r>
      <w:r w:rsidR="00EA1120">
        <w:t xml:space="preserve">ловами, </w:t>
      </w:r>
      <w:r w:rsidR="00EA1120" w:rsidRPr="00443363">
        <w:t>созданная</w:t>
      </w:r>
      <w:r w:rsidRPr="00443363">
        <w:t xml:space="preserve"> система работает не как библиотека, куда приходит пользователь и среди материалов библиотеки ищет подходя</w:t>
      </w:r>
      <w:r w:rsidR="00EA1120" w:rsidRPr="00443363">
        <w:t>щий под его запрос. Задача предлагаемой</w:t>
      </w:r>
      <w:r w:rsidRPr="00443363">
        <w:t xml:space="preserve"> системы </w:t>
      </w:r>
      <w:r w:rsidR="00BF67B9" w:rsidRPr="00443363">
        <w:t>пре</w:t>
      </w:r>
      <w:r w:rsidR="00BF67B9" w:rsidRPr="00A175E0">
        <w:t xml:space="preserve">жде всего </w:t>
      </w:r>
      <w:r w:rsidRPr="00A175E0">
        <w:t>дать ответ пользователю на его запрос в поисковых системах</w:t>
      </w:r>
      <w:r w:rsidR="00BF67B9" w:rsidRPr="00A175E0">
        <w:t xml:space="preserve"> (Яндекс, </w:t>
      </w:r>
      <w:r w:rsidR="00BF67B9" w:rsidRPr="00A175E0">
        <w:rPr>
          <w:lang w:val="en-US"/>
        </w:rPr>
        <w:t>Google</w:t>
      </w:r>
      <w:r w:rsidR="00BF67B9" w:rsidRPr="00A175E0">
        <w:t xml:space="preserve"> и т.д.), потому как такая форма поиска информации является самой популярной</w:t>
      </w:r>
      <w:r w:rsidRPr="00A175E0">
        <w:t>.</w:t>
      </w:r>
    </w:p>
    <w:p w:rsidR="00DA60DA" w:rsidRPr="00A175E0" w:rsidRDefault="00DA60DA" w:rsidP="00AB6010">
      <w:pPr>
        <w:pStyle w:val="a6"/>
        <w:numPr>
          <w:ilvl w:val="0"/>
          <w:numId w:val="11"/>
        </w:numPr>
        <w:spacing w:after="0" w:line="360" w:lineRule="auto"/>
        <w:ind w:left="0" w:firstLine="709"/>
      </w:pPr>
      <w:r w:rsidRPr="00A175E0">
        <w:t>По каждому отдель</w:t>
      </w:r>
      <w:r w:rsidR="00B56EF9">
        <w:t xml:space="preserve">ному материалу НИР собирается </w:t>
      </w:r>
      <w:r w:rsidR="00B56EF9" w:rsidRPr="00443363">
        <w:t>конкретная</w:t>
      </w:r>
      <w:r w:rsidR="00443363" w:rsidRPr="00443363">
        <w:t xml:space="preserve"> </w:t>
      </w:r>
      <w:r w:rsidRPr="00A175E0">
        <w:t>статистика, что позволяет оценить интерес пользователей как качественно, так и количественно.</w:t>
      </w:r>
    </w:p>
    <w:p w:rsidR="00070963" w:rsidRPr="00CC6FB0" w:rsidRDefault="00070963" w:rsidP="00070963">
      <w:pPr>
        <w:spacing w:after="0" w:line="360" w:lineRule="auto"/>
        <w:ind w:firstLine="709"/>
        <w:rPr>
          <w:szCs w:val="28"/>
        </w:rPr>
      </w:pPr>
      <w:r w:rsidRPr="00A175E0">
        <w:rPr>
          <w:szCs w:val="28"/>
        </w:rPr>
        <w:t>Материалы</w:t>
      </w:r>
      <w:r w:rsidRPr="00CC6FB0">
        <w:rPr>
          <w:szCs w:val="28"/>
        </w:rPr>
        <w:t xml:space="preserve"> НИР распределены по 15 категориям, причем каждый материал может одновременно находиться в нескольких категориях и подкатегориях</w:t>
      </w:r>
      <w:r w:rsidR="00D83376">
        <w:rPr>
          <w:szCs w:val="28"/>
        </w:rPr>
        <w:t xml:space="preserve"> (таблица 6)</w:t>
      </w:r>
      <w:r w:rsidRPr="00CC6FB0">
        <w:rPr>
          <w:szCs w:val="28"/>
        </w:rPr>
        <w:t>.</w:t>
      </w:r>
    </w:p>
    <w:p w:rsidR="00070963" w:rsidRPr="00F7657E" w:rsidRDefault="00070963" w:rsidP="00070963">
      <w:pPr>
        <w:spacing w:after="0"/>
        <w:ind w:firstLine="709"/>
        <w:rPr>
          <w:b/>
          <w:sz w:val="16"/>
          <w:szCs w:val="16"/>
        </w:rPr>
      </w:pPr>
    </w:p>
    <w:p w:rsidR="00070963" w:rsidRPr="00CC6FB0" w:rsidRDefault="00D83376" w:rsidP="00070963">
      <w:pPr>
        <w:spacing w:after="0"/>
        <w:ind w:firstLine="709"/>
        <w:rPr>
          <w:b/>
          <w:szCs w:val="28"/>
        </w:rPr>
      </w:pPr>
      <w:r>
        <w:rPr>
          <w:b/>
          <w:szCs w:val="28"/>
        </w:rPr>
        <w:t>Таблица 6</w:t>
      </w:r>
      <w:r w:rsidR="00070963" w:rsidRPr="00CC6FB0">
        <w:rPr>
          <w:b/>
          <w:szCs w:val="28"/>
        </w:rPr>
        <w:t xml:space="preserve"> – Рубрики на основе Государственного рубрикатора научно-технической информации</w:t>
      </w:r>
    </w:p>
    <w:p w:rsidR="00070963" w:rsidRPr="00CC6FB0" w:rsidRDefault="00070963" w:rsidP="00070963">
      <w:pPr>
        <w:spacing w:after="0"/>
        <w:ind w:firstLine="709"/>
        <w:rPr>
          <w:b/>
          <w:szCs w:val="28"/>
        </w:rPr>
      </w:pPr>
    </w:p>
    <w:tbl>
      <w:tblPr>
        <w:tblW w:w="5000" w:type="pct"/>
        <w:jc w:val="center"/>
        <w:tblLook w:val="04A0"/>
      </w:tblPr>
      <w:tblGrid>
        <w:gridCol w:w="9570"/>
      </w:tblGrid>
      <w:tr w:rsidR="00070963" w:rsidRPr="00764B3E" w:rsidTr="00764B3E">
        <w:trPr>
          <w:trHeight w:val="30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963" w:rsidRPr="00764B3E" w:rsidRDefault="00070963" w:rsidP="00D12436">
            <w:pPr>
              <w:pStyle w:val="afd"/>
              <w:rPr>
                <w:sz w:val="28"/>
                <w:szCs w:val="28"/>
              </w:rPr>
            </w:pPr>
            <w:r w:rsidRPr="00764B3E">
              <w:rPr>
                <w:sz w:val="28"/>
                <w:szCs w:val="28"/>
              </w:rPr>
              <w:t>68: СЕЛЬСКОЕ И ЛЕСНОЕ ХОЗЯЙСТВО</w:t>
            </w:r>
          </w:p>
        </w:tc>
      </w:tr>
      <w:tr w:rsidR="00070963" w:rsidRPr="00764B3E" w:rsidTr="00764B3E">
        <w:trPr>
          <w:trHeight w:val="300"/>
          <w:jc w:val="center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963" w:rsidRPr="00764B3E" w:rsidRDefault="00070963" w:rsidP="00D12436">
            <w:pPr>
              <w:pStyle w:val="afd"/>
              <w:rPr>
                <w:sz w:val="28"/>
                <w:szCs w:val="28"/>
              </w:rPr>
            </w:pPr>
            <w:r w:rsidRPr="00764B3E">
              <w:rPr>
                <w:sz w:val="28"/>
                <w:szCs w:val="28"/>
              </w:rPr>
              <w:t>68.01 Общие вопросы сельского хозяйства</w:t>
            </w:r>
          </w:p>
        </w:tc>
      </w:tr>
      <w:tr w:rsidR="00070963" w:rsidRPr="00764B3E" w:rsidTr="00764B3E">
        <w:trPr>
          <w:trHeight w:val="300"/>
          <w:jc w:val="center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963" w:rsidRPr="00764B3E" w:rsidRDefault="00070963" w:rsidP="00D12436">
            <w:pPr>
              <w:pStyle w:val="afd"/>
              <w:rPr>
                <w:sz w:val="28"/>
                <w:szCs w:val="28"/>
              </w:rPr>
            </w:pPr>
            <w:r w:rsidRPr="00764B3E">
              <w:rPr>
                <w:sz w:val="28"/>
                <w:szCs w:val="28"/>
              </w:rPr>
              <w:t>68.03 Сельскохозяйственная биология</w:t>
            </w:r>
          </w:p>
        </w:tc>
      </w:tr>
      <w:tr w:rsidR="00070963" w:rsidRPr="00764B3E" w:rsidTr="00764B3E">
        <w:trPr>
          <w:trHeight w:val="300"/>
          <w:jc w:val="center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963" w:rsidRPr="00764B3E" w:rsidRDefault="00070963" w:rsidP="00D12436">
            <w:pPr>
              <w:pStyle w:val="afd"/>
              <w:rPr>
                <w:sz w:val="28"/>
                <w:szCs w:val="28"/>
              </w:rPr>
            </w:pPr>
            <w:r w:rsidRPr="00764B3E">
              <w:rPr>
                <w:sz w:val="28"/>
                <w:szCs w:val="28"/>
              </w:rPr>
              <w:t>68.05 Почвоведение</w:t>
            </w:r>
          </w:p>
        </w:tc>
      </w:tr>
      <w:tr w:rsidR="00070963" w:rsidRPr="00764B3E" w:rsidTr="00764B3E">
        <w:trPr>
          <w:trHeight w:val="300"/>
          <w:jc w:val="center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963" w:rsidRPr="00764B3E" w:rsidRDefault="00070963" w:rsidP="00D12436">
            <w:pPr>
              <w:pStyle w:val="afd"/>
              <w:rPr>
                <w:sz w:val="28"/>
                <w:szCs w:val="28"/>
              </w:rPr>
            </w:pPr>
            <w:r w:rsidRPr="00764B3E">
              <w:rPr>
                <w:sz w:val="28"/>
                <w:szCs w:val="28"/>
              </w:rPr>
              <w:t>68.29 Земледелие</w:t>
            </w:r>
          </w:p>
        </w:tc>
      </w:tr>
      <w:tr w:rsidR="00070963" w:rsidRPr="00764B3E" w:rsidTr="00764B3E">
        <w:trPr>
          <w:trHeight w:val="300"/>
          <w:jc w:val="center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963" w:rsidRPr="00764B3E" w:rsidRDefault="00070963" w:rsidP="00D12436">
            <w:pPr>
              <w:pStyle w:val="afd"/>
              <w:rPr>
                <w:sz w:val="28"/>
                <w:szCs w:val="28"/>
              </w:rPr>
            </w:pPr>
            <w:r w:rsidRPr="00764B3E">
              <w:rPr>
                <w:sz w:val="28"/>
                <w:szCs w:val="28"/>
              </w:rPr>
              <w:t>68.31 Сельскохозяйственная мелиорация</w:t>
            </w:r>
          </w:p>
        </w:tc>
      </w:tr>
      <w:tr w:rsidR="00070963" w:rsidRPr="00764B3E" w:rsidTr="00764B3E">
        <w:trPr>
          <w:trHeight w:val="300"/>
          <w:jc w:val="center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963" w:rsidRPr="00764B3E" w:rsidRDefault="00070963" w:rsidP="00D12436">
            <w:pPr>
              <w:pStyle w:val="afd"/>
              <w:rPr>
                <w:sz w:val="28"/>
                <w:szCs w:val="28"/>
              </w:rPr>
            </w:pPr>
            <w:r w:rsidRPr="00764B3E">
              <w:rPr>
                <w:sz w:val="28"/>
                <w:szCs w:val="28"/>
              </w:rPr>
              <w:t>68.33 Агрохимия</w:t>
            </w:r>
          </w:p>
        </w:tc>
      </w:tr>
      <w:tr w:rsidR="00070963" w:rsidRPr="00764B3E" w:rsidTr="00764B3E">
        <w:trPr>
          <w:trHeight w:val="300"/>
          <w:jc w:val="center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963" w:rsidRPr="00764B3E" w:rsidRDefault="00070963" w:rsidP="00D12436">
            <w:pPr>
              <w:pStyle w:val="afd"/>
              <w:rPr>
                <w:sz w:val="28"/>
                <w:szCs w:val="28"/>
              </w:rPr>
            </w:pPr>
            <w:r w:rsidRPr="00764B3E">
              <w:rPr>
                <w:sz w:val="28"/>
                <w:szCs w:val="28"/>
              </w:rPr>
              <w:t>68.35 Растениеводство</w:t>
            </w:r>
          </w:p>
        </w:tc>
      </w:tr>
      <w:tr w:rsidR="00070963" w:rsidRPr="00764B3E" w:rsidTr="00764B3E">
        <w:trPr>
          <w:trHeight w:val="300"/>
          <w:jc w:val="center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963" w:rsidRPr="00764B3E" w:rsidRDefault="00070963" w:rsidP="00D12436">
            <w:pPr>
              <w:pStyle w:val="afd"/>
              <w:rPr>
                <w:sz w:val="28"/>
                <w:szCs w:val="28"/>
              </w:rPr>
            </w:pPr>
            <w:r w:rsidRPr="00764B3E">
              <w:rPr>
                <w:sz w:val="28"/>
                <w:szCs w:val="28"/>
              </w:rPr>
              <w:t>68.37 Защита сельскохозяйственных растений</w:t>
            </w:r>
          </w:p>
        </w:tc>
      </w:tr>
      <w:tr w:rsidR="00070963" w:rsidRPr="00764B3E" w:rsidTr="00764B3E">
        <w:trPr>
          <w:trHeight w:val="300"/>
          <w:jc w:val="center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963" w:rsidRPr="00764B3E" w:rsidRDefault="00070963" w:rsidP="00D12436">
            <w:pPr>
              <w:pStyle w:val="afd"/>
              <w:rPr>
                <w:sz w:val="28"/>
                <w:szCs w:val="28"/>
              </w:rPr>
            </w:pPr>
            <w:r w:rsidRPr="00764B3E">
              <w:rPr>
                <w:sz w:val="28"/>
                <w:szCs w:val="28"/>
              </w:rPr>
              <w:t>68.39 Животноводство</w:t>
            </w:r>
          </w:p>
        </w:tc>
      </w:tr>
      <w:tr w:rsidR="00070963" w:rsidRPr="00764B3E" w:rsidTr="00764B3E">
        <w:trPr>
          <w:trHeight w:val="300"/>
          <w:jc w:val="center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963" w:rsidRPr="00764B3E" w:rsidRDefault="00070963" w:rsidP="00D12436">
            <w:pPr>
              <w:pStyle w:val="afd"/>
              <w:rPr>
                <w:sz w:val="28"/>
                <w:szCs w:val="28"/>
              </w:rPr>
            </w:pPr>
            <w:r w:rsidRPr="00764B3E">
              <w:rPr>
                <w:sz w:val="28"/>
                <w:szCs w:val="28"/>
              </w:rPr>
              <w:t>68.41 Ветеринария</w:t>
            </w:r>
          </w:p>
        </w:tc>
      </w:tr>
      <w:tr w:rsidR="00070963" w:rsidRPr="00764B3E" w:rsidTr="00764B3E">
        <w:trPr>
          <w:trHeight w:val="300"/>
          <w:jc w:val="center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963" w:rsidRPr="00764B3E" w:rsidRDefault="00070963" w:rsidP="00D12436">
            <w:pPr>
              <w:pStyle w:val="afd"/>
              <w:rPr>
                <w:sz w:val="28"/>
                <w:szCs w:val="28"/>
              </w:rPr>
            </w:pPr>
            <w:r w:rsidRPr="00764B3E">
              <w:rPr>
                <w:sz w:val="28"/>
                <w:szCs w:val="28"/>
              </w:rPr>
              <w:t>68.43 Заготовки продукции сельского хозяйства</w:t>
            </w:r>
          </w:p>
        </w:tc>
      </w:tr>
      <w:tr w:rsidR="00070963" w:rsidRPr="00764B3E" w:rsidTr="00764B3E">
        <w:trPr>
          <w:trHeight w:val="300"/>
          <w:jc w:val="center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963" w:rsidRPr="00764B3E" w:rsidRDefault="00070963" w:rsidP="00D12436">
            <w:pPr>
              <w:pStyle w:val="afd"/>
              <w:rPr>
                <w:sz w:val="28"/>
                <w:szCs w:val="28"/>
              </w:rPr>
            </w:pPr>
            <w:r w:rsidRPr="00764B3E">
              <w:rPr>
                <w:sz w:val="28"/>
                <w:szCs w:val="28"/>
              </w:rPr>
              <w:t>68.45 Охота и охотничье хозяйство</w:t>
            </w:r>
          </w:p>
        </w:tc>
      </w:tr>
      <w:tr w:rsidR="00070963" w:rsidRPr="00764B3E" w:rsidTr="00764B3E">
        <w:trPr>
          <w:trHeight w:val="300"/>
          <w:jc w:val="center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963" w:rsidRPr="00764B3E" w:rsidRDefault="00070963" w:rsidP="00D12436">
            <w:pPr>
              <w:pStyle w:val="afd"/>
              <w:rPr>
                <w:sz w:val="28"/>
                <w:szCs w:val="28"/>
              </w:rPr>
            </w:pPr>
            <w:r w:rsidRPr="00764B3E">
              <w:rPr>
                <w:sz w:val="28"/>
                <w:szCs w:val="28"/>
              </w:rPr>
              <w:t>68.47 Лесное хозяйство</w:t>
            </w:r>
          </w:p>
        </w:tc>
      </w:tr>
      <w:tr w:rsidR="00070963" w:rsidRPr="00764B3E" w:rsidTr="00764B3E">
        <w:trPr>
          <w:trHeight w:val="300"/>
          <w:jc w:val="center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963" w:rsidRPr="00764B3E" w:rsidRDefault="00070963" w:rsidP="00D12436">
            <w:pPr>
              <w:pStyle w:val="afd"/>
              <w:rPr>
                <w:sz w:val="28"/>
                <w:szCs w:val="28"/>
              </w:rPr>
            </w:pPr>
            <w:r w:rsidRPr="00764B3E">
              <w:rPr>
                <w:sz w:val="28"/>
                <w:szCs w:val="28"/>
              </w:rPr>
              <w:t>68.75 Экономика и организация сельского хозяйства</w:t>
            </w:r>
          </w:p>
        </w:tc>
      </w:tr>
      <w:tr w:rsidR="00070963" w:rsidRPr="00764B3E" w:rsidTr="00764B3E">
        <w:trPr>
          <w:trHeight w:val="300"/>
          <w:jc w:val="center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963" w:rsidRPr="00764B3E" w:rsidRDefault="00070963" w:rsidP="00D12436">
            <w:pPr>
              <w:pStyle w:val="afd"/>
              <w:rPr>
                <w:sz w:val="28"/>
                <w:szCs w:val="28"/>
              </w:rPr>
            </w:pPr>
            <w:r w:rsidRPr="00764B3E">
              <w:rPr>
                <w:sz w:val="28"/>
                <w:szCs w:val="28"/>
              </w:rPr>
              <w:t>68.85 Механизация и электрификация сельского хозяйства</w:t>
            </w:r>
          </w:p>
        </w:tc>
      </w:tr>
      <w:tr w:rsidR="00070963" w:rsidRPr="00764B3E" w:rsidTr="00764B3E">
        <w:trPr>
          <w:trHeight w:val="30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963" w:rsidRPr="00764B3E" w:rsidRDefault="00070963" w:rsidP="00D12436">
            <w:pPr>
              <w:pStyle w:val="afd"/>
              <w:rPr>
                <w:sz w:val="28"/>
                <w:szCs w:val="28"/>
              </w:rPr>
            </w:pPr>
            <w:r w:rsidRPr="00764B3E">
              <w:rPr>
                <w:sz w:val="28"/>
                <w:szCs w:val="28"/>
              </w:rPr>
              <w:t>69: Аквакультура. Рыбоводство</w:t>
            </w:r>
          </w:p>
        </w:tc>
      </w:tr>
    </w:tbl>
    <w:p w:rsidR="00070963" w:rsidRPr="00CC6FB0" w:rsidRDefault="00070963" w:rsidP="00BF67B9">
      <w:pPr>
        <w:spacing w:after="0" w:line="360" w:lineRule="auto"/>
        <w:ind w:firstLine="709"/>
        <w:rPr>
          <w:szCs w:val="28"/>
        </w:rPr>
      </w:pPr>
      <w:r w:rsidRPr="00CC6FB0">
        <w:rPr>
          <w:szCs w:val="28"/>
        </w:rPr>
        <w:lastRenderedPageBreak/>
        <w:t>Выборку материалов НИР на сайте возможно производить как по рубрикам, так и по подрубрикам.</w:t>
      </w:r>
    </w:p>
    <w:p w:rsidR="00070963" w:rsidRDefault="00070963" w:rsidP="00BF67B9">
      <w:pPr>
        <w:spacing w:after="0" w:line="360" w:lineRule="auto"/>
        <w:ind w:firstLine="709"/>
        <w:rPr>
          <w:iCs/>
        </w:rPr>
      </w:pPr>
      <w:r w:rsidRPr="00CC6FB0">
        <w:rPr>
          <w:szCs w:val="28"/>
        </w:rPr>
        <w:t xml:space="preserve">Коды тематических рубрик Государственного рубрикатора научно-технической информации для каждой НИР берутся из соответствующих форм РАН на основе </w:t>
      </w:r>
      <w:r w:rsidRPr="00CC6FB0">
        <w:rPr>
          <w:iCs/>
          <w:szCs w:val="28"/>
        </w:rPr>
        <w:t>Государственного рубрикатора научно-технической информации</w:t>
      </w:r>
      <w:r>
        <w:rPr>
          <w:iCs/>
          <w:szCs w:val="28"/>
        </w:rPr>
        <w:t xml:space="preserve"> (рисунок </w:t>
      </w:r>
      <w:r w:rsidR="00D83376">
        <w:rPr>
          <w:iCs/>
          <w:szCs w:val="28"/>
        </w:rPr>
        <w:t>6</w:t>
      </w:r>
      <w:r>
        <w:rPr>
          <w:iCs/>
          <w:szCs w:val="28"/>
        </w:rPr>
        <w:t>)</w:t>
      </w:r>
      <w:r w:rsidRPr="00CC6FB0">
        <w:rPr>
          <w:i/>
          <w:iCs/>
          <w:szCs w:val="28"/>
        </w:rPr>
        <w:t>.</w:t>
      </w:r>
    </w:p>
    <w:p w:rsidR="00070963" w:rsidRPr="004F7082" w:rsidRDefault="00070963" w:rsidP="00AA30C8">
      <w:pPr>
        <w:spacing w:after="0"/>
        <w:ind w:firstLine="0"/>
        <w:jc w:val="center"/>
        <w:rPr>
          <w:b/>
        </w:rPr>
      </w:pPr>
      <w:r w:rsidRPr="004D0771">
        <w:rPr>
          <w:b/>
          <w:noProof/>
        </w:rPr>
        <w:drawing>
          <wp:inline distT="0" distB="0" distL="0" distR="0">
            <wp:extent cx="5441950" cy="6146800"/>
            <wp:effectExtent l="19050" t="0" r="635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07" t="11737"/>
                    <a:stretch/>
                  </pic:blipFill>
                  <pic:spPr bwMode="auto">
                    <a:xfrm>
                      <a:off x="0" y="0"/>
                      <a:ext cx="5446553" cy="6151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963" w:rsidRDefault="00070963" w:rsidP="00070963">
      <w:pPr>
        <w:spacing w:after="0" w:line="360" w:lineRule="auto"/>
        <w:jc w:val="center"/>
        <w:rPr>
          <w:b/>
          <w:szCs w:val="28"/>
        </w:rPr>
      </w:pPr>
    </w:p>
    <w:p w:rsidR="00070963" w:rsidRPr="00D02C7F" w:rsidRDefault="00070963" w:rsidP="00070963">
      <w:pPr>
        <w:spacing w:after="0" w:line="360" w:lineRule="auto"/>
        <w:jc w:val="center"/>
        <w:rPr>
          <w:b/>
          <w:szCs w:val="28"/>
        </w:rPr>
      </w:pPr>
      <w:r w:rsidRPr="00D02C7F">
        <w:rPr>
          <w:b/>
          <w:szCs w:val="28"/>
        </w:rPr>
        <w:t xml:space="preserve">Рисунок </w:t>
      </w:r>
      <w:r w:rsidR="00D83376">
        <w:rPr>
          <w:b/>
          <w:szCs w:val="28"/>
        </w:rPr>
        <w:t>6</w:t>
      </w:r>
      <w:r w:rsidRPr="00D02C7F">
        <w:rPr>
          <w:b/>
          <w:szCs w:val="28"/>
        </w:rPr>
        <w:t xml:space="preserve"> – Рубрикатор базы НИР сайта </w:t>
      </w:r>
      <w:hyperlink r:id="rId17" w:history="1">
        <w:r w:rsidRPr="00D02C7F">
          <w:rPr>
            <w:rStyle w:val="af"/>
            <w:b/>
            <w:szCs w:val="28"/>
            <w:lang w:val="en-US"/>
          </w:rPr>
          <w:t>www</w:t>
        </w:r>
        <w:r w:rsidRPr="00D02C7F">
          <w:rPr>
            <w:rStyle w:val="af"/>
            <w:b/>
            <w:szCs w:val="28"/>
          </w:rPr>
          <w:t>.</w:t>
        </w:r>
        <w:r w:rsidRPr="00D02C7F">
          <w:rPr>
            <w:rStyle w:val="af"/>
            <w:b/>
            <w:szCs w:val="28"/>
            <w:lang w:val="en-US"/>
          </w:rPr>
          <w:t>apknet</w:t>
        </w:r>
        <w:r w:rsidRPr="00D02C7F">
          <w:rPr>
            <w:rStyle w:val="af"/>
            <w:b/>
            <w:szCs w:val="28"/>
          </w:rPr>
          <w:t>.</w:t>
        </w:r>
        <w:r w:rsidRPr="00D02C7F">
          <w:rPr>
            <w:rStyle w:val="af"/>
            <w:b/>
            <w:szCs w:val="28"/>
            <w:lang w:val="en-US"/>
          </w:rPr>
          <w:t>ru</w:t>
        </w:r>
      </w:hyperlink>
    </w:p>
    <w:p w:rsidR="00070963" w:rsidRPr="00DC2635" w:rsidRDefault="00061572" w:rsidP="00061572">
      <w:pPr>
        <w:pStyle w:val="2"/>
        <w:ind w:firstLine="0"/>
      </w:pPr>
      <w:bookmarkStart w:id="11" w:name="_Toc79961331"/>
      <w:bookmarkStart w:id="12" w:name="_Toc82435183"/>
      <w:r>
        <w:lastRenderedPageBreak/>
        <w:t xml:space="preserve">3.4 </w:t>
      </w:r>
      <w:r w:rsidR="00070963" w:rsidRPr="00DC2635">
        <w:t>Создание БД рекомендованных к освоению инновационных ресурсов в сельскохозяйственном производстве и федеральной сети их распространения</w:t>
      </w:r>
      <w:bookmarkEnd w:id="11"/>
      <w:bookmarkEnd w:id="12"/>
    </w:p>
    <w:p w:rsidR="00070963" w:rsidRPr="004B5DCB" w:rsidRDefault="00070963" w:rsidP="00BF67B9">
      <w:pPr>
        <w:spacing w:after="0" w:line="360" w:lineRule="auto"/>
        <w:ind w:firstLine="709"/>
        <w:rPr>
          <w:szCs w:val="28"/>
        </w:rPr>
      </w:pPr>
      <w:r w:rsidRPr="004B5DCB">
        <w:rPr>
          <w:szCs w:val="28"/>
        </w:rPr>
        <w:t>Значительное влияние на повышение эффективности обеспечения сельскохозяйственных товаропроизводителей информацией оказывают методы организации информационных массивов. База данных информационных ресурсов позволяет объединить информационные массивы инновационных продуктов, адаптированных для практического использования сельхозтоваропроизводителями и иными пользователями, и упрощает возможность пользования ими.</w:t>
      </w:r>
    </w:p>
    <w:p w:rsidR="00070963" w:rsidRPr="004B5DCB" w:rsidRDefault="00070963" w:rsidP="00BF67B9">
      <w:pPr>
        <w:spacing w:after="0" w:line="360" w:lineRule="auto"/>
        <w:ind w:firstLine="709"/>
        <w:rPr>
          <w:szCs w:val="28"/>
        </w:rPr>
      </w:pPr>
      <w:r w:rsidRPr="004B5DCB">
        <w:rPr>
          <w:szCs w:val="28"/>
        </w:rPr>
        <w:t>Комплектование и функционирование «Базы данных информационных ресурсов» должно сопровождаться соблюдением следующих принципов:</w:t>
      </w:r>
    </w:p>
    <w:p w:rsidR="00070963" w:rsidRPr="004F7082" w:rsidRDefault="00070963" w:rsidP="00AB6010">
      <w:pPr>
        <w:pStyle w:val="af6"/>
        <w:numPr>
          <w:ilvl w:val="0"/>
          <w:numId w:val="2"/>
        </w:numPr>
        <w:suppressAutoHyphens/>
        <w:spacing w:after="0" w:line="360" w:lineRule="auto"/>
        <w:ind w:left="0" w:firstLine="709"/>
      </w:pPr>
      <w:r w:rsidRPr="004F7082">
        <w:t>сохранения государственных и личных интересов (конфиденциальность, патентное право и т.д.);</w:t>
      </w:r>
    </w:p>
    <w:p w:rsidR="00070963" w:rsidRPr="004F7082" w:rsidRDefault="00070963" w:rsidP="00AB6010">
      <w:pPr>
        <w:pStyle w:val="af6"/>
        <w:numPr>
          <w:ilvl w:val="0"/>
          <w:numId w:val="2"/>
        </w:numPr>
        <w:suppressAutoHyphens/>
        <w:spacing w:after="0" w:line="360" w:lineRule="auto"/>
        <w:ind w:left="0" w:firstLine="709"/>
      </w:pPr>
      <w:r w:rsidRPr="004F7082">
        <w:t>комплектности (полный комплект документов);</w:t>
      </w:r>
    </w:p>
    <w:p w:rsidR="00070963" w:rsidRPr="004F7082" w:rsidRDefault="00070963" w:rsidP="00AB6010">
      <w:pPr>
        <w:pStyle w:val="af6"/>
        <w:numPr>
          <w:ilvl w:val="0"/>
          <w:numId w:val="2"/>
        </w:numPr>
        <w:suppressAutoHyphens/>
        <w:spacing w:after="0" w:line="360" w:lineRule="auto"/>
        <w:ind w:left="0" w:firstLine="709"/>
      </w:pPr>
      <w:r w:rsidRPr="004F7082">
        <w:t>максимального удовлетворения требований товаропроизводителей; автономности (самостоятельности) в принятии решений о целесообразности включения информации в базу данных;</w:t>
      </w:r>
    </w:p>
    <w:p w:rsidR="00070963" w:rsidRPr="004F7082" w:rsidRDefault="00070963" w:rsidP="00AB6010">
      <w:pPr>
        <w:pStyle w:val="af6"/>
        <w:numPr>
          <w:ilvl w:val="0"/>
          <w:numId w:val="2"/>
        </w:numPr>
        <w:suppressAutoHyphens/>
        <w:spacing w:after="0" w:line="360" w:lineRule="auto"/>
        <w:ind w:left="0" w:firstLine="709"/>
      </w:pPr>
      <w:r w:rsidRPr="004F7082">
        <w:t>единства целей при освоении технологической разработки;</w:t>
      </w:r>
    </w:p>
    <w:p w:rsidR="00070963" w:rsidRPr="004F7082" w:rsidRDefault="00070963" w:rsidP="00AB6010">
      <w:pPr>
        <w:pStyle w:val="af6"/>
        <w:numPr>
          <w:ilvl w:val="0"/>
          <w:numId w:val="2"/>
        </w:numPr>
        <w:suppressAutoHyphens/>
        <w:spacing w:after="0" w:line="360" w:lineRule="auto"/>
        <w:ind w:left="0" w:firstLine="709"/>
      </w:pPr>
      <w:r w:rsidRPr="004F7082">
        <w:t>оперативности;</w:t>
      </w:r>
    </w:p>
    <w:p w:rsidR="00070963" w:rsidRPr="004F7082" w:rsidRDefault="00070963" w:rsidP="00AB6010">
      <w:pPr>
        <w:pStyle w:val="af6"/>
        <w:numPr>
          <w:ilvl w:val="0"/>
          <w:numId w:val="2"/>
        </w:numPr>
        <w:suppressAutoHyphens/>
        <w:spacing w:after="0" w:line="360" w:lineRule="auto"/>
        <w:ind w:left="0" w:firstLine="709"/>
      </w:pPr>
      <w:r w:rsidRPr="004F7082">
        <w:t>постоянного обновления и расширения области применения.</w:t>
      </w:r>
    </w:p>
    <w:p w:rsidR="00070963" w:rsidRPr="00443363" w:rsidRDefault="00EA1120" w:rsidP="00BF67B9">
      <w:pPr>
        <w:spacing w:after="0" w:line="360" w:lineRule="auto"/>
        <w:ind w:firstLine="709"/>
        <w:rPr>
          <w:szCs w:val="28"/>
        </w:rPr>
      </w:pPr>
      <w:r w:rsidRPr="00B56EF9">
        <w:rPr>
          <w:color w:val="FF0000"/>
          <w:szCs w:val="28"/>
        </w:rPr>
        <w:t xml:space="preserve"> </w:t>
      </w:r>
      <w:r w:rsidRPr="00443363">
        <w:rPr>
          <w:szCs w:val="28"/>
        </w:rPr>
        <w:t>«База</w:t>
      </w:r>
      <w:r w:rsidR="00070963" w:rsidRPr="00443363">
        <w:rPr>
          <w:szCs w:val="28"/>
        </w:rPr>
        <w:t xml:space="preserve"> данных и</w:t>
      </w:r>
      <w:r w:rsidRPr="00443363">
        <w:rPr>
          <w:szCs w:val="28"/>
        </w:rPr>
        <w:t>нформационных ресурсов» должна содержать</w:t>
      </w:r>
      <w:r w:rsidR="00070963" w:rsidRPr="00443363">
        <w:rPr>
          <w:szCs w:val="28"/>
        </w:rPr>
        <w:t xml:space="preserve"> наиболее важные, раскрывающие суть инновационного продукта, доста</w:t>
      </w:r>
      <w:r w:rsidRPr="00443363">
        <w:rPr>
          <w:szCs w:val="28"/>
        </w:rPr>
        <w:t xml:space="preserve">точные для пользователей данные </w:t>
      </w:r>
      <w:r w:rsidRPr="00443363">
        <w:rPr>
          <w:rStyle w:val="af5"/>
          <w:b w:val="0"/>
          <w:spacing w:val="5"/>
          <w:szCs w:val="28"/>
        </w:rPr>
        <w:t>и</w:t>
      </w:r>
      <w:r w:rsidR="00070963" w:rsidRPr="00443363">
        <w:rPr>
          <w:rStyle w:val="af5"/>
          <w:b w:val="0"/>
          <w:spacing w:val="5"/>
          <w:szCs w:val="28"/>
        </w:rPr>
        <w:t xml:space="preserve"> сопровождаться описанием параметров инновационного продукта. </w:t>
      </w:r>
    </w:p>
    <w:p w:rsidR="00070963" w:rsidRPr="00264599" w:rsidRDefault="00070963" w:rsidP="00070963">
      <w:pPr>
        <w:spacing w:after="0" w:line="360" w:lineRule="auto"/>
        <w:ind w:firstLine="709"/>
        <w:rPr>
          <w:szCs w:val="28"/>
        </w:rPr>
      </w:pPr>
      <w:r w:rsidRPr="00264599">
        <w:rPr>
          <w:szCs w:val="28"/>
        </w:rPr>
        <w:t>Исследованиями установлено, что за 2019 год в рамках государственного задания было выполнено 107 наименований научно-исследовательских работ и 2020 г</w:t>
      </w:r>
      <w:r>
        <w:rPr>
          <w:szCs w:val="28"/>
        </w:rPr>
        <w:t>оду</w:t>
      </w:r>
      <w:r w:rsidRPr="00264599">
        <w:rPr>
          <w:szCs w:val="28"/>
        </w:rPr>
        <w:t xml:space="preserve"> (таблица </w:t>
      </w:r>
      <w:r w:rsidR="005D277E">
        <w:rPr>
          <w:szCs w:val="28"/>
        </w:rPr>
        <w:t>7</w:t>
      </w:r>
      <w:r w:rsidRPr="00264599">
        <w:rPr>
          <w:szCs w:val="28"/>
        </w:rPr>
        <w:t>).</w:t>
      </w:r>
    </w:p>
    <w:p w:rsidR="00070963" w:rsidRDefault="00070963" w:rsidP="00070963">
      <w:pPr>
        <w:spacing w:after="0"/>
        <w:ind w:firstLine="709"/>
        <w:rPr>
          <w:b/>
          <w:szCs w:val="28"/>
        </w:rPr>
      </w:pPr>
    </w:p>
    <w:p w:rsidR="00AB3C28" w:rsidRDefault="00AB3C28" w:rsidP="00070963">
      <w:pPr>
        <w:spacing w:after="0"/>
        <w:ind w:firstLine="709"/>
        <w:jc w:val="center"/>
        <w:rPr>
          <w:b/>
          <w:szCs w:val="28"/>
        </w:rPr>
      </w:pPr>
    </w:p>
    <w:p w:rsidR="00070963" w:rsidRPr="00264599" w:rsidRDefault="00D83376" w:rsidP="00AA30C8">
      <w:pPr>
        <w:spacing w:after="0"/>
        <w:ind w:firstLine="708"/>
        <w:rPr>
          <w:b/>
          <w:szCs w:val="28"/>
        </w:rPr>
      </w:pPr>
      <w:r>
        <w:rPr>
          <w:b/>
          <w:szCs w:val="28"/>
        </w:rPr>
        <w:lastRenderedPageBreak/>
        <w:t>Таблица 7</w:t>
      </w:r>
      <w:r w:rsidR="00070963" w:rsidRPr="00264599">
        <w:rPr>
          <w:b/>
          <w:szCs w:val="28"/>
        </w:rPr>
        <w:t xml:space="preserve"> – Сводная таблица количества тем НИР по рубрикам «Отраслевой сети инноваций в АПК» за 2019</w:t>
      </w:r>
      <w:r w:rsidR="00070963">
        <w:rPr>
          <w:b/>
          <w:szCs w:val="28"/>
        </w:rPr>
        <w:t>-2020</w:t>
      </w:r>
      <w:r w:rsidR="00070963" w:rsidRPr="00264599">
        <w:rPr>
          <w:b/>
          <w:szCs w:val="28"/>
        </w:rPr>
        <w:t xml:space="preserve"> год</w:t>
      </w:r>
      <w:r w:rsidR="00070963">
        <w:rPr>
          <w:b/>
          <w:szCs w:val="28"/>
        </w:rPr>
        <w:t>ы</w:t>
      </w:r>
    </w:p>
    <w:p w:rsidR="00070963" w:rsidRPr="004F7082" w:rsidRDefault="00070963" w:rsidP="00070963">
      <w:pPr>
        <w:spacing w:after="0"/>
        <w:ind w:firstLine="709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22"/>
        <w:gridCol w:w="2787"/>
      </w:tblGrid>
      <w:tr w:rsidR="00AA30C8" w:rsidRPr="00AA30C8" w:rsidTr="003F7F20">
        <w:trPr>
          <w:trHeight w:val="654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A30C8" w:rsidRPr="00AA30C8" w:rsidRDefault="00AA30C8" w:rsidP="00AA30C8">
            <w:pPr>
              <w:pStyle w:val="afd"/>
              <w:jc w:val="center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Рубрика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A30C8" w:rsidRPr="00AA30C8" w:rsidRDefault="00AA30C8" w:rsidP="00AA30C8">
            <w:pPr>
              <w:pStyle w:val="afd"/>
              <w:jc w:val="center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Кол-во тем в рубрике</w:t>
            </w:r>
          </w:p>
        </w:tc>
      </w:tr>
      <w:tr w:rsidR="00644966" w:rsidRPr="00AA30C8" w:rsidTr="00AA30C8">
        <w:trPr>
          <w:trHeight w:val="375"/>
          <w:jc w:val="center"/>
        </w:trPr>
        <w:tc>
          <w:tcPr>
            <w:tcW w:w="6522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68.01 Общие вопросы сельского хозяйства</w:t>
            </w:r>
          </w:p>
        </w:tc>
        <w:tc>
          <w:tcPr>
            <w:tcW w:w="2787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25</w:t>
            </w:r>
          </w:p>
        </w:tc>
      </w:tr>
      <w:tr w:rsidR="00644966" w:rsidRPr="00AA30C8" w:rsidTr="00AA30C8">
        <w:trPr>
          <w:trHeight w:val="375"/>
          <w:jc w:val="center"/>
        </w:trPr>
        <w:tc>
          <w:tcPr>
            <w:tcW w:w="6522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68.03 Сельскохозяйственная биология</w:t>
            </w:r>
          </w:p>
        </w:tc>
        <w:tc>
          <w:tcPr>
            <w:tcW w:w="2787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10</w:t>
            </w:r>
          </w:p>
        </w:tc>
      </w:tr>
      <w:tr w:rsidR="00644966" w:rsidRPr="00AA30C8" w:rsidTr="00AA30C8">
        <w:trPr>
          <w:trHeight w:val="375"/>
          <w:jc w:val="center"/>
        </w:trPr>
        <w:tc>
          <w:tcPr>
            <w:tcW w:w="6522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68.05 Почвоведение</w:t>
            </w:r>
          </w:p>
        </w:tc>
        <w:tc>
          <w:tcPr>
            <w:tcW w:w="2787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5</w:t>
            </w:r>
          </w:p>
        </w:tc>
      </w:tr>
      <w:tr w:rsidR="00644966" w:rsidRPr="00AA30C8" w:rsidTr="00AA30C8">
        <w:trPr>
          <w:trHeight w:val="375"/>
          <w:jc w:val="center"/>
        </w:trPr>
        <w:tc>
          <w:tcPr>
            <w:tcW w:w="6522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68.29 Земледелие</w:t>
            </w:r>
          </w:p>
        </w:tc>
        <w:tc>
          <w:tcPr>
            <w:tcW w:w="2787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17</w:t>
            </w:r>
          </w:p>
        </w:tc>
      </w:tr>
      <w:tr w:rsidR="00644966" w:rsidRPr="00AA30C8" w:rsidTr="00AA30C8">
        <w:trPr>
          <w:trHeight w:val="375"/>
          <w:jc w:val="center"/>
        </w:trPr>
        <w:tc>
          <w:tcPr>
            <w:tcW w:w="6522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68.31 Сельскохозяйственная мелиорация</w:t>
            </w:r>
          </w:p>
        </w:tc>
        <w:tc>
          <w:tcPr>
            <w:tcW w:w="2787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6</w:t>
            </w:r>
          </w:p>
        </w:tc>
      </w:tr>
      <w:tr w:rsidR="00644966" w:rsidRPr="00AA30C8" w:rsidTr="00AA30C8">
        <w:trPr>
          <w:trHeight w:val="375"/>
          <w:jc w:val="center"/>
        </w:trPr>
        <w:tc>
          <w:tcPr>
            <w:tcW w:w="6522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68.33 Агрохимия</w:t>
            </w:r>
          </w:p>
        </w:tc>
        <w:tc>
          <w:tcPr>
            <w:tcW w:w="2787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9</w:t>
            </w:r>
          </w:p>
        </w:tc>
      </w:tr>
      <w:tr w:rsidR="00644966" w:rsidRPr="00AA30C8" w:rsidTr="00AA30C8">
        <w:trPr>
          <w:trHeight w:val="375"/>
          <w:jc w:val="center"/>
        </w:trPr>
        <w:tc>
          <w:tcPr>
            <w:tcW w:w="6522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68.35 Растениеводство</w:t>
            </w:r>
          </w:p>
        </w:tc>
        <w:tc>
          <w:tcPr>
            <w:tcW w:w="2787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50</w:t>
            </w:r>
          </w:p>
        </w:tc>
      </w:tr>
      <w:tr w:rsidR="00644966" w:rsidRPr="00AA30C8" w:rsidTr="00AA30C8">
        <w:trPr>
          <w:trHeight w:val="375"/>
          <w:jc w:val="center"/>
        </w:trPr>
        <w:tc>
          <w:tcPr>
            <w:tcW w:w="6522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68.37 Защита сельскохозяйственных растений</w:t>
            </w:r>
          </w:p>
        </w:tc>
        <w:tc>
          <w:tcPr>
            <w:tcW w:w="2787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13</w:t>
            </w:r>
          </w:p>
        </w:tc>
      </w:tr>
      <w:tr w:rsidR="00644966" w:rsidRPr="00AA30C8" w:rsidTr="00AA30C8">
        <w:trPr>
          <w:trHeight w:val="375"/>
          <w:jc w:val="center"/>
        </w:trPr>
        <w:tc>
          <w:tcPr>
            <w:tcW w:w="6522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68.39 Животноводство</w:t>
            </w:r>
          </w:p>
        </w:tc>
        <w:tc>
          <w:tcPr>
            <w:tcW w:w="2787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54</w:t>
            </w:r>
          </w:p>
        </w:tc>
      </w:tr>
      <w:tr w:rsidR="00644966" w:rsidRPr="00AA30C8" w:rsidTr="00AA30C8">
        <w:trPr>
          <w:trHeight w:val="375"/>
          <w:jc w:val="center"/>
        </w:trPr>
        <w:tc>
          <w:tcPr>
            <w:tcW w:w="6522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68.41 Ветеринария</w:t>
            </w:r>
          </w:p>
        </w:tc>
        <w:tc>
          <w:tcPr>
            <w:tcW w:w="2787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16</w:t>
            </w:r>
          </w:p>
        </w:tc>
      </w:tr>
      <w:tr w:rsidR="00644966" w:rsidRPr="00AA30C8" w:rsidTr="00AA30C8">
        <w:trPr>
          <w:trHeight w:val="375"/>
          <w:jc w:val="center"/>
        </w:trPr>
        <w:tc>
          <w:tcPr>
            <w:tcW w:w="6522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68.43 Заготовки продукции сельского хозяйства</w:t>
            </w:r>
          </w:p>
        </w:tc>
        <w:tc>
          <w:tcPr>
            <w:tcW w:w="2787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5</w:t>
            </w:r>
          </w:p>
        </w:tc>
      </w:tr>
      <w:tr w:rsidR="00644966" w:rsidRPr="00AA30C8" w:rsidTr="00AA30C8">
        <w:trPr>
          <w:trHeight w:val="375"/>
          <w:jc w:val="center"/>
        </w:trPr>
        <w:tc>
          <w:tcPr>
            <w:tcW w:w="6522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68.75 Экономика и организация сельского хозяйства</w:t>
            </w:r>
          </w:p>
        </w:tc>
        <w:tc>
          <w:tcPr>
            <w:tcW w:w="2787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13</w:t>
            </w:r>
          </w:p>
        </w:tc>
      </w:tr>
      <w:tr w:rsidR="00644966" w:rsidRPr="00AA30C8" w:rsidTr="00AA30C8">
        <w:trPr>
          <w:trHeight w:val="375"/>
          <w:jc w:val="center"/>
        </w:trPr>
        <w:tc>
          <w:tcPr>
            <w:tcW w:w="6522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68.85 Механизация и электрификация сельского хозяйства</w:t>
            </w:r>
          </w:p>
        </w:tc>
        <w:tc>
          <w:tcPr>
            <w:tcW w:w="2787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11</w:t>
            </w:r>
          </w:p>
        </w:tc>
      </w:tr>
      <w:tr w:rsidR="00644966" w:rsidRPr="00AA30C8" w:rsidTr="00AA30C8">
        <w:trPr>
          <w:trHeight w:val="375"/>
          <w:jc w:val="center"/>
        </w:trPr>
        <w:tc>
          <w:tcPr>
            <w:tcW w:w="6522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69: Аквакультура. Рыбоводство</w:t>
            </w:r>
          </w:p>
        </w:tc>
        <w:tc>
          <w:tcPr>
            <w:tcW w:w="2787" w:type="dxa"/>
            <w:shd w:val="clear" w:color="auto" w:fill="auto"/>
            <w:noWrap/>
            <w:vAlign w:val="center"/>
            <w:hideMark/>
          </w:tcPr>
          <w:p w:rsidR="00644966" w:rsidRPr="00AA30C8" w:rsidRDefault="00644966" w:rsidP="00D12436">
            <w:pPr>
              <w:pStyle w:val="afd"/>
              <w:jc w:val="center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2</w:t>
            </w:r>
          </w:p>
        </w:tc>
      </w:tr>
    </w:tbl>
    <w:p w:rsidR="00070963" w:rsidRPr="00264599" w:rsidRDefault="00070963" w:rsidP="00070963">
      <w:pPr>
        <w:spacing w:after="0" w:line="360" w:lineRule="auto"/>
        <w:ind w:firstLine="709"/>
        <w:rPr>
          <w:szCs w:val="28"/>
        </w:rPr>
      </w:pPr>
    </w:p>
    <w:p w:rsidR="00070963" w:rsidRPr="00264599" w:rsidRDefault="00070963" w:rsidP="00BF67B9">
      <w:pPr>
        <w:spacing w:after="0" w:line="360" w:lineRule="auto"/>
        <w:ind w:firstLine="709"/>
        <w:rPr>
          <w:szCs w:val="28"/>
        </w:rPr>
      </w:pPr>
      <w:r w:rsidRPr="00264599">
        <w:rPr>
          <w:szCs w:val="28"/>
        </w:rPr>
        <w:t>Все разработки и результаты НИР размещены на сайте</w:t>
      </w:r>
      <w:r w:rsidR="00443363">
        <w:rPr>
          <w:szCs w:val="28"/>
        </w:rPr>
        <w:t xml:space="preserve"> </w:t>
      </w:r>
      <w:hyperlink r:id="rId18" w:history="1">
        <w:r w:rsidRPr="00443363">
          <w:rPr>
            <w:rStyle w:val="af"/>
            <w:b/>
            <w:color w:val="auto"/>
            <w:szCs w:val="28"/>
            <w:lang w:val="en-US"/>
          </w:rPr>
          <w:t>www</w:t>
        </w:r>
        <w:r w:rsidRPr="00443363">
          <w:rPr>
            <w:rStyle w:val="af"/>
            <w:b/>
            <w:color w:val="auto"/>
            <w:szCs w:val="28"/>
          </w:rPr>
          <w:t>.</w:t>
        </w:r>
        <w:r w:rsidRPr="00443363">
          <w:rPr>
            <w:rStyle w:val="af"/>
            <w:b/>
            <w:color w:val="auto"/>
            <w:szCs w:val="28"/>
            <w:lang w:val="en-US"/>
          </w:rPr>
          <w:t>apknet</w:t>
        </w:r>
        <w:r w:rsidRPr="00443363">
          <w:rPr>
            <w:rStyle w:val="af"/>
            <w:b/>
            <w:color w:val="auto"/>
            <w:szCs w:val="28"/>
          </w:rPr>
          <w:t>.</w:t>
        </w:r>
        <w:r w:rsidRPr="00443363">
          <w:rPr>
            <w:rStyle w:val="af"/>
            <w:b/>
            <w:color w:val="auto"/>
            <w:szCs w:val="28"/>
            <w:lang w:val="en-US"/>
          </w:rPr>
          <w:t>ru</w:t>
        </w:r>
      </w:hyperlink>
      <w:r w:rsidR="00AA30C8">
        <w:t xml:space="preserve"> </w:t>
      </w:r>
      <w:r w:rsidRPr="00AA30C8">
        <w:rPr>
          <w:rStyle w:val="af"/>
          <w:color w:val="auto"/>
          <w:szCs w:val="28"/>
          <w:u w:val="none"/>
        </w:rPr>
        <w:t xml:space="preserve">в открытом доступе. Схема пользования БД выполненных </w:t>
      </w:r>
      <w:r w:rsidRPr="00443363">
        <w:rPr>
          <w:szCs w:val="28"/>
        </w:rPr>
        <w:t>подведомственными Минсельхозу России образовательными учреждениями</w:t>
      </w:r>
      <w:r w:rsidRPr="00443363">
        <w:rPr>
          <w:rStyle w:val="af"/>
          <w:color w:val="auto"/>
          <w:szCs w:val="28"/>
        </w:rPr>
        <w:t xml:space="preserve"> НИР </w:t>
      </w:r>
      <w:r w:rsidRPr="00264599">
        <w:rPr>
          <w:rStyle w:val="af"/>
          <w:szCs w:val="28"/>
        </w:rPr>
        <w:t xml:space="preserve">и </w:t>
      </w:r>
      <w:r w:rsidRPr="00264599">
        <w:rPr>
          <w:szCs w:val="28"/>
        </w:rPr>
        <w:t xml:space="preserve">рекомендованных к освоению в сельскохозяйственном производстве инновационных продуктов представлена на рисунке </w:t>
      </w:r>
      <w:r w:rsidR="005D277E">
        <w:rPr>
          <w:szCs w:val="28"/>
        </w:rPr>
        <w:t>7</w:t>
      </w:r>
      <w:r w:rsidRPr="00264599">
        <w:rPr>
          <w:szCs w:val="28"/>
        </w:rPr>
        <w:t>.</w:t>
      </w:r>
    </w:p>
    <w:p w:rsidR="00070963" w:rsidRPr="004F7082" w:rsidRDefault="00070963" w:rsidP="00070963">
      <w:pPr>
        <w:spacing w:after="0" w:line="360" w:lineRule="auto"/>
        <w:ind w:firstLine="709"/>
      </w:pPr>
    </w:p>
    <w:p w:rsidR="00070963" w:rsidRPr="004F7082" w:rsidRDefault="00070963" w:rsidP="00070963">
      <w:pPr>
        <w:spacing w:after="0"/>
        <w:jc w:val="center"/>
        <w:rPr>
          <w:b/>
          <w:bCs/>
        </w:rPr>
      </w:pPr>
    </w:p>
    <w:p w:rsidR="00070963" w:rsidRPr="00BC4277" w:rsidRDefault="00BC4277" w:rsidP="00AA30C8">
      <w:pPr>
        <w:spacing w:after="0"/>
        <w:ind w:firstLine="0"/>
        <w:jc w:val="center"/>
        <w:rPr>
          <w:b/>
          <w:szCs w:val="28"/>
        </w:rPr>
      </w:pPr>
      <w:r w:rsidRPr="00056A89">
        <w:rPr>
          <w:b/>
          <w:bCs/>
          <w:noProof/>
        </w:rPr>
        <w:lastRenderedPageBreak/>
        <w:drawing>
          <wp:inline distT="0" distB="0" distL="0" distR="0">
            <wp:extent cx="5939790" cy="5024120"/>
            <wp:effectExtent l="19050" t="0" r="3810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4277">
        <w:rPr>
          <w:b/>
          <w:szCs w:val="28"/>
        </w:rPr>
        <w:t>Ри</w:t>
      </w:r>
      <w:r w:rsidR="00070963" w:rsidRPr="00BC4277">
        <w:rPr>
          <w:b/>
          <w:szCs w:val="28"/>
        </w:rPr>
        <w:t xml:space="preserve">сунок </w:t>
      </w:r>
      <w:r w:rsidR="005D277E">
        <w:rPr>
          <w:b/>
          <w:szCs w:val="28"/>
        </w:rPr>
        <w:t>7</w:t>
      </w:r>
      <w:r w:rsidR="00AA30C8">
        <w:rPr>
          <w:b/>
          <w:szCs w:val="28"/>
        </w:rPr>
        <w:t xml:space="preserve"> – </w:t>
      </w:r>
      <w:r w:rsidR="00070963" w:rsidRPr="00BC4277">
        <w:rPr>
          <w:b/>
          <w:szCs w:val="28"/>
        </w:rPr>
        <w:t xml:space="preserve">Схема пользования </w:t>
      </w:r>
      <w:r w:rsidR="00070963" w:rsidRPr="00443363">
        <w:rPr>
          <w:b/>
          <w:szCs w:val="28"/>
        </w:rPr>
        <w:t>БД</w:t>
      </w:r>
      <w:r w:rsidR="00070963" w:rsidRPr="00443363">
        <w:rPr>
          <w:rStyle w:val="af"/>
          <w:b/>
          <w:color w:val="auto"/>
          <w:szCs w:val="28"/>
          <w:u w:val="none"/>
        </w:rPr>
        <w:t xml:space="preserve"> выполненных НИР и</w:t>
      </w:r>
      <w:r w:rsidR="00070963" w:rsidRPr="00BC4277">
        <w:rPr>
          <w:rStyle w:val="af"/>
          <w:b/>
          <w:szCs w:val="28"/>
        </w:rPr>
        <w:t xml:space="preserve"> </w:t>
      </w:r>
      <w:r w:rsidR="00070963" w:rsidRPr="00BC4277">
        <w:rPr>
          <w:b/>
          <w:szCs w:val="28"/>
        </w:rPr>
        <w:t>рекомендованных к освоению в сельскохозяйственном производстве инновационных продуктов</w:t>
      </w:r>
    </w:p>
    <w:p w:rsidR="00070963" w:rsidRDefault="00070963" w:rsidP="00070963">
      <w:pPr>
        <w:spacing w:after="0" w:line="360" w:lineRule="auto"/>
        <w:ind w:firstLine="709"/>
      </w:pPr>
    </w:p>
    <w:p w:rsidR="00070963" w:rsidRPr="00AB3C28" w:rsidRDefault="00070963" w:rsidP="00BF67B9">
      <w:pPr>
        <w:spacing w:after="0" w:line="360" w:lineRule="auto"/>
        <w:ind w:firstLine="709"/>
        <w:rPr>
          <w:szCs w:val="28"/>
        </w:rPr>
      </w:pPr>
      <w:r w:rsidRPr="00AB3C28">
        <w:rPr>
          <w:szCs w:val="28"/>
        </w:rPr>
        <w:t xml:space="preserve">Таким образом, в результате </w:t>
      </w:r>
      <w:r w:rsidRPr="00AC4B05">
        <w:rPr>
          <w:szCs w:val="28"/>
        </w:rPr>
        <w:t>создани</w:t>
      </w:r>
      <w:r w:rsidR="00AB3C28" w:rsidRPr="00AC4B05">
        <w:rPr>
          <w:szCs w:val="28"/>
        </w:rPr>
        <w:t>я</w:t>
      </w:r>
      <w:r w:rsidR="00EA1120" w:rsidRPr="00AC4B05">
        <w:rPr>
          <w:szCs w:val="28"/>
        </w:rPr>
        <w:t xml:space="preserve"> фе</w:t>
      </w:r>
      <w:r w:rsidRPr="00AC4B05">
        <w:rPr>
          <w:szCs w:val="28"/>
        </w:rPr>
        <w:t>деральной сети</w:t>
      </w:r>
      <w:r w:rsidRPr="00B56EF9">
        <w:rPr>
          <w:color w:val="FF0000"/>
          <w:szCs w:val="28"/>
        </w:rPr>
        <w:t xml:space="preserve"> </w:t>
      </w:r>
      <w:r w:rsidRPr="00AB3C28">
        <w:rPr>
          <w:szCs w:val="28"/>
        </w:rPr>
        <w:t>инноваций в АПК и Интернет-ресурсов, посвященных сельскохозяйственной тематике:</w:t>
      </w:r>
    </w:p>
    <w:p w:rsidR="00070963" w:rsidRPr="00AB3C28" w:rsidRDefault="00070963" w:rsidP="00BF67B9">
      <w:pPr>
        <w:spacing w:after="0" w:line="360" w:lineRule="auto"/>
        <w:ind w:firstLine="709"/>
        <w:rPr>
          <w:szCs w:val="28"/>
        </w:rPr>
      </w:pPr>
      <w:r w:rsidRPr="00AB3C28">
        <w:rPr>
          <w:szCs w:val="28"/>
        </w:rPr>
        <w:t>- проведено формирование отраслевой специализированной БД, рекомендованных к освоению в сельскохозяйственном производстве инновационных продуктов, созданных подведомственными Минсельхозу России образовательными учреждениями;</w:t>
      </w:r>
    </w:p>
    <w:p w:rsidR="00070963" w:rsidRPr="00AB3C28" w:rsidRDefault="00070963" w:rsidP="00BF67B9">
      <w:pPr>
        <w:spacing w:after="0" w:line="360" w:lineRule="auto"/>
        <w:ind w:firstLine="709"/>
        <w:rPr>
          <w:szCs w:val="28"/>
        </w:rPr>
      </w:pPr>
      <w:r w:rsidRPr="00AB3C28">
        <w:rPr>
          <w:szCs w:val="28"/>
        </w:rPr>
        <w:t>разработан механизм пользования</w:t>
      </w:r>
      <w:r w:rsidR="00AC4B05">
        <w:rPr>
          <w:szCs w:val="28"/>
        </w:rPr>
        <w:t xml:space="preserve"> </w:t>
      </w:r>
      <w:r w:rsidRPr="00AC4B05">
        <w:rPr>
          <w:rStyle w:val="af"/>
          <w:color w:val="auto"/>
          <w:szCs w:val="28"/>
          <w:u w:val="none"/>
        </w:rPr>
        <w:t xml:space="preserve">БД, выполненных НИР и </w:t>
      </w:r>
      <w:r w:rsidRPr="00AB3C28">
        <w:rPr>
          <w:szCs w:val="28"/>
        </w:rPr>
        <w:t xml:space="preserve">рекомендованных к освоению в сельскохозяйственном производстве инновационных продуктов, правила и стандарты обращения информации внутри отраслевой сети инноваций в АПК. </w:t>
      </w:r>
    </w:p>
    <w:p w:rsidR="00EA1120" w:rsidRPr="00AC4B05" w:rsidRDefault="00EA1120" w:rsidP="00EA1120">
      <w:pPr>
        <w:spacing w:after="0" w:line="360" w:lineRule="auto"/>
        <w:ind w:firstLine="709"/>
        <w:rPr>
          <w:szCs w:val="28"/>
        </w:rPr>
      </w:pPr>
      <w:r w:rsidRPr="00AC4B05">
        <w:rPr>
          <w:szCs w:val="28"/>
        </w:rPr>
        <w:lastRenderedPageBreak/>
        <w:t>Все это позволит в дальнейшем</w:t>
      </w:r>
      <w:r w:rsidR="00070963" w:rsidRPr="00AC4B05">
        <w:rPr>
          <w:szCs w:val="28"/>
        </w:rPr>
        <w:t>:</w:t>
      </w:r>
    </w:p>
    <w:p w:rsidR="00EA1120" w:rsidRPr="00AC4B05" w:rsidRDefault="00EA1120" w:rsidP="00EA1120">
      <w:pPr>
        <w:spacing w:after="0" w:line="360" w:lineRule="auto"/>
        <w:ind w:firstLine="709"/>
        <w:rPr>
          <w:szCs w:val="28"/>
        </w:rPr>
      </w:pPr>
      <w:r w:rsidRPr="00AC4B05">
        <w:rPr>
          <w:szCs w:val="28"/>
        </w:rPr>
        <w:t xml:space="preserve">- </w:t>
      </w:r>
      <w:r w:rsidR="00070963" w:rsidRPr="00AC4B05">
        <w:t>публикацию полнотекстовых материалов НИР (ранее эти материалы не публиковались в открытом доступе);</w:t>
      </w:r>
    </w:p>
    <w:p w:rsidR="00EA1120" w:rsidRPr="00AC4B05" w:rsidRDefault="00EA1120" w:rsidP="00EA1120">
      <w:pPr>
        <w:spacing w:after="0" w:line="360" w:lineRule="auto"/>
        <w:ind w:firstLine="709"/>
        <w:rPr>
          <w:szCs w:val="28"/>
        </w:rPr>
      </w:pPr>
      <w:r w:rsidRPr="00AC4B05">
        <w:rPr>
          <w:szCs w:val="28"/>
        </w:rPr>
        <w:t xml:space="preserve">- </w:t>
      </w:r>
      <w:r w:rsidR="00070963" w:rsidRPr="00AC4B05">
        <w:t>возможность прямого контактаавторов НИР с потенциальными пользователями инновационной продукции;</w:t>
      </w:r>
    </w:p>
    <w:p w:rsidR="00EA1120" w:rsidRPr="00AC4B05" w:rsidRDefault="00EA1120" w:rsidP="00EA1120">
      <w:pPr>
        <w:spacing w:after="0" w:line="360" w:lineRule="auto"/>
        <w:ind w:firstLine="709"/>
        <w:rPr>
          <w:szCs w:val="28"/>
        </w:rPr>
      </w:pPr>
      <w:r w:rsidRPr="00AC4B05">
        <w:rPr>
          <w:szCs w:val="28"/>
        </w:rPr>
        <w:t xml:space="preserve">- </w:t>
      </w:r>
      <w:r w:rsidR="00070963" w:rsidRPr="00AC4B05">
        <w:t>возможность организовать обсуждение полученных результатов и при необходимости получить квалифицированную консультацию по внедрению инновации в производство;</w:t>
      </w:r>
    </w:p>
    <w:p w:rsidR="00EA1120" w:rsidRPr="00AC4B05" w:rsidRDefault="00EA1120" w:rsidP="00EA1120">
      <w:pPr>
        <w:spacing w:after="0" w:line="360" w:lineRule="auto"/>
        <w:ind w:firstLine="709"/>
        <w:rPr>
          <w:szCs w:val="28"/>
        </w:rPr>
      </w:pPr>
      <w:r w:rsidRPr="00AC4B05">
        <w:rPr>
          <w:szCs w:val="28"/>
        </w:rPr>
        <w:t xml:space="preserve">- </w:t>
      </w:r>
      <w:r w:rsidR="00070963" w:rsidRPr="00AC4B05">
        <w:t xml:space="preserve">активное продвижение материалов НИР в сети </w:t>
      </w:r>
      <w:r w:rsidR="00070963" w:rsidRPr="00AC4B05">
        <w:rPr>
          <w:lang w:val="en-US"/>
        </w:rPr>
        <w:t>Internet</w:t>
      </w:r>
      <w:r w:rsidR="00070963" w:rsidRPr="00AC4B05">
        <w:t>, в том числе в социальных сетях;</w:t>
      </w:r>
    </w:p>
    <w:p w:rsidR="00070963" w:rsidRPr="00B56EF9" w:rsidRDefault="00EA1120" w:rsidP="00EA1120">
      <w:pPr>
        <w:spacing w:after="0" w:line="360" w:lineRule="auto"/>
        <w:ind w:firstLine="709"/>
        <w:rPr>
          <w:color w:val="FF0000"/>
          <w:szCs w:val="28"/>
        </w:rPr>
      </w:pPr>
      <w:r w:rsidRPr="00AC4B05">
        <w:rPr>
          <w:szCs w:val="28"/>
        </w:rPr>
        <w:t xml:space="preserve">- </w:t>
      </w:r>
      <w:r w:rsidR="00070963" w:rsidRPr="00AC4B05">
        <w:t xml:space="preserve">сбор и анализ подробной статистики как посещений, так и поведения пользователей на сайте проекта (в развитии темы исследования). </w:t>
      </w:r>
    </w:p>
    <w:p w:rsidR="00BC4277" w:rsidRDefault="00BC4277" w:rsidP="00BC4277">
      <w:pPr>
        <w:pStyle w:val="a6"/>
        <w:spacing w:after="0"/>
        <w:ind w:left="1287" w:firstLine="0"/>
        <w:rPr>
          <w:b/>
        </w:rPr>
      </w:pPr>
    </w:p>
    <w:p w:rsidR="00BC4277" w:rsidRPr="00DC2635" w:rsidRDefault="00860897" w:rsidP="00476F8D">
      <w:pPr>
        <w:pStyle w:val="2"/>
      </w:pPr>
      <w:bookmarkStart w:id="13" w:name="_Toc82435184"/>
      <w:r>
        <w:t>3.4</w:t>
      </w:r>
      <w:r w:rsidR="00AA30C8">
        <w:t>.</w:t>
      </w:r>
      <w:r>
        <w:t>1</w:t>
      </w:r>
      <w:r w:rsidR="00BC4277" w:rsidRPr="00DC2635">
        <w:t xml:space="preserve"> Анализ потребительских предпочтений на сайте </w:t>
      </w:r>
      <w:hyperlink r:id="rId20" w:history="1">
        <w:r w:rsidR="00BC4277" w:rsidRPr="00DC2635">
          <w:t>www.apknet.ru</w:t>
        </w:r>
      </w:hyperlink>
      <w:r w:rsidR="00BC4277" w:rsidRPr="00DC2635">
        <w:t>.</w:t>
      </w:r>
      <w:bookmarkEnd w:id="13"/>
    </w:p>
    <w:p w:rsidR="00A205B7" w:rsidRPr="00AC4B05" w:rsidRDefault="00A205B7" w:rsidP="00BF67B9">
      <w:pPr>
        <w:spacing w:after="0" w:line="360" w:lineRule="auto"/>
        <w:ind w:firstLine="709"/>
        <w:rPr>
          <w:szCs w:val="28"/>
        </w:rPr>
      </w:pPr>
      <w:r w:rsidRPr="00463A34">
        <w:rPr>
          <w:szCs w:val="28"/>
        </w:rPr>
        <w:t>Для измерения интереса пользователей к НИР</w:t>
      </w:r>
      <w:r w:rsidR="00AB3C28" w:rsidRPr="00463A34">
        <w:rPr>
          <w:szCs w:val="28"/>
        </w:rPr>
        <w:t xml:space="preserve"> с использованием возможностей Интернеттехнологий</w:t>
      </w:r>
      <w:r w:rsidRPr="00463A34">
        <w:rPr>
          <w:szCs w:val="28"/>
        </w:rPr>
        <w:t xml:space="preserve">, предлагается </w:t>
      </w:r>
      <w:r w:rsidR="00AB3C28" w:rsidRPr="00463A34">
        <w:rPr>
          <w:szCs w:val="28"/>
        </w:rPr>
        <w:t>применять</w:t>
      </w:r>
      <w:r w:rsidRPr="00463A34">
        <w:rPr>
          <w:szCs w:val="28"/>
        </w:rPr>
        <w:t xml:space="preserve"> следующие </w:t>
      </w:r>
      <w:r w:rsidRPr="00AC4B05">
        <w:rPr>
          <w:szCs w:val="28"/>
        </w:rPr>
        <w:t>количественные и качественные показатели</w:t>
      </w:r>
      <w:r w:rsidR="00AB3C28" w:rsidRPr="00AC4B05">
        <w:rPr>
          <w:szCs w:val="28"/>
        </w:rPr>
        <w:t xml:space="preserve"> (таблица</w:t>
      </w:r>
      <w:r w:rsidR="00D83376" w:rsidRPr="00AC4B05">
        <w:rPr>
          <w:szCs w:val="28"/>
        </w:rPr>
        <w:t xml:space="preserve"> 8</w:t>
      </w:r>
      <w:r w:rsidR="00BC4277" w:rsidRPr="00AC4B05">
        <w:rPr>
          <w:szCs w:val="28"/>
        </w:rPr>
        <w:t>)</w:t>
      </w:r>
      <w:r w:rsidR="00AB3C28" w:rsidRPr="00AC4B05">
        <w:rPr>
          <w:szCs w:val="28"/>
        </w:rPr>
        <w:t>:</w:t>
      </w:r>
    </w:p>
    <w:p w:rsidR="00A205B7" w:rsidRPr="00AC4B05" w:rsidRDefault="00A205B7" w:rsidP="00AB6010">
      <w:pPr>
        <w:pStyle w:val="a6"/>
        <w:numPr>
          <w:ilvl w:val="0"/>
          <w:numId w:val="9"/>
        </w:numPr>
        <w:spacing w:after="0" w:line="360" w:lineRule="auto"/>
        <w:ind w:left="0" w:firstLine="709"/>
        <w:rPr>
          <w:shd w:val="clear" w:color="auto" w:fill="FFFFFF"/>
        </w:rPr>
      </w:pPr>
      <w:r w:rsidRPr="00AC4B05">
        <w:t xml:space="preserve">Посещаемость каждой </w:t>
      </w:r>
      <w:r w:rsidRPr="00AC4B05">
        <w:rPr>
          <w:shd w:val="clear" w:color="auto" w:fill="FFFFFF"/>
        </w:rPr>
        <w:t>отдельной ст</w:t>
      </w:r>
      <w:r w:rsidR="00B56EF9" w:rsidRPr="00AC4B05">
        <w:rPr>
          <w:shd w:val="clear" w:color="auto" w:fill="FFFFFF"/>
        </w:rPr>
        <w:t>атьи за период времени – количество пользователей, ознакомившихся с</w:t>
      </w:r>
      <w:r w:rsidRPr="00AC4B05">
        <w:rPr>
          <w:shd w:val="clear" w:color="auto" w:fill="FFFFFF"/>
        </w:rPr>
        <w:t xml:space="preserve"> материал</w:t>
      </w:r>
      <w:r w:rsidR="00B56EF9" w:rsidRPr="00AC4B05">
        <w:rPr>
          <w:shd w:val="clear" w:color="auto" w:fill="FFFFFF"/>
        </w:rPr>
        <w:t>ом</w:t>
      </w:r>
      <w:r w:rsidRPr="00AC4B05">
        <w:rPr>
          <w:shd w:val="clear" w:color="auto" w:fill="FFFFFF"/>
        </w:rPr>
        <w:t xml:space="preserve"> того или иного НИР.</w:t>
      </w:r>
      <w:r w:rsidR="00A97287">
        <w:rPr>
          <w:rStyle w:val="aff2"/>
          <w:shd w:val="clear" w:color="auto" w:fill="FFFFFF"/>
        </w:rPr>
        <w:footnoteReference w:id="14"/>
      </w:r>
    </w:p>
    <w:p w:rsidR="00A205B7" w:rsidRPr="00463A34" w:rsidRDefault="00A205B7" w:rsidP="00AB6010">
      <w:pPr>
        <w:pStyle w:val="a6"/>
        <w:numPr>
          <w:ilvl w:val="0"/>
          <w:numId w:val="9"/>
        </w:numPr>
        <w:spacing w:after="0" w:line="360" w:lineRule="auto"/>
        <w:ind w:left="0" w:firstLine="709"/>
        <w:rPr>
          <w:color w:val="000000"/>
          <w:shd w:val="clear" w:color="auto" w:fill="FFFFFF"/>
        </w:rPr>
      </w:pPr>
      <w:r w:rsidRPr="00AC4B05">
        <w:rPr>
          <w:shd w:val="clear" w:color="auto" w:fill="FFFFFF"/>
        </w:rPr>
        <w:t>Среднее время, про</w:t>
      </w:r>
      <w:r w:rsidR="00EA1120" w:rsidRPr="00AC4B05">
        <w:rPr>
          <w:shd w:val="clear" w:color="auto" w:fill="FFFFFF"/>
        </w:rPr>
        <w:t>водимое пользователями в рамках</w:t>
      </w:r>
      <w:r w:rsidR="00EA1120" w:rsidRPr="00B56EF9">
        <w:rPr>
          <w:color w:val="FF0000"/>
          <w:shd w:val="clear" w:color="auto" w:fill="FFFFFF"/>
        </w:rPr>
        <w:t xml:space="preserve"> </w:t>
      </w:r>
      <w:r w:rsidR="00EA1120">
        <w:rPr>
          <w:color w:val="000000"/>
          <w:shd w:val="clear" w:color="auto" w:fill="FFFFFF"/>
        </w:rPr>
        <w:t>отдельной статьи</w:t>
      </w:r>
      <w:r w:rsidRPr="00463A34">
        <w:rPr>
          <w:color w:val="000000"/>
          <w:shd w:val="clear" w:color="auto" w:fill="FFFFFF"/>
        </w:rPr>
        <w:t xml:space="preserve">. Отслеживая данный показатель, мы получаем возможность сегментировать пользователей по времени </w:t>
      </w:r>
    </w:p>
    <w:p w:rsidR="00A205B7" w:rsidRPr="00463A34" w:rsidRDefault="00A205B7" w:rsidP="00AB6010">
      <w:pPr>
        <w:pStyle w:val="a6"/>
        <w:numPr>
          <w:ilvl w:val="0"/>
          <w:numId w:val="6"/>
        </w:numPr>
        <w:spacing w:after="0" w:line="360" w:lineRule="auto"/>
        <w:ind w:left="927" w:firstLine="709"/>
        <w:rPr>
          <w:color w:val="000000"/>
          <w:shd w:val="clear" w:color="auto" w:fill="FFFFFF"/>
        </w:rPr>
      </w:pPr>
      <w:r w:rsidRPr="00463A34">
        <w:rPr>
          <w:color w:val="000000"/>
          <w:shd w:val="clear" w:color="auto" w:fill="FFFFFF"/>
        </w:rPr>
        <w:t>до 2-х минут – интереса нет</w:t>
      </w:r>
    </w:p>
    <w:p w:rsidR="00A205B7" w:rsidRPr="00463A34" w:rsidRDefault="00A205B7" w:rsidP="00AB6010">
      <w:pPr>
        <w:pStyle w:val="a6"/>
        <w:numPr>
          <w:ilvl w:val="0"/>
          <w:numId w:val="6"/>
        </w:numPr>
        <w:spacing w:after="0" w:line="360" w:lineRule="auto"/>
        <w:ind w:left="927" w:firstLine="709"/>
      </w:pPr>
      <w:r w:rsidRPr="00463A34">
        <w:t>от 2-х до 10-ти минут – интерес слабый</w:t>
      </w:r>
    </w:p>
    <w:p w:rsidR="00A205B7" w:rsidRPr="00463A34" w:rsidRDefault="00A205B7" w:rsidP="00AB6010">
      <w:pPr>
        <w:pStyle w:val="a6"/>
        <w:numPr>
          <w:ilvl w:val="0"/>
          <w:numId w:val="6"/>
        </w:numPr>
        <w:spacing w:after="0" w:line="360" w:lineRule="auto"/>
        <w:ind w:left="927" w:firstLine="709"/>
      </w:pPr>
      <w:r w:rsidRPr="00463A34">
        <w:t>более 10 минут – явный интерес</w:t>
      </w:r>
    </w:p>
    <w:p w:rsidR="00A205B7" w:rsidRPr="00463A34" w:rsidRDefault="00A205B7" w:rsidP="00AB6010">
      <w:pPr>
        <w:pStyle w:val="a6"/>
        <w:numPr>
          <w:ilvl w:val="0"/>
          <w:numId w:val="9"/>
        </w:numPr>
        <w:spacing w:after="0" w:line="360" w:lineRule="auto"/>
        <w:ind w:left="0" w:firstLine="709"/>
      </w:pPr>
      <w:r w:rsidRPr="00463A34">
        <w:lastRenderedPageBreak/>
        <w:t>Коэффициент дочитывания – средняя степень прочтения материала. Этот показатель говорит о том на сколько глубоко был прочитан материал НИР.</w:t>
      </w:r>
    </w:p>
    <w:p w:rsidR="00A205B7" w:rsidRPr="00463A34" w:rsidRDefault="00A205B7" w:rsidP="00AB6010">
      <w:pPr>
        <w:pStyle w:val="a6"/>
        <w:numPr>
          <w:ilvl w:val="0"/>
          <w:numId w:val="7"/>
        </w:numPr>
        <w:spacing w:after="0" w:line="360" w:lineRule="auto"/>
        <w:ind w:left="927" w:firstLine="709"/>
      </w:pPr>
      <w:r w:rsidRPr="00463A34">
        <w:t>Менее четверти</w:t>
      </w:r>
    </w:p>
    <w:p w:rsidR="00A205B7" w:rsidRPr="00463A34" w:rsidRDefault="00A205B7" w:rsidP="00AB6010">
      <w:pPr>
        <w:pStyle w:val="a6"/>
        <w:numPr>
          <w:ilvl w:val="0"/>
          <w:numId w:val="7"/>
        </w:numPr>
        <w:spacing w:after="0" w:line="360" w:lineRule="auto"/>
        <w:ind w:left="927" w:firstLine="709"/>
      </w:pPr>
      <w:r w:rsidRPr="00463A34">
        <w:t>От четверти до половины</w:t>
      </w:r>
    </w:p>
    <w:p w:rsidR="00A205B7" w:rsidRPr="00463A34" w:rsidRDefault="00A205B7" w:rsidP="00AB6010">
      <w:pPr>
        <w:pStyle w:val="a6"/>
        <w:numPr>
          <w:ilvl w:val="0"/>
          <w:numId w:val="7"/>
        </w:numPr>
        <w:spacing w:after="0" w:line="360" w:lineRule="auto"/>
        <w:ind w:left="927" w:firstLine="709"/>
      </w:pPr>
      <w:r w:rsidRPr="00463A34">
        <w:t>Полное прочтение</w:t>
      </w:r>
    </w:p>
    <w:p w:rsidR="00A205B7" w:rsidRPr="00463A34" w:rsidRDefault="00A205B7" w:rsidP="00AB6010">
      <w:pPr>
        <w:pStyle w:val="a6"/>
        <w:numPr>
          <w:ilvl w:val="0"/>
          <w:numId w:val="9"/>
        </w:numPr>
        <w:spacing w:after="0" w:line="360" w:lineRule="auto"/>
        <w:ind w:left="0" w:firstLine="709"/>
      </w:pPr>
      <w:r w:rsidRPr="00463A34">
        <w:t>Качество прочтения – этот показатель рассчитывается на основе скорости прочтения и факта промотки</w:t>
      </w:r>
      <w:r w:rsidR="00BF67B9">
        <w:t xml:space="preserve"> (скроллинг)</w:t>
      </w:r>
      <w:r w:rsidRPr="00463A34">
        <w:t xml:space="preserve"> материала до конца:</w:t>
      </w:r>
    </w:p>
    <w:p w:rsidR="00A205B7" w:rsidRPr="00463A34" w:rsidRDefault="00A205B7" w:rsidP="00AB6010">
      <w:pPr>
        <w:pStyle w:val="a6"/>
        <w:numPr>
          <w:ilvl w:val="0"/>
          <w:numId w:val="8"/>
        </w:numPr>
        <w:spacing w:after="0" w:line="360" w:lineRule="auto"/>
        <w:ind w:left="927" w:firstLine="709"/>
      </w:pPr>
      <w:r w:rsidRPr="00463A34">
        <w:t>Проглядел пользователь материал до конца, не вчитываясь (скроллинг)</w:t>
      </w:r>
    </w:p>
    <w:p w:rsidR="00A205B7" w:rsidRPr="00463A34" w:rsidRDefault="00A205B7" w:rsidP="00AB6010">
      <w:pPr>
        <w:pStyle w:val="a6"/>
        <w:numPr>
          <w:ilvl w:val="0"/>
          <w:numId w:val="8"/>
        </w:numPr>
        <w:spacing w:after="0" w:line="360" w:lineRule="auto"/>
        <w:ind w:left="927" w:firstLine="709"/>
      </w:pPr>
      <w:r w:rsidRPr="00463A34">
        <w:t>Прочтение с нормальной скоростью</w:t>
      </w:r>
    </w:p>
    <w:p w:rsidR="00A205B7" w:rsidRPr="00463A34" w:rsidRDefault="00A205B7" w:rsidP="00AB6010">
      <w:pPr>
        <w:pStyle w:val="a6"/>
        <w:numPr>
          <w:ilvl w:val="0"/>
          <w:numId w:val="9"/>
        </w:numPr>
        <w:spacing w:after="0" w:line="360" w:lineRule="auto"/>
        <w:ind w:left="0" w:firstLine="709"/>
      </w:pPr>
      <w:r w:rsidRPr="00463A34">
        <w:t>Измерение возвратов на</w:t>
      </w:r>
      <w:r w:rsidR="00EA1120">
        <w:t xml:space="preserve"> каждую отдельную страницу. Данный</w:t>
      </w:r>
      <w:r w:rsidRPr="00463A34">
        <w:t xml:space="preserve"> показатель позволит нам зафиксировать процент пользователей, которые по прошествии времени зашли на одну и ту же страницу, проявив максимальный интерес к НИР. Забегая н</w:t>
      </w:r>
      <w:r w:rsidR="00EA1120">
        <w:t>аперед, необходимо отметить</w:t>
      </w:r>
      <w:r w:rsidRPr="00463A34">
        <w:t>, что на текущий момент такие случаи единичны.</w:t>
      </w:r>
    </w:p>
    <w:p w:rsidR="00A205B7" w:rsidRPr="007E210E" w:rsidRDefault="00A205B7" w:rsidP="00AB6010">
      <w:pPr>
        <w:pStyle w:val="a6"/>
        <w:numPr>
          <w:ilvl w:val="0"/>
          <w:numId w:val="9"/>
        </w:numPr>
        <w:spacing w:after="0" w:line="360" w:lineRule="auto"/>
        <w:ind w:left="0" w:firstLine="709"/>
      </w:pPr>
      <w:r w:rsidRPr="00463A34">
        <w:rPr>
          <w:color w:val="000000"/>
          <w:shd w:val="clear" w:color="auto" w:fill="FFFFFF"/>
        </w:rPr>
        <w:t>Мониторинг ключевых слов, по которым приходят на конкретную статью. Зная, по каким словам, введенным в поисковой системе пользователи приходили на ту или иную статью, мы можем сопоставлять реальный интерес пользователей и содержание статьи.</w:t>
      </w:r>
    </w:p>
    <w:p w:rsidR="007E210E" w:rsidRPr="00B56EF9" w:rsidRDefault="007E210E" w:rsidP="00A175E0">
      <w:pPr>
        <w:spacing w:after="0" w:line="360" w:lineRule="auto"/>
        <w:rPr>
          <w:rFonts w:eastAsiaTheme="minorHAnsi"/>
          <w:color w:val="FF0000"/>
          <w:szCs w:val="28"/>
          <w:shd w:val="clear" w:color="auto" w:fill="FFFFFF"/>
          <w:lang w:eastAsia="en-US"/>
        </w:rPr>
      </w:pPr>
    </w:p>
    <w:p w:rsidR="007E210E" w:rsidRPr="00AA30C8" w:rsidRDefault="007E210E" w:rsidP="00A175E0">
      <w:pPr>
        <w:spacing w:line="360" w:lineRule="auto"/>
        <w:rPr>
          <w:b/>
          <w:szCs w:val="28"/>
        </w:rPr>
      </w:pPr>
      <w:r w:rsidRPr="00AA30C8">
        <w:rPr>
          <w:rFonts w:eastAsiaTheme="minorHAnsi"/>
          <w:b/>
          <w:szCs w:val="28"/>
          <w:shd w:val="clear" w:color="auto" w:fill="FFFFFF"/>
          <w:lang w:eastAsia="en-US"/>
        </w:rPr>
        <w:t>Таблица</w:t>
      </w:r>
      <w:r w:rsidR="00AA30C8" w:rsidRPr="00AA30C8">
        <w:rPr>
          <w:rFonts w:eastAsiaTheme="minorHAnsi"/>
          <w:b/>
          <w:szCs w:val="28"/>
          <w:shd w:val="clear" w:color="auto" w:fill="FFFFFF"/>
          <w:lang w:eastAsia="en-US"/>
        </w:rPr>
        <w:t xml:space="preserve"> 8 – </w:t>
      </w:r>
      <w:r w:rsidRPr="00AA30C8">
        <w:rPr>
          <w:rFonts w:eastAsiaTheme="minorHAnsi"/>
          <w:b/>
          <w:szCs w:val="28"/>
          <w:shd w:val="clear" w:color="auto" w:fill="FFFFFF"/>
          <w:lang w:eastAsia="en-US"/>
        </w:rPr>
        <w:t>Общий анализ поведенческой статистики</w:t>
      </w:r>
      <w:r w:rsidR="00D34F09" w:rsidRPr="00AA30C8">
        <w:rPr>
          <w:rFonts w:eastAsiaTheme="minorHAnsi"/>
          <w:b/>
          <w:szCs w:val="28"/>
          <w:shd w:val="clear" w:color="auto" w:fill="FFFFFF"/>
          <w:lang w:eastAsia="en-US"/>
        </w:rPr>
        <w:t xml:space="preserve"> и прочтенийматериалов НИР</w:t>
      </w:r>
      <w:r w:rsidRPr="00AA30C8">
        <w:rPr>
          <w:rFonts w:eastAsiaTheme="minorHAnsi"/>
          <w:b/>
          <w:szCs w:val="28"/>
          <w:shd w:val="clear" w:color="auto" w:fill="FFFFFF"/>
          <w:lang w:eastAsia="en-US"/>
        </w:rPr>
        <w:t xml:space="preserve"> на </w:t>
      </w:r>
      <w:r w:rsidRPr="00AA30C8">
        <w:rPr>
          <w:b/>
          <w:bCs/>
          <w:szCs w:val="28"/>
        </w:rPr>
        <w:t xml:space="preserve">сайте </w:t>
      </w:r>
      <w:hyperlink r:id="rId21" w:history="1">
        <w:r w:rsidRPr="00AA30C8">
          <w:rPr>
            <w:b/>
            <w:bCs/>
            <w:szCs w:val="28"/>
          </w:rPr>
          <w:t>www.apknet.ru</w:t>
        </w:r>
      </w:hyperlink>
      <w:r w:rsidRPr="00AA30C8">
        <w:rPr>
          <w:b/>
          <w:szCs w:val="28"/>
        </w:rPr>
        <w:t xml:space="preserve"> за период 20.06.21 – 14.08.21</w:t>
      </w:r>
    </w:p>
    <w:tbl>
      <w:tblPr>
        <w:tblStyle w:val="ae"/>
        <w:tblW w:w="5000" w:type="pct"/>
        <w:tblLook w:val="04A0"/>
      </w:tblPr>
      <w:tblGrid>
        <w:gridCol w:w="1588"/>
        <w:gridCol w:w="1633"/>
        <w:gridCol w:w="2410"/>
        <w:gridCol w:w="1876"/>
        <w:gridCol w:w="2063"/>
      </w:tblGrid>
      <w:tr w:rsidR="00F35932" w:rsidRPr="00AA30C8" w:rsidTr="00AA30C8">
        <w:tc>
          <w:tcPr>
            <w:tcW w:w="830" w:type="pct"/>
          </w:tcPr>
          <w:p w:rsidR="00D34F09" w:rsidRPr="00AA30C8" w:rsidRDefault="00D34F09" w:rsidP="00AA30C8">
            <w:pPr>
              <w:pStyle w:val="afd"/>
              <w:jc w:val="center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Показатель</w:t>
            </w:r>
          </w:p>
        </w:tc>
        <w:tc>
          <w:tcPr>
            <w:tcW w:w="853" w:type="pct"/>
          </w:tcPr>
          <w:p w:rsidR="00D34F09" w:rsidRPr="00AA30C8" w:rsidRDefault="00D34F09" w:rsidP="00AA30C8">
            <w:pPr>
              <w:pStyle w:val="afd"/>
              <w:jc w:val="center"/>
              <w:rPr>
                <w:sz w:val="28"/>
                <w:szCs w:val="28"/>
              </w:rPr>
            </w:pPr>
            <w:r w:rsidRPr="00AA30C8">
              <w:rPr>
                <w:spacing w:val="2"/>
                <w:sz w:val="28"/>
                <w:szCs w:val="28"/>
                <w:shd w:val="clear" w:color="auto" w:fill="FFFFFF"/>
              </w:rPr>
              <w:t>Просмотры материалов НИР</w:t>
            </w:r>
          </w:p>
        </w:tc>
        <w:tc>
          <w:tcPr>
            <w:tcW w:w="1259" w:type="pct"/>
          </w:tcPr>
          <w:p w:rsidR="00D34F09" w:rsidRPr="00AA30C8" w:rsidRDefault="00D34F09" w:rsidP="00AA30C8">
            <w:pPr>
              <w:pStyle w:val="afd"/>
              <w:jc w:val="center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Количество посетителей, просматривавших материалы НИР</w:t>
            </w:r>
          </w:p>
        </w:tc>
        <w:tc>
          <w:tcPr>
            <w:tcW w:w="980" w:type="pct"/>
          </w:tcPr>
          <w:p w:rsidR="00D34F09" w:rsidRPr="00AA30C8" w:rsidRDefault="00D34F09" w:rsidP="00AA30C8">
            <w:pPr>
              <w:pStyle w:val="afd"/>
              <w:jc w:val="center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Среднее время прочтения материалов НИР</w:t>
            </w:r>
          </w:p>
        </w:tc>
        <w:tc>
          <w:tcPr>
            <w:tcW w:w="1078" w:type="pct"/>
          </w:tcPr>
          <w:p w:rsidR="00D34F09" w:rsidRPr="00AA30C8" w:rsidRDefault="00D34F09" w:rsidP="00AA30C8">
            <w:pPr>
              <w:pStyle w:val="afd"/>
              <w:jc w:val="center"/>
              <w:rPr>
                <w:sz w:val="28"/>
                <w:szCs w:val="28"/>
              </w:rPr>
            </w:pPr>
            <w:r w:rsidRPr="00AA30C8">
              <w:rPr>
                <w:spacing w:val="2"/>
                <w:sz w:val="28"/>
                <w:szCs w:val="28"/>
                <w:shd w:val="clear" w:color="auto" w:fill="FFFFFF"/>
              </w:rPr>
              <w:t>Доля просмотров материалов НИР с дочтением до конца, %</w:t>
            </w:r>
          </w:p>
        </w:tc>
      </w:tr>
      <w:tr w:rsidR="00F35932" w:rsidRPr="00AA30C8" w:rsidTr="00AA30C8">
        <w:tc>
          <w:tcPr>
            <w:tcW w:w="830" w:type="pct"/>
          </w:tcPr>
          <w:p w:rsidR="00D34F09" w:rsidRPr="00AA30C8" w:rsidRDefault="00D34F09" w:rsidP="00AA30C8">
            <w:pPr>
              <w:pStyle w:val="afd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Значение</w:t>
            </w:r>
          </w:p>
        </w:tc>
        <w:tc>
          <w:tcPr>
            <w:tcW w:w="853" w:type="pct"/>
          </w:tcPr>
          <w:p w:rsidR="00D34F09" w:rsidRPr="00AA30C8" w:rsidRDefault="00D34F09" w:rsidP="00AA30C8">
            <w:pPr>
              <w:pStyle w:val="afd"/>
              <w:jc w:val="center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1086</w:t>
            </w:r>
          </w:p>
        </w:tc>
        <w:tc>
          <w:tcPr>
            <w:tcW w:w="1259" w:type="pct"/>
          </w:tcPr>
          <w:p w:rsidR="00D34F09" w:rsidRPr="00AA30C8" w:rsidRDefault="00D34F09" w:rsidP="00AA30C8">
            <w:pPr>
              <w:pStyle w:val="afd"/>
              <w:jc w:val="center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549</w:t>
            </w:r>
          </w:p>
        </w:tc>
        <w:tc>
          <w:tcPr>
            <w:tcW w:w="980" w:type="pct"/>
          </w:tcPr>
          <w:p w:rsidR="00D34F09" w:rsidRPr="00AA30C8" w:rsidRDefault="00D34F09" w:rsidP="00AA30C8">
            <w:pPr>
              <w:pStyle w:val="afd"/>
              <w:jc w:val="center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1:40</w:t>
            </w:r>
          </w:p>
        </w:tc>
        <w:tc>
          <w:tcPr>
            <w:tcW w:w="1078" w:type="pct"/>
          </w:tcPr>
          <w:p w:rsidR="00D34F09" w:rsidRPr="00AA30C8" w:rsidRDefault="006A51DF" w:rsidP="00AA30C8">
            <w:pPr>
              <w:pStyle w:val="afd"/>
              <w:jc w:val="center"/>
              <w:rPr>
                <w:sz w:val="28"/>
                <w:szCs w:val="28"/>
              </w:rPr>
            </w:pPr>
            <w:r w:rsidRPr="00AA30C8">
              <w:rPr>
                <w:sz w:val="28"/>
                <w:szCs w:val="28"/>
              </w:rPr>
              <w:t>0,092</w:t>
            </w:r>
          </w:p>
        </w:tc>
      </w:tr>
    </w:tbl>
    <w:p w:rsidR="00AF3E59" w:rsidRPr="00A175E0" w:rsidRDefault="00D34F09" w:rsidP="00AA30C8">
      <w:pPr>
        <w:spacing w:after="0" w:line="360" w:lineRule="auto"/>
      </w:pPr>
      <w:r w:rsidRPr="00A175E0">
        <w:rPr>
          <w:szCs w:val="24"/>
        </w:rPr>
        <w:lastRenderedPageBreak/>
        <w:t xml:space="preserve">За период 20.06.21 – 14.08.21 на </w:t>
      </w:r>
      <w:r w:rsidRPr="00A175E0">
        <w:t xml:space="preserve">сайте </w:t>
      </w:r>
      <w:hyperlink r:id="rId22" w:history="1">
        <w:r w:rsidRPr="00A175E0">
          <w:t>www.apknet.ru</w:t>
        </w:r>
      </w:hyperlink>
      <w:r w:rsidRPr="00A175E0">
        <w:t xml:space="preserve"> к материалам НИР 549 пользователей обращались 1086 раз</w:t>
      </w:r>
      <w:r w:rsidR="00A97287">
        <w:rPr>
          <w:rStyle w:val="aff2"/>
        </w:rPr>
        <w:footnoteReference w:id="15"/>
      </w:r>
      <w:r w:rsidR="00AA30C8">
        <w:t xml:space="preserve"> </w:t>
      </w:r>
      <w:r w:rsidR="00A97287">
        <w:rPr>
          <w:rStyle w:val="aff2"/>
        </w:rPr>
        <w:footnoteReference w:id="16"/>
      </w:r>
      <w:r w:rsidRPr="00A175E0">
        <w:t xml:space="preserve">, т.е. каждый пользователь в среднем просматривал 1,98 материала, после чего покидал сайт. При этом каждый материал в среднем просматривался немногим более полутора минут и только </w:t>
      </w:r>
      <w:r w:rsidR="006A51DF" w:rsidRPr="00A175E0">
        <w:t>0,092</w:t>
      </w:r>
      <w:r w:rsidRPr="00A175E0">
        <w:t>% просмотров доходили до конца материала</w:t>
      </w:r>
      <w:r w:rsidR="00AF3E59" w:rsidRPr="00A175E0">
        <w:t xml:space="preserve">. Получается, что </w:t>
      </w:r>
      <w:r w:rsidR="00AF3E59" w:rsidRPr="00A175E0">
        <w:rPr>
          <w:bCs/>
        </w:rPr>
        <w:t xml:space="preserve">только </w:t>
      </w:r>
      <w:r w:rsidR="006A51DF" w:rsidRPr="00A175E0">
        <w:rPr>
          <w:bCs/>
        </w:rPr>
        <w:t>1</w:t>
      </w:r>
      <w:r w:rsidR="00AF3E59" w:rsidRPr="00A175E0">
        <w:rPr>
          <w:bCs/>
        </w:rPr>
        <w:t xml:space="preserve"> просмотр из 1086 вызвал желание у пользователей </w:t>
      </w:r>
      <w:r w:rsidR="006A51DF" w:rsidRPr="00A175E0">
        <w:rPr>
          <w:bCs/>
        </w:rPr>
        <w:t>дочитать</w:t>
      </w:r>
      <w:r w:rsidR="00AF3E59" w:rsidRPr="00A175E0">
        <w:rPr>
          <w:bCs/>
        </w:rPr>
        <w:t xml:space="preserve"> до конца материала</w:t>
      </w:r>
      <w:r w:rsidR="00AF3E59" w:rsidRPr="00A175E0">
        <w:t>.</w:t>
      </w:r>
    </w:p>
    <w:p w:rsidR="007E210E" w:rsidRDefault="00AF3E59" w:rsidP="00AA30C8">
      <w:pPr>
        <w:spacing w:after="0" w:line="360" w:lineRule="auto"/>
      </w:pPr>
      <w:r w:rsidRPr="00A175E0">
        <w:t>Основываясь</w:t>
      </w:r>
      <w:r w:rsidR="00860897">
        <w:t xml:space="preserve"> </w:t>
      </w:r>
      <w:r w:rsidRPr="00A175E0">
        <w:t>на статистике посещений, можно сделать однозначный вывод – интерес пользователей к материалам НИР характеризуется как</w:t>
      </w:r>
      <w:r w:rsidR="006A51DF" w:rsidRPr="00A175E0">
        <w:t xml:space="preserve"> крайне</w:t>
      </w:r>
      <w:r w:rsidRPr="00A175E0">
        <w:t xml:space="preserve"> слабый.</w:t>
      </w:r>
    </w:p>
    <w:p w:rsidR="00FC7273" w:rsidRPr="00FC7273" w:rsidRDefault="00B6224F" w:rsidP="00AA30C8">
      <w:pPr>
        <w:pStyle w:val="a6"/>
        <w:spacing w:after="0" w:line="360" w:lineRule="auto"/>
        <w:ind w:left="0" w:firstLine="709"/>
      </w:pPr>
      <w:r>
        <w:t xml:space="preserve">Анализ размещения НИР на сайте также дает основание внести предложение по внесению изменений в формат их размещения. </w:t>
      </w:r>
      <w:r w:rsidRPr="00FC7273">
        <w:t>Избыточно длинные и малосодержательные тексты не привлекают внимания пользователей. Зачастую такие материалы читают уже подготовленные читатели и исключительно подробное повествование не требуется.</w:t>
      </w:r>
    </w:p>
    <w:p w:rsidR="00B6224F" w:rsidRPr="00FC7273" w:rsidRDefault="00B6224F" w:rsidP="00FC7273">
      <w:pPr>
        <w:pStyle w:val="a6"/>
        <w:spacing w:after="0" w:line="360" w:lineRule="auto"/>
        <w:ind w:left="0" w:firstLine="709"/>
      </w:pPr>
      <w:r w:rsidRPr="00FC7273">
        <w:t xml:space="preserve"> Современному пользователю нужно в первые секунды</w:t>
      </w:r>
      <w:r w:rsidR="00FC7273" w:rsidRPr="00FC7273">
        <w:t xml:space="preserve"> получения информации</w:t>
      </w:r>
      <w:r w:rsidRPr="00FC7273">
        <w:t xml:space="preserve"> уловить суть работы и принять решение о целесообразности дальнейшего чтения.</w:t>
      </w:r>
      <w:r w:rsidR="00AC4B05">
        <w:t xml:space="preserve"> </w:t>
      </w:r>
      <w:r w:rsidR="00EA1120">
        <w:t xml:space="preserve">Согласно </w:t>
      </w:r>
      <w:r w:rsidR="00EA1120" w:rsidRPr="00AC4B05">
        <w:t>проведенным</w:t>
      </w:r>
      <w:r w:rsidRPr="00AC4B05">
        <w:t xml:space="preserve"> </w:t>
      </w:r>
      <w:r w:rsidRPr="00FC7273">
        <w:t>исследованиям, пользователь читает первую страницу НИР, а затем пролистывает до содержательной части</w:t>
      </w:r>
      <w:r w:rsidR="00EA1120">
        <w:t xml:space="preserve"> текст «по </w:t>
      </w:r>
      <w:r w:rsidRPr="00FC7273">
        <w:t xml:space="preserve">диагонали» с остановками на графики и таблицы с доказательной частью. В большинстве случаев (97 из </w:t>
      </w:r>
      <w:r w:rsidR="00B56EF9">
        <w:t xml:space="preserve">100) пользователь не </w:t>
      </w:r>
      <w:r w:rsidR="00B56EF9" w:rsidRPr="00AC4B05">
        <w:t>просматривает</w:t>
      </w:r>
      <w:r w:rsidR="00AC4B05">
        <w:t xml:space="preserve"> </w:t>
      </w:r>
      <w:r w:rsidRPr="00AC4B05">
        <w:t>т</w:t>
      </w:r>
      <w:r w:rsidRPr="00FC7273">
        <w:t>руд до конца – они слишком длинные. И суть работы растворяется в обилии ненужного пользователю текста.</w:t>
      </w:r>
    </w:p>
    <w:p w:rsidR="00B6224F" w:rsidRPr="00AC4B05" w:rsidRDefault="00B6224F" w:rsidP="00AA30C8">
      <w:pPr>
        <w:spacing w:after="0" w:line="360" w:lineRule="auto"/>
      </w:pPr>
      <w:r w:rsidRPr="00FC7273">
        <w:t>Поэтому одним из</w:t>
      </w:r>
      <w:r w:rsidR="00F7657E">
        <w:t xml:space="preserve"> </w:t>
      </w:r>
      <w:r w:rsidRPr="00FC7273">
        <w:t>эффективных</w:t>
      </w:r>
      <w:r w:rsidR="00F53D9E">
        <w:t xml:space="preserve"> </w:t>
      </w:r>
      <w:r w:rsidRPr="00FC7273">
        <w:t>решений для дальнейшей популяризации НИР является сокращение их формата и вынесение содержательной части в самое начало повес</w:t>
      </w:r>
      <w:r w:rsidR="00EA1120">
        <w:t xml:space="preserve">твования. При этом такой </w:t>
      </w:r>
      <w:r w:rsidR="00EA1120" w:rsidRPr="00F53D9E">
        <w:t>подход</w:t>
      </w:r>
      <w:r w:rsidR="00AC4B05" w:rsidRPr="00F53D9E">
        <w:t xml:space="preserve"> </w:t>
      </w:r>
      <w:r w:rsidRPr="00FC7273">
        <w:lastRenderedPageBreak/>
        <w:t xml:space="preserve">должен полностью раскрывать суть НИР. </w:t>
      </w:r>
      <w:r w:rsidRPr="00AC4B05">
        <w:t>Оптима</w:t>
      </w:r>
      <w:r w:rsidR="00B56EF9" w:rsidRPr="00AC4B05">
        <w:t xml:space="preserve">льным, в частности, для реферата, </w:t>
      </w:r>
      <w:r w:rsidRPr="00AC4B05">
        <w:t>является объем не более 2000 знаков.</w:t>
      </w:r>
    </w:p>
    <w:p w:rsidR="00AF3E59" w:rsidRPr="00AC4B05" w:rsidRDefault="00EA1120" w:rsidP="00AA30C8">
      <w:pPr>
        <w:spacing w:after="0" w:line="360" w:lineRule="auto"/>
        <w:rPr>
          <w:rFonts w:eastAsiaTheme="minorHAnsi"/>
          <w:shd w:val="clear" w:color="auto" w:fill="FFFFFF"/>
          <w:lang w:eastAsia="en-US"/>
        </w:rPr>
      </w:pPr>
      <w:r w:rsidRPr="00AC4B05">
        <w:rPr>
          <w:rFonts w:eastAsiaTheme="minorHAnsi"/>
          <w:shd w:val="clear" w:color="auto" w:fill="FFFFFF"/>
          <w:lang w:eastAsia="en-US"/>
        </w:rPr>
        <w:t>На следующем этапе необходимо</w:t>
      </w:r>
      <w:r w:rsidR="00AF3E59" w:rsidRPr="00AC4B05">
        <w:rPr>
          <w:rFonts w:eastAsiaTheme="minorHAnsi"/>
          <w:shd w:val="clear" w:color="auto" w:fill="FFFFFF"/>
          <w:lang w:eastAsia="en-US"/>
        </w:rPr>
        <w:t xml:space="preserve"> пр</w:t>
      </w:r>
      <w:r w:rsidRPr="00AC4B05">
        <w:rPr>
          <w:rFonts w:eastAsiaTheme="minorHAnsi"/>
          <w:shd w:val="clear" w:color="auto" w:fill="FFFFFF"/>
          <w:lang w:eastAsia="en-US"/>
        </w:rPr>
        <w:t>оанализировать</w:t>
      </w:r>
      <w:r w:rsidR="00AC4B05" w:rsidRPr="00AC4B05">
        <w:rPr>
          <w:rFonts w:eastAsiaTheme="minorHAnsi"/>
          <w:shd w:val="clear" w:color="auto" w:fill="FFFFFF"/>
          <w:lang w:eastAsia="en-US"/>
        </w:rPr>
        <w:t xml:space="preserve"> </w:t>
      </w:r>
      <w:r w:rsidR="00AF3E59" w:rsidRPr="00AC4B05">
        <w:rPr>
          <w:rFonts w:eastAsiaTheme="minorHAnsi"/>
          <w:shd w:val="clear" w:color="auto" w:fill="FFFFFF"/>
          <w:lang w:eastAsia="en-US"/>
        </w:rPr>
        <w:t xml:space="preserve">поведение </w:t>
      </w:r>
      <w:r w:rsidRPr="00AC4B05">
        <w:rPr>
          <w:rFonts w:eastAsiaTheme="minorHAnsi"/>
          <w:shd w:val="clear" w:color="auto" w:fill="FFFFFF"/>
          <w:lang w:eastAsia="en-US"/>
        </w:rPr>
        <w:t>пользователей подробнее и выявить</w:t>
      </w:r>
      <w:r w:rsidR="00AF3E59" w:rsidRPr="00AC4B05">
        <w:rPr>
          <w:rFonts w:eastAsiaTheme="minorHAnsi"/>
          <w:shd w:val="clear" w:color="auto" w:fill="FFFFFF"/>
          <w:lang w:eastAsia="en-US"/>
        </w:rPr>
        <w:t xml:space="preserve"> те материалы, которые вызывают </w:t>
      </w:r>
      <w:r w:rsidR="00384C29" w:rsidRPr="00AC4B05">
        <w:rPr>
          <w:rFonts w:eastAsiaTheme="minorHAnsi"/>
          <w:shd w:val="clear" w:color="auto" w:fill="FFFFFF"/>
          <w:lang w:eastAsia="en-US"/>
        </w:rPr>
        <w:t>наибольший интерес у читателей</w:t>
      </w:r>
      <w:r w:rsidR="00FC2109">
        <w:rPr>
          <w:rFonts w:eastAsiaTheme="minorHAnsi"/>
          <w:shd w:val="clear" w:color="auto" w:fill="FFFFFF"/>
          <w:lang w:eastAsia="en-US"/>
        </w:rPr>
        <w:t>,</w:t>
      </w:r>
      <w:r w:rsidR="00384C29" w:rsidRPr="00AC4B05">
        <w:rPr>
          <w:rFonts w:eastAsiaTheme="minorHAnsi"/>
          <w:shd w:val="clear" w:color="auto" w:fill="FFFFFF"/>
          <w:lang w:eastAsia="en-US"/>
        </w:rPr>
        <w:t xml:space="preserve"> и оценить их</w:t>
      </w:r>
      <w:r w:rsidR="00AF3E59" w:rsidRPr="00AC4B05">
        <w:rPr>
          <w:rFonts w:eastAsiaTheme="minorHAnsi"/>
          <w:shd w:val="clear" w:color="auto" w:fill="FFFFFF"/>
          <w:lang w:eastAsia="en-US"/>
        </w:rPr>
        <w:t>.</w:t>
      </w:r>
    </w:p>
    <w:p w:rsidR="00A205B7" w:rsidRPr="00A175E0" w:rsidRDefault="00384C29" w:rsidP="00AA30C8">
      <w:pPr>
        <w:spacing w:after="0" w:line="360" w:lineRule="auto"/>
        <w:rPr>
          <w:rFonts w:eastAsiaTheme="minorHAnsi"/>
          <w:shd w:val="clear" w:color="auto" w:fill="FFFFFF"/>
          <w:lang w:eastAsia="en-US"/>
        </w:rPr>
      </w:pPr>
      <w:r w:rsidRPr="00AC4B05">
        <w:rPr>
          <w:rFonts w:eastAsiaTheme="minorHAnsi"/>
          <w:shd w:val="clear" w:color="auto" w:fill="FFFFFF"/>
          <w:lang w:eastAsia="en-US"/>
        </w:rPr>
        <w:t>Рассмотрим количественные показатели</w:t>
      </w:r>
      <w:r w:rsidR="000417F1" w:rsidRPr="00B56EF9">
        <w:rPr>
          <w:rFonts w:eastAsiaTheme="minorHAnsi"/>
          <w:color w:val="FF0000"/>
          <w:shd w:val="clear" w:color="auto" w:fill="FFFFFF"/>
          <w:lang w:eastAsia="en-US"/>
        </w:rPr>
        <w:t>:</w:t>
      </w:r>
      <w:r w:rsidR="00984E38">
        <w:rPr>
          <w:rFonts w:eastAsiaTheme="minorHAnsi"/>
          <w:color w:val="FF0000"/>
          <w:shd w:val="clear" w:color="auto" w:fill="FFFFFF"/>
          <w:lang w:eastAsia="en-US"/>
        </w:rPr>
        <w:t xml:space="preserve"> </w:t>
      </w:r>
      <w:r w:rsidR="00D12436" w:rsidRPr="00A175E0">
        <w:rPr>
          <w:rFonts w:eastAsiaTheme="minorHAnsi"/>
          <w:shd w:val="clear" w:color="auto" w:fill="FFFFFF"/>
          <w:lang w:eastAsia="en-US"/>
        </w:rPr>
        <w:t>За исследуемый период</w:t>
      </w:r>
      <w:r w:rsidR="000417F1" w:rsidRPr="00A175E0">
        <w:rPr>
          <w:rFonts w:eastAsiaTheme="minorHAnsi"/>
          <w:shd w:val="clear" w:color="auto" w:fill="FFFFFF"/>
          <w:lang w:eastAsia="en-US"/>
        </w:rPr>
        <w:t xml:space="preserve"> с</w:t>
      </w:r>
      <w:r w:rsidR="003F7F20">
        <w:rPr>
          <w:rFonts w:eastAsiaTheme="minorHAnsi"/>
          <w:shd w:val="clear" w:color="auto" w:fill="FFFFFF"/>
          <w:lang w:eastAsia="en-US"/>
        </w:rPr>
        <w:t xml:space="preserve"> </w:t>
      </w:r>
      <w:r w:rsidR="00D12436" w:rsidRPr="00A175E0">
        <w:rPr>
          <w:rFonts w:eastAsiaTheme="minorHAnsi"/>
          <w:shd w:val="clear" w:color="auto" w:fill="FFFFFF"/>
          <w:lang w:eastAsia="en-US"/>
        </w:rPr>
        <w:t xml:space="preserve">20.06.21 </w:t>
      </w:r>
      <w:r w:rsidR="000417F1" w:rsidRPr="00A175E0">
        <w:rPr>
          <w:rFonts w:eastAsiaTheme="minorHAnsi"/>
          <w:shd w:val="clear" w:color="auto" w:fill="FFFFFF"/>
          <w:lang w:eastAsia="en-US"/>
        </w:rPr>
        <w:t>по</w:t>
      </w:r>
      <w:r w:rsidR="00D12436" w:rsidRPr="00A175E0">
        <w:rPr>
          <w:rFonts w:eastAsiaTheme="minorHAnsi"/>
          <w:shd w:val="clear" w:color="auto" w:fill="FFFFFF"/>
          <w:lang w:eastAsia="en-US"/>
        </w:rPr>
        <w:t xml:space="preserve"> 14.08.21 самым популярным материалом стал</w:t>
      </w:r>
      <w:r w:rsidR="000417F1" w:rsidRPr="00A175E0">
        <w:rPr>
          <w:rFonts w:eastAsiaTheme="minorHAnsi"/>
          <w:shd w:val="clear" w:color="auto" w:fill="FFFFFF"/>
          <w:lang w:eastAsia="en-US"/>
        </w:rPr>
        <w:t>а</w:t>
      </w:r>
      <w:r w:rsidR="00D12436" w:rsidRPr="00A175E0">
        <w:rPr>
          <w:rFonts w:eastAsiaTheme="minorHAnsi"/>
          <w:shd w:val="clear" w:color="auto" w:fill="FFFFFF"/>
          <w:lang w:eastAsia="en-US"/>
        </w:rPr>
        <w:t xml:space="preserve"> «Разработка рецептур и технологий функциональных продуктов специализированного назначения на молочной основе» </w:t>
      </w:r>
      <w:hyperlink r:id="rId23" w:history="1">
        <w:r w:rsidR="00FC2109">
          <w:rPr>
            <w:rFonts w:eastAsiaTheme="minorHAnsi"/>
            <w:shd w:val="clear" w:color="auto" w:fill="FFFFFF"/>
            <w:lang w:eastAsia="en-US"/>
          </w:rPr>
          <w:t xml:space="preserve">ФГБОУ </w:t>
        </w:r>
        <w:r w:rsidR="00D12436" w:rsidRPr="00A175E0">
          <w:rPr>
            <w:rFonts w:eastAsiaTheme="minorHAnsi"/>
            <w:shd w:val="clear" w:color="auto" w:fill="FFFFFF"/>
            <w:lang w:eastAsia="en-US"/>
          </w:rPr>
          <w:t>ВО</w:t>
        </w:r>
        <w:r w:rsidR="00FC2109">
          <w:rPr>
            <w:rFonts w:eastAsiaTheme="minorHAnsi"/>
            <w:shd w:val="clear" w:color="auto" w:fill="FFFFFF"/>
            <w:lang w:eastAsia="en-US"/>
          </w:rPr>
          <w:t xml:space="preserve"> </w:t>
        </w:r>
        <w:r w:rsidR="00D12436" w:rsidRPr="00A175E0">
          <w:rPr>
            <w:rFonts w:eastAsiaTheme="minorHAnsi"/>
            <w:shd w:val="clear" w:color="auto" w:fill="FFFFFF"/>
            <w:lang w:eastAsia="en-US"/>
          </w:rPr>
          <w:t>Вологодская</w:t>
        </w:r>
        <w:r w:rsidR="003F7F20">
          <w:rPr>
            <w:rFonts w:eastAsiaTheme="minorHAnsi"/>
            <w:shd w:val="clear" w:color="auto" w:fill="FFFFFF"/>
            <w:lang w:eastAsia="en-US"/>
          </w:rPr>
          <w:t xml:space="preserve"> </w:t>
        </w:r>
        <w:r w:rsidR="00D12436" w:rsidRPr="00A175E0">
          <w:rPr>
            <w:rFonts w:eastAsiaTheme="minorHAnsi"/>
            <w:shd w:val="clear" w:color="auto" w:fill="FFFFFF"/>
            <w:lang w:eastAsia="en-US"/>
          </w:rPr>
          <w:t>ГМХА</w:t>
        </w:r>
      </w:hyperlink>
      <w:r w:rsidR="00D12436" w:rsidRPr="00A175E0">
        <w:rPr>
          <w:rFonts w:eastAsiaTheme="minorHAnsi"/>
          <w:shd w:val="clear" w:color="auto" w:fill="FFFFFF"/>
          <w:lang w:eastAsia="en-US"/>
        </w:rPr>
        <w:t xml:space="preserve"> – его просматривали 46 раз, при этом среднее время</w:t>
      </w:r>
      <w:r w:rsidR="000417F1" w:rsidRPr="00A175E0">
        <w:rPr>
          <w:rFonts w:eastAsiaTheme="minorHAnsi"/>
          <w:shd w:val="clear" w:color="auto" w:fill="FFFFFF"/>
          <w:lang w:eastAsia="en-US"/>
        </w:rPr>
        <w:t>, потраченное</w:t>
      </w:r>
      <w:r w:rsidR="00D12436" w:rsidRPr="00A175E0">
        <w:rPr>
          <w:rFonts w:eastAsiaTheme="minorHAnsi"/>
          <w:shd w:val="clear" w:color="auto" w:fill="FFFFFF"/>
          <w:lang w:eastAsia="en-US"/>
        </w:rPr>
        <w:t xml:space="preserve"> на</w:t>
      </w:r>
      <w:r w:rsidR="000417F1" w:rsidRPr="00A175E0">
        <w:rPr>
          <w:rFonts w:eastAsiaTheme="minorHAnsi"/>
          <w:shd w:val="clear" w:color="auto" w:fill="FFFFFF"/>
          <w:lang w:eastAsia="en-US"/>
        </w:rPr>
        <w:t xml:space="preserve"> просмотр</w:t>
      </w:r>
      <w:r w:rsidR="00BB0768" w:rsidRPr="00A175E0">
        <w:rPr>
          <w:rFonts w:eastAsiaTheme="minorHAnsi"/>
          <w:shd w:val="clear" w:color="auto" w:fill="FFFFFF"/>
          <w:lang w:eastAsia="en-US"/>
        </w:rPr>
        <w:t xml:space="preserve"> этого</w:t>
      </w:r>
      <w:r w:rsidR="00D12436" w:rsidRPr="00A175E0">
        <w:rPr>
          <w:rFonts w:eastAsiaTheme="minorHAnsi"/>
          <w:shd w:val="clear" w:color="auto" w:fill="FFFFFF"/>
          <w:lang w:eastAsia="en-US"/>
        </w:rPr>
        <w:t xml:space="preserve"> материал</w:t>
      </w:r>
      <w:r w:rsidR="000417F1" w:rsidRPr="00A175E0">
        <w:rPr>
          <w:rFonts w:eastAsiaTheme="minorHAnsi"/>
          <w:shd w:val="clear" w:color="auto" w:fill="FFFFFF"/>
          <w:lang w:eastAsia="en-US"/>
        </w:rPr>
        <w:t>а</w:t>
      </w:r>
      <w:r w:rsidR="00D12436" w:rsidRPr="00A175E0">
        <w:rPr>
          <w:rFonts w:eastAsiaTheme="minorHAnsi"/>
          <w:shd w:val="clear" w:color="auto" w:fill="FFFFFF"/>
          <w:lang w:eastAsia="en-US"/>
        </w:rPr>
        <w:t xml:space="preserve"> составило 2</w:t>
      </w:r>
      <w:r w:rsidR="003F7F20">
        <w:rPr>
          <w:rFonts w:eastAsiaTheme="minorHAnsi"/>
          <w:shd w:val="clear" w:color="auto" w:fill="FFFFFF"/>
          <w:lang w:eastAsia="en-US"/>
        </w:rPr>
        <w:t>:</w:t>
      </w:r>
      <w:r w:rsidR="00D12436" w:rsidRPr="00A175E0">
        <w:rPr>
          <w:rFonts w:eastAsiaTheme="minorHAnsi"/>
          <w:shd w:val="clear" w:color="auto" w:fill="FFFFFF"/>
          <w:lang w:eastAsia="en-US"/>
        </w:rPr>
        <w:t>04 минуты</w:t>
      </w:r>
      <w:r w:rsidR="000417F1" w:rsidRPr="00A175E0">
        <w:rPr>
          <w:rFonts w:eastAsiaTheme="minorHAnsi"/>
          <w:shd w:val="clear" w:color="auto" w:fill="FFFFFF"/>
          <w:lang w:eastAsia="en-US"/>
        </w:rPr>
        <w:t>. Только 2 из 46 просмотров были доведены до конца, при этом ни один из просмотров нельзя считать тщательным прочтением (по затраченному на страницу времени)</w:t>
      </w:r>
      <w:r w:rsidR="00BB0768" w:rsidRPr="00A175E0">
        <w:rPr>
          <w:rFonts w:eastAsiaTheme="minorHAnsi"/>
          <w:shd w:val="clear" w:color="auto" w:fill="FFFFFF"/>
          <w:lang w:eastAsia="en-US"/>
        </w:rPr>
        <w:t>, т.е. материал был только пролистан.</w:t>
      </w:r>
    </w:p>
    <w:p w:rsidR="00BB0768" w:rsidRPr="00AC4B05" w:rsidRDefault="00BB0768" w:rsidP="00FC2109">
      <w:pPr>
        <w:spacing w:after="0" w:line="360" w:lineRule="auto"/>
      </w:pPr>
      <w:r w:rsidRPr="00A175E0">
        <w:rPr>
          <w:rFonts w:eastAsiaTheme="minorHAnsi"/>
          <w:shd w:val="clear" w:color="auto" w:fill="FFFFFF"/>
          <w:lang w:eastAsia="en-US"/>
        </w:rPr>
        <w:t xml:space="preserve">Единственным прочитанным до конца материалом (в период с 20.06.21 по 14.08.21) стала работа </w:t>
      </w:r>
      <w:r w:rsidRPr="00A175E0">
        <w:t>ФГБОУ-ВО</w:t>
      </w:r>
      <w:r w:rsidR="00FC2109">
        <w:t xml:space="preserve"> </w:t>
      </w:r>
      <w:r w:rsidRPr="00A175E0">
        <w:t>РГАУ</w:t>
      </w:r>
      <w:r w:rsidR="00FC2109">
        <w:t xml:space="preserve"> </w:t>
      </w:r>
      <w:r w:rsidRPr="00A175E0">
        <w:t>МСХА</w:t>
      </w:r>
      <w:r w:rsidR="00FC2109">
        <w:t xml:space="preserve"> </w:t>
      </w:r>
      <w:r w:rsidRPr="00A175E0">
        <w:t>имени</w:t>
      </w:r>
      <w:r w:rsidR="00FC2109">
        <w:t xml:space="preserve"> </w:t>
      </w:r>
      <w:r w:rsidRPr="00A175E0">
        <w:t>К.А.Тимирязева «Создание на основе адаптивной селекции сортов белого люпина (Lupinusalbus L.) с детерминантным типом роста, облад</w:t>
      </w:r>
      <w:r w:rsidR="00A175E0" w:rsidRPr="00A175E0">
        <w:t>ающих высокой адаптивностью, ус</w:t>
      </w:r>
      <w:r w:rsidRPr="00A175E0">
        <w:t>тойчивостью к болезням, технологичностью и содержанием в зерне протеина 38-42</w:t>
      </w:r>
      <w:r w:rsidR="00FC2109">
        <w:t xml:space="preserve"> </w:t>
      </w:r>
      <w:r w:rsidRPr="00A175E0">
        <w:t>%, обеспечивающих сбор белка с урожаем семян 12-15 ц/га без внесения азотных удобрений</w:t>
      </w:r>
      <w:r w:rsidRPr="00A175E0">
        <w:rPr>
          <w:b/>
          <w:bCs/>
        </w:rPr>
        <w:t xml:space="preserve">». </w:t>
      </w:r>
      <w:r w:rsidRPr="00A175E0">
        <w:t>Эту работу прочитали 3 раза и среднее время прочтения составило 6</w:t>
      </w:r>
      <w:r w:rsidR="003F7F20">
        <w:t>:</w:t>
      </w:r>
      <w:r w:rsidRPr="00A175E0">
        <w:t xml:space="preserve">28 минуты. Т.к. прочтений было мало, то однозначный вывод делать пока рано. </w:t>
      </w:r>
      <w:r w:rsidRPr="00AC4B05">
        <w:t xml:space="preserve">При этом уже </w:t>
      </w:r>
      <w:r w:rsidR="00384C29" w:rsidRPr="00AC4B05">
        <w:t>можно утверждать, что данный</w:t>
      </w:r>
      <w:r w:rsidRPr="00AC4B05">
        <w:t xml:space="preserve"> материал вызыв</w:t>
      </w:r>
      <w:r w:rsidR="00384C29" w:rsidRPr="00AC4B05">
        <w:t>ает практический интерес у специалистов</w:t>
      </w:r>
      <w:r w:rsidRPr="00AC4B05">
        <w:t>.</w:t>
      </w:r>
    </w:p>
    <w:p w:rsidR="007E02A1" w:rsidRPr="00A175E0" w:rsidRDefault="007E02A1" w:rsidP="00FC2109">
      <w:pPr>
        <w:spacing w:after="0" w:line="360" w:lineRule="auto"/>
      </w:pPr>
      <w:r w:rsidRPr="00A175E0">
        <w:t>Материалом с самым длинным средним временем прочтения стала работа ФГБОУ</w:t>
      </w:r>
      <w:r w:rsidR="00FC2109">
        <w:t xml:space="preserve"> </w:t>
      </w:r>
      <w:r w:rsidRPr="00A175E0">
        <w:t>ВО</w:t>
      </w:r>
      <w:r w:rsidR="00FC2109">
        <w:t xml:space="preserve"> Уральский </w:t>
      </w:r>
      <w:r w:rsidRPr="00A175E0">
        <w:t xml:space="preserve">ГАУ «Разработка и научно-практическое обоснование способов замены кормовых антибиотиков в рационе современных кроссов птицы на биологически безопасные стимуляторы </w:t>
      </w:r>
      <w:r w:rsidRPr="00A175E0">
        <w:lastRenderedPageBreak/>
        <w:t xml:space="preserve">роста». </w:t>
      </w:r>
      <w:r w:rsidRPr="00AC4B05">
        <w:t xml:space="preserve">В среднем пользователи проводили на этой странице 7:21 минуты. Всего за период </w:t>
      </w:r>
      <w:r w:rsidRPr="00AC4B05">
        <w:rPr>
          <w:rFonts w:eastAsiaTheme="minorHAnsi"/>
          <w:shd w:val="clear" w:color="auto" w:fill="FFFFFF"/>
          <w:lang w:eastAsia="en-US"/>
        </w:rPr>
        <w:t xml:space="preserve">с 20.06.21 по 14.08.21 на этой странице зарегистрировано 3 пользователя, совершивших 4 просмотра, что не дает нам статистической </w:t>
      </w:r>
      <w:r w:rsidRPr="00A175E0">
        <w:rPr>
          <w:rFonts w:eastAsiaTheme="minorHAnsi"/>
          <w:shd w:val="clear" w:color="auto" w:fill="FFFFFF"/>
          <w:lang w:eastAsia="en-US"/>
        </w:rPr>
        <w:t>достоверности, но на текущий момент этот материал характеризуется как один из самых интересных на сайте.</w:t>
      </w:r>
    </w:p>
    <w:p w:rsidR="00BB0768" w:rsidRPr="00AC4B05" w:rsidRDefault="007E02A1" w:rsidP="00F12653">
      <w:pPr>
        <w:spacing w:after="0" w:line="360" w:lineRule="auto"/>
      </w:pPr>
      <w:r w:rsidRPr="00A175E0">
        <w:t>60</w:t>
      </w:r>
      <w:r w:rsidR="00F12653">
        <w:t xml:space="preserve"> </w:t>
      </w:r>
      <w:r w:rsidRPr="00A175E0">
        <w:t>% просмотров работы автора ФГБОУ</w:t>
      </w:r>
      <w:r w:rsidR="00F12653">
        <w:t xml:space="preserve"> </w:t>
      </w:r>
      <w:r w:rsidRPr="00A175E0">
        <w:t>ВО</w:t>
      </w:r>
      <w:r w:rsidR="00F12653">
        <w:t xml:space="preserve"> </w:t>
      </w:r>
      <w:r w:rsidRPr="00A175E0">
        <w:t>Кабардино-Балкарский</w:t>
      </w:r>
      <w:r w:rsidR="00F12653">
        <w:t xml:space="preserve"> </w:t>
      </w:r>
      <w:r w:rsidRPr="00A175E0">
        <w:t>ГАУ «Исследования и разработка технологий применения биологических удобрений, биостимуляторов и биологического метода в интегрированной системе защиты томата в открытом и защищенном грунте, картофеля, о</w:t>
      </w:r>
      <w:r w:rsidR="00384C29">
        <w:t>гурцов и капусты» были просмотрены</w:t>
      </w:r>
      <w:r w:rsidRPr="00A175E0">
        <w:t xml:space="preserve"> до конца, при этом ни один из про</w:t>
      </w:r>
      <w:r w:rsidR="00384C29">
        <w:t xml:space="preserve">смотров (а всего </w:t>
      </w:r>
      <w:r w:rsidR="00384C29" w:rsidRPr="00AC4B05">
        <w:t>их за исследуемый</w:t>
      </w:r>
      <w:r w:rsidRPr="00AC4B05">
        <w:t xml:space="preserve"> период было зарегистрировано 6 единиц) нельзя считать внимательным прочтением. Среднее время, затраченное на просм</w:t>
      </w:r>
      <w:r w:rsidR="00384C29" w:rsidRPr="00AC4B05">
        <w:t>отр этой работы, составило</w:t>
      </w:r>
      <w:r w:rsidR="00F12653">
        <w:t xml:space="preserve"> – </w:t>
      </w:r>
      <w:r w:rsidRPr="00AC4B05">
        <w:t>1:21 минуты.</w:t>
      </w:r>
    </w:p>
    <w:p w:rsidR="00F35932" w:rsidRPr="00A175E0" w:rsidRDefault="00384C29" w:rsidP="00F12653">
      <w:pPr>
        <w:spacing w:after="0" w:line="360" w:lineRule="auto"/>
        <w:rPr>
          <w:lang w:eastAsia="en-US"/>
        </w:rPr>
      </w:pPr>
      <w:r w:rsidRPr="00AC4B05">
        <w:t>Проведенный мониторинг</w:t>
      </w:r>
      <w:r w:rsidR="00F35932" w:rsidRPr="00AC4B05">
        <w:t xml:space="preserve"> статистики просмотров позволит точнее описать интерес (или скорее его отсутстви</w:t>
      </w:r>
      <w:r w:rsidRPr="00AC4B05">
        <w:t xml:space="preserve">е к материалам НИР). При этом </w:t>
      </w:r>
      <w:r w:rsidR="00F35932" w:rsidRPr="00AC4B05">
        <w:t xml:space="preserve">главной задачей сайта сайте </w:t>
      </w:r>
      <w:hyperlink w:history="1">
        <w:r w:rsidR="00AC4B05" w:rsidRPr="00A95B1A">
          <w:rPr>
            <w:rStyle w:val="af"/>
          </w:rPr>
          <w:t>www.apkne. ru</w:t>
        </w:r>
      </w:hyperlink>
      <w:r w:rsidR="003F7F20">
        <w:t xml:space="preserve"> </w:t>
      </w:r>
      <w:r w:rsidRPr="00AC4B05">
        <w:t>остается</w:t>
      </w:r>
      <w:r w:rsidR="00F35932" w:rsidRPr="00AC4B05">
        <w:t xml:space="preserve"> популяризация существующих НИР, и с ростом количества пользователей, ознакомившихся с рабо</w:t>
      </w:r>
      <w:r w:rsidR="00B56EF9" w:rsidRPr="00AC4B05">
        <w:t xml:space="preserve">тами, будет расти точность </w:t>
      </w:r>
      <w:r w:rsidR="00F35932" w:rsidRPr="00AC4B05">
        <w:t xml:space="preserve"> оценки</w:t>
      </w:r>
      <w:r w:rsidR="00AC4B05">
        <w:t xml:space="preserve"> </w:t>
      </w:r>
      <w:r w:rsidR="00F35932" w:rsidRPr="00AC4B05">
        <w:t>пр</w:t>
      </w:r>
      <w:r w:rsidR="00F35932" w:rsidRPr="00A175E0">
        <w:t>актической применимости этих НИР.</w:t>
      </w:r>
    </w:p>
    <w:p w:rsidR="006A51DF" w:rsidRPr="00A175E0" w:rsidRDefault="006A51DF" w:rsidP="00A175E0">
      <w:pPr>
        <w:spacing w:line="360" w:lineRule="auto"/>
        <w:rPr>
          <w:rFonts w:eastAsiaTheme="minorHAnsi"/>
          <w:shd w:val="clear" w:color="auto" w:fill="FFFFFF"/>
          <w:lang w:eastAsia="en-US"/>
        </w:rPr>
      </w:pPr>
    </w:p>
    <w:p w:rsidR="00F35932" w:rsidRPr="00F35932" w:rsidRDefault="00F35932">
      <w:pPr>
        <w:spacing w:after="160" w:line="259" w:lineRule="auto"/>
        <w:ind w:firstLine="0"/>
        <w:jc w:val="left"/>
        <w:rPr>
          <w:b/>
          <w:color w:val="FF0000"/>
          <w:szCs w:val="28"/>
        </w:rPr>
        <w:sectPr w:rsidR="00F35932" w:rsidRPr="00F35932" w:rsidSect="007C297D">
          <w:footerReference w:type="default" r:id="rId24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A205B7" w:rsidRPr="00F35932" w:rsidRDefault="00F35932" w:rsidP="00F35932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  <w:r w:rsidRPr="005D277E">
        <w:rPr>
          <w:b/>
          <w:szCs w:val="28"/>
        </w:rPr>
        <w:lastRenderedPageBreak/>
        <w:t>Табл</w:t>
      </w:r>
      <w:r w:rsidR="005D277E" w:rsidRPr="005D277E">
        <w:rPr>
          <w:b/>
          <w:szCs w:val="28"/>
        </w:rPr>
        <w:t xml:space="preserve">ица 9 </w:t>
      </w:r>
      <w:r w:rsidRPr="005D277E">
        <w:rPr>
          <w:b/>
          <w:szCs w:val="28"/>
        </w:rPr>
        <w:t>–</w:t>
      </w:r>
      <w:r w:rsidR="00F12653">
        <w:rPr>
          <w:b/>
          <w:szCs w:val="28"/>
        </w:rPr>
        <w:t xml:space="preserve"> </w:t>
      </w:r>
      <w:r w:rsidRPr="005D277E">
        <w:rPr>
          <w:b/>
          <w:szCs w:val="28"/>
        </w:rPr>
        <w:t>Пример статистики просмотра материалов</w:t>
      </w:r>
      <w:r w:rsidR="00A205B7" w:rsidRPr="005D277E">
        <w:rPr>
          <w:b/>
          <w:szCs w:val="28"/>
        </w:rPr>
        <w:t xml:space="preserve"> на </w:t>
      </w:r>
      <w:r w:rsidR="007E210E" w:rsidRPr="005D277E">
        <w:rPr>
          <w:b/>
          <w:szCs w:val="28"/>
        </w:rPr>
        <w:t xml:space="preserve">сайте </w:t>
      </w:r>
      <w:hyperlink r:id="rId25" w:history="1">
        <w:r w:rsidR="007E210E" w:rsidRPr="005D277E">
          <w:rPr>
            <w:b/>
            <w:szCs w:val="28"/>
          </w:rPr>
          <w:t>www.apknet.ru</w:t>
        </w:r>
      </w:hyperlink>
      <w:r w:rsidR="007E210E" w:rsidRPr="00F35932">
        <w:rPr>
          <w:color w:val="FF0000"/>
          <w:sz w:val="24"/>
          <w:szCs w:val="24"/>
        </w:rPr>
        <w:t>.</w:t>
      </w:r>
    </w:p>
    <w:p w:rsidR="00A205B7" w:rsidRDefault="00F35932" w:rsidP="00F35932">
      <w:pPr>
        <w:spacing w:after="0"/>
        <w:ind w:left="284" w:firstLine="0"/>
        <w:rPr>
          <w:sz w:val="24"/>
          <w:szCs w:val="24"/>
        </w:rPr>
      </w:pPr>
      <w:r w:rsidRPr="00F35932">
        <w:rPr>
          <w:noProof/>
          <w:sz w:val="24"/>
          <w:szCs w:val="24"/>
        </w:rPr>
        <w:drawing>
          <wp:inline distT="0" distB="0" distL="0" distR="0">
            <wp:extent cx="9041052" cy="55721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061135" cy="558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932" w:rsidRPr="00BC4277" w:rsidRDefault="00F35932" w:rsidP="00A205B7">
      <w:pPr>
        <w:spacing w:after="0"/>
        <w:ind w:firstLine="709"/>
        <w:rPr>
          <w:sz w:val="24"/>
          <w:szCs w:val="24"/>
        </w:rPr>
      </w:pPr>
    </w:p>
    <w:p w:rsidR="00F35932" w:rsidRDefault="00F35932">
      <w:pPr>
        <w:spacing w:after="160" w:line="259" w:lineRule="auto"/>
        <w:ind w:firstLine="0"/>
        <w:jc w:val="left"/>
        <w:rPr>
          <w:szCs w:val="28"/>
        </w:rPr>
        <w:sectPr w:rsidR="00F35932" w:rsidSect="00F35932">
          <w:pgSz w:w="16838" w:h="11906" w:orient="landscape"/>
          <w:pgMar w:top="851" w:right="1134" w:bottom="1135" w:left="1134" w:header="708" w:footer="708" w:gutter="0"/>
          <w:cols w:space="708"/>
          <w:docGrid w:linePitch="381"/>
        </w:sectPr>
      </w:pPr>
    </w:p>
    <w:p w:rsidR="00983380" w:rsidRPr="00AC4B05" w:rsidRDefault="00434E4A" w:rsidP="00BF67B9">
      <w:pPr>
        <w:spacing w:after="0" w:line="360" w:lineRule="auto"/>
        <w:ind w:firstLine="709"/>
        <w:rPr>
          <w:szCs w:val="28"/>
        </w:rPr>
      </w:pPr>
      <w:r>
        <w:rPr>
          <w:szCs w:val="28"/>
        </w:rPr>
        <w:lastRenderedPageBreak/>
        <w:t>Р</w:t>
      </w:r>
      <w:r w:rsidR="00983380" w:rsidRPr="00EE080B">
        <w:rPr>
          <w:szCs w:val="28"/>
        </w:rPr>
        <w:t>азработанный механизм повышения эффективности АПК</w:t>
      </w:r>
      <w:r w:rsidR="00AC4B05">
        <w:rPr>
          <w:szCs w:val="28"/>
        </w:rPr>
        <w:t xml:space="preserve"> </w:t>
      </w:r>
      <w:r w:rsidR="00384C29" w:rsidRPr="00AC4B05">
        <w:rPr>
          <w:szCs w:val="28"/>
        </w:rPr>
        <w:t>в результате реализации полученных научных достижений</w:t>
      </w:r>
      <w:r w:rsidR="00983380" w:rsidRPr="00AC4B05">
        <w:rPr>
          <w:szCs w:val="28"/>
        </w:rPr>
        <w:t xml:space="preserve"> от научно-исследовательских работ подведомственных Минсельхозу России научных и образовательных учреждений предполагает организацию открытого форума по обмену инновациями, проектами, идеями и практиками в научно-образовательной и производственной сфере АПК на площадке </w:t>
      </w:r>
      <w:hyperlink r:id="rId27" w:history="1">
        <w:r w:rsidR="00983380" w:rsidRPr="00AC4B05">
          <w:rPr>
            <w:rStyle w:val="af"/>
            <w:color w:val="auto"/>
            <w:szCs w:val="28"/>
            <w:lang w:val="en-US"/>
          </w:rPr>
          <w:t>www</w:t>
        </w:r>
        <w:r w:rsidR="00983380" w:rsidRPr="00AC4B05">
          <w:rPr>
            <w:rStyle w:val="af"/>
            <w:color w:val="auto"/>
            <w:szCs w:val="28"/>
          </w:rPr>
          <w:t>.</w:t>
        </w:r>
        <w:r w:rsidR="00983380" w:rsidRPr="00AC4B05">
          <w:rPr>
            <w:rStyle w:val="af"/>
            <w:color w:val="auto"/>
            <w:szCs w:val="28"/>
            <w:lang w:val="en-US"/>
          </w:rPr>
          <w:t>apknet</w:t>
        </w:r>
        <w:r w:rsidR="00983380" w:rsidRPr="00AC4B05">
          <w:rPr>
            <w:rStyle w:val="af"/>
            <w:color w:val="auto"/>
            <w:szCs w:val="28"/>
          </w:rPr>
          <w:t>.</w:t>
        </w:r>
        <w:r w:rsidR="00983380" w:rsidRPr="00AC4B05">
          <w:rPr>
            <w:rStyle w:val="af"/>
            <w:color w:val="auto"/>
            <w:szCs w:val="28"/>
            <w:lang w:val="en-US"/>
          </w:rPr>
          <w:t>ru</w:t>
        </w:r>
      </w:hyperlink>
      <w:r w:rsidR="00983380" w:rsidRPr="00AC4B05">
        <w:rPr>
          <w:szCs w:val="28"/>
        </w:rPr>
        <w:t>.</w:t>
      </w:r>
    </w:p>
    <w:p w:rsidR="00983380" w:rsidRPr="00EE080B" w:rsidRDefault="00983380" w:rsidP="00BF67B9">
      <w:pPr>
        <w:spacing w:after="0" w:line="360" w:lineRule="auto"/>
        <w:ind w:firstLine="709"/>
        <w:rPr>
          <w:szCs w:val="28"/>
        </w:rPr>
      </w:pPr>
      <w:r w:rsidRPr="00AC4B05">
        <w:rPr>
          <w:szCs w:val="28"/>
        </w:rPr>
        <w:t xml:space="preserve">Площадка </w:t>
      </w:r>
      <w:r w:rsidRPr="00AC4B05">
        <w:rPr>
          <w:szCs w:val="28"/>
          <w:lang w:val="en-US"/>
        </w:rPr>
        <w:t>www</w:t>
      </w:r>
      <w:r w:rsidRPr="00AC4B05">
        <w:rPr>
          <w:szCs w:val="28"/>
        </w:rPr>
        <w:t>.</w:t>
      </w:r>
      <w:r w:rsidRPr="00AC4B05">
        <w:rPr>
          <w:szCs w:val="28"/>
          <w:lang w:val="en-US"/>
        </w:rPr>
        <w:t>apknet</w:t>
      </w:r>
      <w:r w:rsidRPr="00AC4B05">
        <w:rPr>
          <w:szCs w:val="28"/>
        </w:rPr>
        <w:t>.</w:t>
      </w:r>
      <w:r w:rsidRPr="00AC4B05">
        <w:rPr>
          <w:szCs w:val="28"/>
          <w:lang w:val="en-US"/>
        </w:rPr>
        <w:t>ru</w:t>
      </w:r>
      <w:r w:rsidRPr="00AC4B05">
        <w:rPr>
          <w:szCs w:val="28"/>
        </w:rPr>
        <w:t xml:space="preserve"> по своей сути является </w:t>
      </w:r>
      <w:r w:rsidR="00384C29" w:rsidRPr="00AC4B05">
        <w:rPr>
          <w:szCs w:val="28"/>
        </w:rPr>
        <w:t xml:space="preserve">в первую очередь, </w:t>
      </w:r>
      <w:r w:rsidRPr="00AC4B05">
        <w:rPr>
          <w:szCs w:val="28"/>
        </w:rPr>
        <w:t>хранилищем данных, удобным для поиска и про</w:t>
      </w:r>
      <w:r w:rsidR="00384C29" w:rsidRPr="00AC4B05">
        <w:rPr>
          <w:szCs w:val="28"/>
        </w:rPr>
        <w:t xml:space="preserve">чтения материалов НИР и во вторых, </w:t>
      </w:r>
      <w:r w:rsidRPr="00AC4B05">
        <w:rPr>
          <w:szCs w:val="28"/>
        </w:rPr>
        <w:t xml:space="preserve">позволит </w:t>
      </w:r>
      <w:r w:rsidR="00384C29" w:rsidRPr="00AC4B05">
        <w:rPr>
          <w:szCs w:val="28"/>
        </w:rPr>
        <w:t>оперативно</w:t>
      </w:r>
      <w:r w:rsidR="00AC4B05">
        <w:rPr>
          <w:szCs w:val="28"/>
        </w:rPr>
        <w:t xml:space="preserve"> </w:t>
      </w:r>
      <w:r w:rsidRPr="00AC4B05">
        <w:rPr>
          <w:szCs w:val="28"/>
        </w:rPr>
        <w:t>связаться с авторами НИР (в виде</w:t>
      </w:r>
      <w:r w:rsidRPr="00EE080B">
        <w:rPr>
          <w:szCs w:val="28"/>
        </w:rPr>
        <w:t xml:space="preserve"> комментария) непосредственно </w:t>
      </w:r>
      <w:r w:rsidR="005D277E">
        <w:rPr>
          <w:szCs w:val="28"/>
        </w:rPr>
        <w:t>со страницы материала (рисунок 8</w:t>
      </w:r>
      <w:r w:rsidRPr="00EE080B">
        <w:rPr>
          <w:szCs w:val="28"/>
        </w:rPr>
        <w:t xml:space="preserve">). </w:t>
      </w:r>
    </w:p>
    <w:p w:rsidR="00983380" w:rsidRPr="00EE080B" w:rsidRDefault="00983380" w:rsidP="00F12653">
      <w:pPr>
        <w:spacing w:after="0" w:line="360" w:lineRule="auto"/>
        <w:ind w:firstLine="0"/>
        <w:rPr>
          <w:szCs w:val="28"/>
        </w:rPr>
      </w:pPr>
      <w:r w:rsidRPr="00EE080B">
        <w:rPr>
          <w:noProof/>
          <w:szCs w:val="28"/>
        </w:rPr>
        <w:drawing>
          <wp:inline distT="0" distB="0" distL="0" distR="0">
            <wp:extent cx="5582312" cy="26733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92569" cy="267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380" w:rsidRPr="00EE080B" w:rsidRDefault="00983380" w:rsidP="00F12653">
      <w:pPr>
        <w:spacing w:after="0" w:line="360" w:lineRule="auto"/>
        <w:ind w:firstLine="709"/>
        <w:jc w:val="center"/>
        <w:rPr>
          <w:b/>
          <w:szCs w:val="28"/>
        </w:rPr>
      </w:pPr>
      <w:r w:rsidRPr="00EE080B">
        <w:rPr>
          <w:b/>
          <w:szCs w:val="28"/>
        </w:rPr>
        <w:t xml:space="preserve">Рисунок </w:t>
      </w:r>
      <w:r w:rsidR="005D277E">
        <w:rPr>
          <w:b/>
          <w:szCs w:val="28"/>
        </w:rPr>
        <w:t>8</w:t>
      </w:r>
      <w:r w:rsidRPr="00EE080B">
        <w:rPr>
          <w:b/>
          <w:szCs w:val="28"/>
        </w:rPr>
        <w:t xml:space="preserve"> – Форма с</w:t>
      </w:r>
      <w:r w:rsidR="00384C29">
        <w:rPr>
          <w:b/>
          <w:szCs w:val="28"/>
        </w:rPr>
        <w:t xml:space="preserve">вязи с разработчиками </w:t>
      </w:r>
      <w:r w:rsidRPr="00EE080B">
        <w:rPr>
          <w:b/>
          <w:szCs w:val="28"/>
        </w:rPr>
        <w:t>НИР</w:t>
      </w:r>
    </w:p>
    <w:p w:rsidR="001D5B86" w:rsidRDefault="001D5B86" w:rsidP="00983380">
      <w:pPr>
        <w:spacing w:after="0" w:line="360" w:lineRule="auto"/>
        <w:ind w:firstLine="709"/>
        <w:rPr>
          <w:szCs w:val="28"/>
        </w:rPr>
      </w:pPr>
    </w:p>
    <w:p w:rsidR="00983380" w:rsidRPr="00EE080B" w:rsidRDefault="00983380" w:rsidP="00BF67B9">
      <w:pPr>
        <w:spacing w:after="0" w:line="360" w:lineRule="auto"/>
        <w:ind w:firstLine="709"/>
        <w:rPr>
          <w:szCs w:val="28"/>
        </w:rPr>
      </w:pPr>
      <w:r w:rsidRPr="00EE080B">
        <w:rPr>
          <w:szCs w:val="28"/>
        </w:rPr>
        <w:t>Предлагаем</w:t>
      </w:r>
      <w:r w:rsidR="00384C29">
        <w:rPr>
          <w:szCs w:val="28"/>
        </w:rPr>
        <w:t xml:space="preserve">ая форма позволяет связаться с </w:t>
      </w:r>
      <w:r w:rsidR="00384C29" w:rsidRPr="00AC4B05">
        <w:rPr>
          <w:szCs w:val="28"/>
        </w:rPr>
        <w:t>исполнителями</w:t>
      </w:r>
      <w:r w:rsidRPr="00AC4B05">
        <w:rPr>
          <w:szCs w:val="28"/>
        </w:rPr>
        <w:t xml:space="preserve"> НИР</w:t>
      </w:r>
      <w:r w:rsidRPr="00B56EF9">
        <w:rPr>
          <w:color w:val="FF0000"/>
          <w:szCs w:val="28"/>
        </w:rPr>
        <w:t xml:space="preserve"> </w:t>
      </w:r>
      <w:r w:rsidRPr="00EE080B">
        <w:rPr>
          <w:szCs w:val="28"/>
        </w:rPr>
        <w:t xml:space="preserve">непосредственно со страницы прочитанного материала. В автоматическом режиме эта форма регистрирует пользователя на сайте </w:t>
      </w:r>
      <w:hyperlink r:id="rId29" w:history="1">
        <w:r w:rsidRPr="00EE080B">
          <w:rPr>
            <w:szCs w:val="28"/>
          </w:rPr>
          <w:t>www.apknet.ru</w:t>
        </w:r>
      </w:hyperlink>
      <w:r w:rsidRPr="00EE080B">
        <w:rPr>
          <w:szCs w:val="28"/>
        </w:rPr>
        <w:t xml:space="preserve">. Также это сообщение будет продублировано в базу данных </w:t>
      </w:r>
      <w:r w:rsidRPr="00EE080B">
        <w:rPr>
          <w:szCs w:val="28"/>
          <w:lang w:val="en-US"/>
        </w:rPr>
        <w:t>www</w:t>
      </w:r>
      <w:r w:rsidRPr="00EE080B">
        <w:rPr>
          <w:szCs w:val="28"/>
        </w:rPr>
        <w:t>.</w:t>
      </w:r>
      <w:r w:rsidRPr="00EE080B">
        <w:rPr>
          <w:szCs w:val="28"/>
          <w:lang w:val="en-US"/>
        </w:rPr>
        <w:t>apknet</w:t>
      </w:r>
      <w:r w:rsidRPr="00EE080B">
        <w:rPr>
          <w:szCs w:val="28"/>
        </w:rPr>
        <w:t>.</w:t>
      </w:r>
      <w:r w:rsidRPr="00EE080B">
        <w:rPr>
          <w:szCs w:val="28"/>
          <w:lang w:val="en-US"/>
        </w:rPr>
        <w:t>ru</w:t>
      </w:r>
      <w:r w:rsidRPr="00EE080B">
        <w:rPr>
          <w:szCs w:val="28"/>
        </w:rPr>
        <w:t xml:space="preserve">. </w:t>
      </w:r>
    </w:p>
    <w:p w:rsidR="00983380" w:rsidRPr="00EE080B" w:rsidRDefault="00983380" w:rsidP="00BF67B9">
      <w:pPr>
        <w:spacing w:after="0" w:line="360" w:lineRule="auto"/>
        <w:ind w:firstLine="709"/>
        <w:rPr>
          <w:szCs w:val="28"/>
        </w:rPr>
      </w:pPr>
      <w:r w:rsidRPr="00EE080B">
        <w:rPr>
          <w:szCs w:val="28"/>
        </w:rPr>
        <w:t xml:space="preserve">Принципиальная схема работы механизма обратной связи представлена на рисунке </w:t>
      </w:r>
      <w:r w:rsidR="00D83376">
        <w:rPr>
          <w:szCs w:val="28"/>
        </w:rPr>
        <w:t>7</w:t>
      </w:r>
      <w:r w:rsidRPr="00EE080B">
        <w:rPr>
          <w:szCs w:val="28"/>
        </w:rPr>
        <w:t>.</w:t>
      </w:r>
    </w:p>
    <w:p w:rsidR="00983380" w:rsidRPr="004F7082" w:rsidRDefault="00983380" w:rsidP="00F12653">
      <w:pPr>
        <w:spacing w:after="0" w:line="360" w:lineRule="auto"/>
        <w:ind w:firstLine="0"/>
      </w:pPr>
      <w:r w:rsidRPr="004F7082">
        <w:rPr>
          <w:noProof/>
        </w:rPr>
        <w:lastRenderedPageBreak/>
        <w:drawing>
          <wp:inline distT="0" distB="0" distL="0" distR="0">
            <wp:extent cx="5648325" cy="3114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848" t="6309" r="1069" b="3987"/>
                    <a:stretch/>
                  </pic:blipFill>
                  <pic:spPr bwMode="auto">
                    <a:xfrm>
                      <a:off x="0" y="0"/>
                      <a:ext cx="564832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380" w:rsidRPr="00EE080B" w:rsidRDefault="005D277E" w:rsidP="00F12653">
      <w:pPr>
        <w:spacing w:after="0"/>
        <w:ind w:firstLine="0"/>
        <w:jc w:val="center"/>
        <w:rPr>
          <w:b/>
          <w:szCs w:val="28"/>
        </w:rPr>
      </w:pPr>
      <w:r>
        <w:rPr>
          <w:b/>
          <w:szCs w:val="28"/>
        </w:rPr>
        <w:t>Рисунок 9</w:t>
      </w:r>
      <w:r w:rsidR="00983380" w:rsidRPr="00EE080B">
        <w:rPr>
          <w:b/>
          <w:szCs w:val="28"/>
        </w:rPr>
        <w:t xml:space="preserve"> – Схема работы обратной связи и сбора статистики действий на сайте </w:t>
      </w:r>
      <w:r w:rsidR="00983380" w:rsidRPr="00EE080B">
        <w:rPr>
          <w:b/>
          <w:szCs w:val="28"/>
          <w:lang w:val="en-US"/>
        </w:rPr>
        <w:t>www</w:t>
      </w:r>
      <w:r w:rsidR="00983380" w:rsidRPr="00EE080B">
        <w:rPr>
          <w:b/>
          <w:szCs w:val="28"/>
        </w:rPr>
        <w:t>.</w:t>
      </w:r>
      <w:r w:rsidR="00983380" w:rsidRPr="00EE080B">
        <w:rPr>
          <w:b/>
          <w:szCs w:val="28"/>
          <w:lang w:val="en-US"/>
        </w:rPr>
        <w:t>apknet</w:t>
      </w:r>
      <w:r w:rsidR="00983380" w:rsidRPr="00EE080B">
        <w:rPr>
          <w:b/>
          <w:szCs w:val="28"/>
        </w:rPr>
        <w:t>.</w:t>
      </w:r>
      <w:r w:rsidR="00983380" w:rsidRPr="00EE080B">
        <w:rPr>
          <w:b/>
          <w:szCs w:val="28"/>
          <w:lang w:val="en-US"/>
        </w:rPr>
        <w:t>ru</w:t>
      </w:r>
    </w:p>
    <w:p w:rsidR="001D5B86" w:rsidRDefault="001D5B86" w:rsidP="00983380">
      <w:pPr>
        <w:spacing w:after="0" w:line="360" w:lineRule="auto"/>
        <w:ind w:firstLine="709"/>
        <w:rPr>
          <w:szCs w:val="28"/>
        </w:rPr>
      </w:pPr>
    </w:p>
    <w:p w:rsidR="00983380" w:rsidRPr="00EE080B" w:rsidRDefault="00384C29" w:rsidP="00BF67B9">
      <w:pPr>
        <w:spacing w:after="0" w:line="360" w:lineRule="auto"/>
        <w:ind w:firstLine="709"/>
        <w:rPr>
          <w:szCs w:val="28"/>
        </w:rPr>
      </w:pPr>
      <w:r w:rsidRPr="00AC4B05">
        <w:rPr>
          <w:szCs w:val="28"/>
        </w:rPr>
        <w:t>Согласно предложенному алгоритму</w:t>
      </w:r>
      <w:r w:rsidR="00AC4B05">
        <w:rPr>
          <w:color w:val="FF0000"/>
          <w:szCs w:val="28"/>
        </w:rPr>
        <w:t xml:space="preserve"> </w:t>
      </w:r>
      <w:r w:rsidR="00983380" w:rsidRPr="00EE080B">
        <w:rPr>
          <w:szCs w:val="28"/>
        </w:rPr>
        <w:t>предполагает</w:t>
      </w:r>
      <w:r>
        <w:rPr>
          <w:szCs w:val="28"/>
        </w:rPr>
        <w:t>ся</w:t>
      </w:r>
      <w:r w:rsidR="00983380" w:rsidRPr="00EE080B">
        <w:rPr>
          <w:szCs w:val="28"/>
        </w:rPr>
        <w:t xml:space="preserve">, что пользователь заходит тем или иным способом на страницу материала НИР на сайте </w:t>
      </w:r>
      <w:hyperlink r:id="rId31" w:history="1">
        <w:r w:rsidR="00983380" w:rsidRPr="00EE080B">
          <w:rPr>
            <w:rStyle w:val="af"/>
            <w:szCs w:val="28"/>
            <w:lang w:val="en-US"/>
          </w:rPr>
          <w:t>www</w:t>
        </w:r>
        <w:r w:rsidR="00983380" w:rsidRPr="00EE080B">
          <w:rPr>
            <w:rStyle w:val="af"/>
            <w:szCs w:val="28"/>
          </w:rPr>
          <w:t>.</w:t>
        </w:r>
        <w:r w:rsidR="00983380" w:rsidRPr="00EE080B">
          <w:rPr>
            <w:rStyle w:val="af"/>
            <w:szCs w:val="28"/>
            <w:lang w:val="en-US"/>
          </w:rPr>
          <w:t>apknet</w:t>
        </w:r>
        <w:r w:rsidR="00983380" w:rsidRPr="00EE080B">
          <w:rPr>
            <w:rStyle w:val="af"/>
            <w:szCs w:val="28"/>
          </w:rPr>
          <w:t>.</w:t>
        </w:r>
        <w:r w:rsidR="00983380" w:rsidRPr="00EE080B">
          <w:rPr>
            <w:rStyle w:val="af"/>
            <w:szCs w:val="28"/>
            <w:lang w:val="en-US"/>
          </w:rPr>
          <w:t>ru</w:t>
        </w:r>
      </w:hyperlink>
      <w:r w:rsidR="00983380" w:rsidRPr="00EE080B">
        <w:rPr>
          <w:szCs w:val="28"/>
        </w:rPr>
        <w:t>.</w:t>
      </w:r>
    </w:p>
    <w:p w:rsidR="00983380" w:rsidRPr="00EE080B" w:rsidRDefault="00983380" w:rsidP="00BF67B9">
      <w:pPr>
        <w:spacing w:after="0" w:line="360" w:lineRule="auto"/>
        <w:ind w:firstLine="709"/>
        <w:rPr>
          <w:szCs w:val="28"/>
        </w:rPr>
      </w:pPr>
      <w:r w:rsidRPr="00EE080B">
        <w:rPr>
          <w:szCs w:val="28"/>
        </w:rPr>
        <w:t xml:space="preserve">При желании, после прочтения или во время прочтения, каждый пользователь имеет возможность оставить свой комментарий по соответствующей тематике. Для этого под каждым материалом НИР, размещенным на сайте </w:t>
      </w:r>
      <w:hyperlink r:id="rId32" w:history="1">
        <w:r w:rsidRPr="00EE080B">
          <w:rPr>
            <w:rStyle w:val="af"/>
            <w:szCs w:val="28"/>
            <w:lang w:val="en-US"/>
          </w:rPr>
          <w:t>www</w:t>
        </w:r>
        <w:r w:rsidRPr="00EE080B">
          <w:rPr>
            <w:rStyle w:val="af"/>
            <w:szCs w:val="28"/>
          </w:rPr>
          <w:t>.</w:t>
        </w:r>
        <w:r w:rsidRPr="00EE080B">
          <w:rPr>
            <w:rStyle w:val="af"/>
            <w:szCs w:val="28"/>
            <w:lang w:val="en-US"/>
          </w:rPr>
          <w:t>apknet</w:t>
        </w:r>
        <w:r w:rsidRPr="00EE080B">
          <w:rPr>
            <w:rStyle w:val="af"/>
            <w:szCs w:val="28"/>
          </w:rPr>
          <w:t>.</w:t>
        </w:r>
        <w:r w:rsidRPr="00EE080B">
          <w:rPr>
            <w:rStyle w:val="af"/>
            <w:szCs w:val="28"/>
            <w:lang w:val="en-US"/>
          </w:rPr>
          <w:t>ru</w:t>
        </w:r>
      </w:hyperlink>
      <w:r w:rsidRPr="00EE080B">
        <w:rPr>
          <w:szCs w:val="28"/>
        </w:rPr>
        <w:t xml:space="preserve"> расположена форма обратной связи. Заполняя эту </w:t>
      </w:r>
      <w:r w:rsidR="00F12653" w:rsidRPr="00EE080B">
        <w:rPr>
          <w:szCs w:val="28"/>
        </w:rPr>
        <w:t>форму,</w:t>
      </w:r>
      <w:r w:rsidRPr="00EE080B">
        <w:rPr>
          <w:szCs w:val="28"/>
        </w:rPr>
        <w:t xml:space="preserve"> пользователь проходит автоматическую регистрацию на сайте </w:t>
      </w:r>
      <w:hyperlink r:id="rId33" w:history="1">
        <w:r w:rsidRPr="00EE080B">
          <w:rPr>
            <w:rStyle w:val="af"/>
            <w:szCs w:val="28"/>
            <w:lang w:val="en-US"/>
          </w:rPr>
          <w:t>www</w:t>
        </w:r>
        <w:r w:rsidRPr="00EE080B">
          <w:rPr>
            <w:rStyle w:val="af"/>
            <w:szCs w:val="28"/>
          </w:rPr>
          <w:t>.</w:t>
        </w:r>
        <w:r w:rsidRPr="00EE080B">
          <w:rPr>
            <w:rStyle w:val="af"/>
            <w:szCs w:val="28"/>
            <w:lang w:val="en-US"/>
          </w:rPr>
          <w:t>apknet</w:t>
        </w:r>
        <w:r w:rsidRPr="00EE080B">
          <w:rPr>
            <w:rStyle w:val="af"/>
            <w:szCs w:val="28"/>
          </w:rPr>
          <w:t>.</w:t>
        </w:r>
        <w:r w:rsidRPr="00EE080B">
          <w:rPr>
            <w:rStyle w:val="af"/>
            <w:szCs w:val="28"/>
            <w:lang w:val="en-US"/>
          </w:rPr>
          <w:t>ru</w:t>
        </w:r>
      </w:hyperlink>
      <w:r w:rsidRPr="00EE080B">
        <w:rPr>
          <w:szCs w:val="28"/>
        </w:rPr>
        <w:t>.</w:t>
      </w:r>
    </w:p>
    <w:p w:rsidR="00983380" w:rsidRPr="00EE080B" w:rsidRDefault="00983380" w:rsidP="00BF67B9">
      <w:pPr>
        <w:spacing w:after="0" w:line="360" w:lineRule="auto"/>
        <w:ind w:firstLine="709"/>
        <w:rPr>
          <w:szCs w:val="28"/>
        </w:rPr>
      </w:pPr>
      <w:r w:rsidRPr="00EE080B">
        <w:rPr>
          <w:szCs w:val="28"/>
        </w:rPr>
        <w:t>Сообщение</w:t>
      </w:r>
      <w:r w:rsidR="00384C29">
        <w:rPr>
          <w:szCs w:val="28"/>
        </w:rPr>
        <w:t xml:space="preserve"> разработчику НИР </w:t>
      </w:r>
      <w:r w:rsidR="00384C29" w:rsidRPr="00AC4B05">
        <w:rPr>
          <w:szCs w:val="28"/>
        </w:rPr>
        <w:t>оформляется</w:t>
      </w:r>
      <w:r w:rsidRPr="00AC4B05">
        <w:rPr>
          <w:szCs w:val="28"/>
        </w:rPr>
        <w:t xml:space="preserve"> в форме</w:t>
      </w:r>
      <w:r w:rsidRPr="00B56EF9">
        <w:rPr>
          <w:color w:val="FF0000"/>
          <w:szCs w:val="28"/>
        </w:rPr>
        <w:t xml:space="preserve"> </w:t>
      </w:r>
      <w:r w:rsidRPr="00EE080B">
        <w:rPr>
          <w:szCs w:val="28"/>
        </w:rPr>
        <w:t xml:space="preserve">комментария. Данное сообщение отправляется через базу данных </w:t>
      </w:r>
      <w:hyperlink r:id="rId34" w:history="1">
        <w:r w:rsidRPr="00EE080B">
          <w:rPr>
            <w:rStyle w:val="af"/>
            <w:szCs w:val="28"/>
            <w:lang w:val="en-US"/>
          </w:rPr>
          <w:t>www</w:t>
        </w:r>
        <w:r w:rsidRPr="00EE080B">
          <w:rPr>
            <w:rStyle w:val="af"/>
            <w:szCs w:val="28"/>
          </w:rPr>
          <w:t>.</w:t>
        </w:r>
        <w:r w:rsidRPr="00EE080B">
          <w:rPr>
            <w:rStyle w:val="af"/>
            <w:szCs w:val="28"/>
            <w:lang w:val="en-US"/>
          </w:rPr>
          <w:t>apknet</w:t>
        </w:r>
        <w:r w:rsidRPr="00EE080B">
          <w:rPr>
            <w:rStyle w:val="af"/>
            <w:szCs w:val="28"/>
          </w:rPr>
          <w:t>.</w:t>
        </w:r>
        <w:r w:rsidRPr="00EE080B">
          <w:rPr>
            <w:rStyle w:val="af"/>
            <w:szCs w:val="28"/>
            <w:lang w:val="en-US"/>
          </w:rPr>
          <w:t>ru</w:t>
        </w:r>
      </w:hyperlink>
      <w:r w:rsidRPr="00EE080B">
        <w:rPr>
          <w:szCs w:val="28"/>
        </w:rPr>
        <w:t xml:space="preserve"> непосредственно разработчику, при этом электронный адрес пользователя остается для разработчика скрытым. Обратная связь с пользователем со стороны разработчика происходит также через сайт </w:t>
      </w:r>
      <w:hyperlink r:id="rId35" w:history="1">
        <w:r w:rsidRPr="00EE080B">
          <w:rPr>
            <w:rStyle w:val="af"/>
            <w:szCs w:val="28"/>
            <w:lang w:val="en-US"/>
          </w:rPr>
          <w:t>www</w:t>
        </w:r>
        <w:r w:rsidRPr="00EE080B">
          <w:rPr>
            <w:rStyle w:val="af"/>
            <w:szCs w:val="28"/>
          </w:rPr>
          <w:t>.</w:t>
        </w:r>
        <w:r w:rsidRPr="00EE080B">
          <w:rPr>
            <w:rStyle w:val="af"/>
            <w:szCs w:val="28"/>
            <w:lang w:val="en-US"/>
          </w:rPr>
          <w:t>apknet</w:t>
        </w:r>
        <w:r w:rsidRPr="00EE080B">
          <w:rPr>
            <w:rStyle w:val="af"/>
            <w:szCs w:val="28"/>
          </w:rPr>
          <w:t>.</w:t>
        </w:r>
        <w:r w:rsidRPr="00EE080B">
          <w:rPr>
            <w:rStyle w:val="af"/>
            <w:szCs w:val="28"/>
            <w:lang w:val="en-US"/>
          </w:rPr>
          <w:t>ru</w:t>
        </w:r>
      </w:hyperlink>
      <w:r w:rsidRPr="00EE080B">
        <w:rPr>
          <w:rStyle w:val="af"/>
          <w:szCs w:val="28"/>
        </w:rPr>
        <w:t>.</w:t>
      </w:r>
    </w:p>
    <w:p w:rsidR="00983380" w:rsidRPr="00EE080B" w:rsidRDefault="00983380" w:rsidP="00BF67B9">
      <w:pPr>
        <w:spacing w:after="0" w:line="360" w:lineRule="auto"/>
        <w:ind w:firstLine="709"/>
        <w:rPr>
          <w:szCs w:val="28"/>
        </w:rPr>
      </w:pPr>
      <w:r w:rsidRPr="00EE080B">
        <w:rPr>
          <w:szCs w:val="28"/>
        </w:rPr>
        <w:t xml:space="preserve">Все эти действия (по обратной связи) регистрируются на сайте </w:t>
      </w:r>
      <w:hyperlink r:id="rId36" w:history="1">
        <w:r w:rsidRPr="00EE080B">
          <w:rPr>
            <w:rStyle w:val="af"/>
            <w:szCs w:val="28"/>
            <w:lang w:val="en-US"/>
          </w:rPr>
          <w:t>www</w:t>
        </w:r>
        <w:r w:rsidRPr="00EE080B">
          <w:rPr>
            <w:rStyle w:val="af"/>
            <w:szCs w:val="28"/>
          </w:rPr>
          <w:t>.</w:t>
        </w:r>
        <w:r w:rsidRPr="00EE080B">
          <w:rPr>
            <w:rStyle w:val="af"/>
            <w:szCs w:val="28"/>
            <w:lang w:val="en-US"/>
          </w:rPr>
          <w:t>apknet</w:t>
        </w:r>
        <w:r w:rsidRPr="00EE080B">
          <w:rPr>
            <w:rStyle w:val="af"/>
            <w:szCs w:val="28"/>
          </w:rPr>
          <w:t>.</w:t>
        </w:r>
        <w:r w:rsidRPr="00EE080B">
          <w:rPr>
            <w:rStyle w:val="af"/>
            <w:szCs w:val="28"/>
            <w:lang w:val="en-US"/>
          </w:rPr>
          <w:t>ru</w:t>
        </w:r>
      </w:hyperlink>
      <w:r w:rsidRPr="00EE080B">
        <w:rPr>
          <w:szCs w:val="28"/>
        </w:rPr>
        <w:t xml:space="preserve"> и являются частью поведенческой статистики, напрямую </w:t>
      </w:r>
      <w:r w:rsidRPr="00EE080B">
        <w:rPr>
          <w:szCs w:val="28"/>
        </w:rPr>
        <w:lastRenderedPageBreak/>
        <w:t>говорящую об интересе к той или иной теме и относящейся к конкретному материалу НИР. В дальнейшем данная информация позволит принимать статистически достоверные выводы об актуальности той или иной темы НИР. Важно отметить, что для оценки востребовательности конкретной НИР, важна именно статистика поведения, а не содержание комментариев, требующих экспертной оценки.</w:t>
      </w:r>
    </w:p>
    <w:p w:rsidR="00983380" w:rsidRPr="00EE080B" w:rsidRDefault="00983380" w:rsidP="00BF67B9">
      <w:pPr>
        <w:spacing w:after="0" w:line="360" w:lineRule="auto"/>
        <w:ind w:firstLine="709"/>
        <w:rPr>
          <w:szCs w:val="28"/>
        </w:rPr>
      </w:pPr>
      <w:r w:rsidRPr="00EE080B">
        <w:rPr>
          <w:szCs w:val="28"/>
        </w:rPr>
        <w:t xml:space="preserve">Таким образом, механизм обратной связи на сайте </w:t>
      </w:r>
      <w:hyperlink r:id="rId37" w:history="1">
        <w:r w:rsidRPr="00EE080B">
          <w:rPr>
            <w:rStyle w:val="af"/>
            <w:szCs w:val="28"/>
            <w:lang w:val="en-US"/>
          </w:rPr>
          <w:t>www</w:t>
        </w:r>
        <w:r w:rsidRPr="00EE080B">
          <w:rPr>
            <w:rStyle w:val="af"/>
            <w:szCs w:val="28"/>
          </w:rPr>
          <w:t>.</w:t>
        </w:r>
        <w:r w:rsidRPr="00EE080B">
          <w:rPr>
            <w:rStyle w:val="af"/>
            <w:szCs w:val="28"/>
            <w:lang w:val="en-US"/>
          </w:rPr>
          <w:t>apknet</w:t>
        </w:r>
        <w:r w:rsidRPr="00EE080B">
          <w:rPr>
            <w:rStyle w:val="af"/>
            <w:szCs w:val="28"/>
          </w:rPr>
          <w:t>.</w:t>
        </w:r>
        <w:r w:rsidRPr="00EE080B">
          <w:rPr>
            <w:rStyle w:val="af"/>
            <w:szCs w:val="28"/>
            <w:lang w:val="en-US"/>
          </w:rPr>
          <w:t>ru</w:t>
        </w:r>
      </w:hyperlink>
      <w:r w:rsidRPr="00EE080B">
        <w:rPr>
          <w:szCs w:val="28"/>
        </w:rPr>
        <w:t xml:space="preserve"> в первую очередь является каналом получения информации об актуальности тем НИР и интересе пользователей к ней.</w:t>
      </w:r>
    </w:p>
    <w:p w:rsidR="00983380" w:rsidRPr="00EE080B" w:rsidRDefault="00983380" w:rsidP="00BF67B9">
      <w:pPr>
        <w:spacing w:after="0" w:line="360" w:lineRule="auto"/>
        <w:ind w:firstLine="709"/>
        <w:rPr>
          <w:szCs w:val="28"/>
        </w:rPr>
      </w:pPr>
      <w:r w:rsidRPr="00EE080B">
        <w:rPr>
          <w:szCs w:val="28"/>
        </w:rPr>
        <w:t>При этом выигрывают все участники инновационного процесса:</w:t>
      </w:r>
    </w:p>
    <w:p w:rsidR="00983380" w:rsidRPr="004F7082" w:rsidRDefault="00983380" w:rsidP="00AB6010">
      <w:pPr>
        <w:pStyle w:val="a6"/>
        <w:numPr>
          <w:ilvl w:val="0"/>
          <w:numId w:val="4"/>
        </w:numPr>
        <w:spacing w:after="0" w:line="360" w:lineRule="auto"/>
        <w:ind w:left="0" w:firstLine="709"/>
      </w:pPr>
      <w:r w:rsidRPr="004F7082">
        <w:t xml:space="preserve">государство в лице Минсельхоза России получает достоверную информацию об актуальности и востребованности НИР; </w:t>
      </w:r>
    </w:p>
    <w:p w:rsidR="00983380" w:rsidRPr="004F7082" w:rsidRDefault="00983380" w:rsidP="00AB6010">
      <w:pPr>
        <w:pStyle w:val="a6"/>
        <w:numPr>
          <w:ilvl w:val="0"/>
          <w:numId w:val="4"/>
        </w:numPr>
        <w:spacing w:after="0" w:line="360" w:lineRule="auto"/>
        <w:ind w:left="0" w:firstLine="709"/>
      </w:pPr>
      <w:r w:rsidRPr="004F7082">
        <w:t>для разработчиков НИР (образовательных и иных инновационных организаций) данная информация даст возможность понять реальную популярность (или непопулярность) темы их разработок;</w:t>
      </w:r>
    </w:p>
    <w:p w:rsidR="00983380" w:rsidRPr="004F7082" w:rsidRDefault="00983380" w:rsidP="00AB6010">
      <w:pPr>
        <w:pStyle w:val="a6"/>
        <w:numPr>
          <w:ilvl w:val="0"/>
          <w:numId w:val="4"/>
        </w:numPr>
        <w:spacing w:after="0" w:line="360" w:lineRule="auto"/>
        <w:ind w:left="0" w:firstLine="709"/>
      </w:pPr>
      <w:r w:rsidRPr="004F7082">
        <w:t>для пользователей (сельхозтоваропроизводителей) проект инновационной сети позволит в первую очередь получить доступ к этим НИР, а также косвенно повлиять на тематику формирования госзадания на НИР.</w:t>
      </w:r>
    </w:p>
    <w:p w:rsidR="00983380" w:rsidRPr="004F7082" w:rsidRDefault="00BF67B9" w:rsidP="009145A1">
      <w:pPr>
        <w:pStyle w:val="2"/>
      </w:pPr>
      <w:bookmarkStart w:id="14" w:name="_Toc82435185"/>
      <w:r>
        <w:t>3.</w:t>
      </w:r>
      <w:r w:rsidR="00860897">
        <w:t>4.2</w:t>
      </w:r>
      <w:r>
        <w:t xml:space="preserve"> Анализ пользовательских предпочтений</w:t>
      </w:r>
      <w:bookmarkEnd w:id="14"/>
    </w:p>
    <w:p w:rsidR="00983380" w:rsidRPr="005A04B6" w:rsidRDefault="00983380" w:rsidP="009145A1">
      <w:pPr>
        <w:spacing w:after="0" w:line="360" w:lineRule="auto"/>
        <w:ind w:firstLine="709"/>
        <w:rPr>
          <w:szCs w:val="28"/>
        </w:rPr>
      </w:pPr>
      <w:r w:rsidRPr="005A04B6">
        <w:rPr>
          <w:szCs w:val="28"/>
        </w:rPr>
        <w:t xml:space="preserve">Проведенный анализ статистики посещаемости основных сайтов российского сектора Интернет, выявил, что 1-е и 2-е место по посещаемости занимают поисковые системы </w:t>
      </w:r>
      <w:r w:rsidRPr="005A04B6">
        <w:rPr>
          <w:szCs w:val="28"/>
          <w:lang w:val="en-US"/>
        </w:rPr>
        <w:t>Google</w:t>
      </w:r>
      <w:r w:rsidRPr="005A04B6">
        <w:rPr>
          <w:szCs w:val="28"/>
        </w:rPr>
        <w:t xml:space="preserve"> и Яндекс соответственно, при этом 6 из 10 самых популярных сайтов – это социальные сети. По совокупному </w:t>
      </w:r>
      <w:r w:rsidRPr="00B92BD0">
        <w:rPr>
          <w:szCs w:val="28"/>
        </w:rPr>
        <w:t xml:space="preserve">трафику </w:t>
      </w:r>
      <w:r w:rsidRPr="005A04B6">
        <w:rPr>
          <w:szCs w:val="28"/>
        </w:rPr>
        <w:t xml:space="preserve">(средней суточной посещаемости) социальные сети обгоняют поисковые системы (рисунок </w:t>
      </w:r>
      <w:r w:rsidR="00D83376">
        <w:rPr>
          <w:szCs w:val="28"/>
        </w:rPr>
        <w:t>8</w:t>
      </w:r>
      <w:r w:rsidRPr="005A04B6">
        <w:rPr>
          <w:szCs w:val="28"/>
        </w:rPr>
        <w:t>).</w:t>
      </w:r>
    </w:p>
    <w:p w:rsidR="00983380" w:rsidRPr="004F7082" w:rsidRDefault="00983380" w:rsidP="00F12653">
      <w:pPr>
        <w:spacing w:after="0" w:line="360" w:lineRule="auto"/>
        <w:ind w:firstLine="0"/>
      </w:pPr>
      <w:r w:rsidRPr="004F7082">
        <w:rPr>
          <w:noProof/>
        </w:rPr>
        <w:lastRenderedPageBreak/>
        <w:drawing>
          <wp:inline distT="0" distB="0" distL="0" distR="0">
            <wp:extent cx="5234305" cy="3300606"/>
            <wp:effectExtent l="1905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35438" cy="330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380" w:rsidRPr="005A04B6" w:rsidRDefault="005D277E" w:rsidP="00F12653">
      <w:pPr>
        <w:spacing w:after="0" w:line="360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t>Рисунок 10</w:t>
      </w:r>
      <w:r w:rsidR="00983380" w:rsidRPr="005A04B6">
        <w:rPr>
          <w:b/>
          <w:szCs w:val="28"/>
        </w:rPr>
        <w:t xml:space="preserve"> – Статистика посещаемости основных сайтов в России</w:t>
      </w:r>
    </w:p>
    <w:p w:rsidR="00983380" w:rsidRPr="005A04B6" w:rsidRDefault="00983380" w:rsidP="00F12653">
      <w:pPr>
        <w:spacing w:after="0" w:line="360" w:lineRule="auto"/>
        <w:ind w:firstLine="0"/>
        <w:jc w:val="center"/>
        <w:rPr>
          <w:b/>
          <w:szCs w:val="28"/>
        </w:rPr>
      </w:pPr>
      <w:r w:rsidRPr="005A04B6">
        <w:rPr>
          <w:b/>
          <w:szCs w:val="28"/>
        </w:rPr>
        <w:t>(2020 год)</w:t>
      </w:r>
    </w:p>
    <w:p w:rsidR="00983380" w:rsidRPr="005A04B6" w:rsidRDefault="00983380" w:rsidP="009145A1">
      <w:pPr>
        <w:spacing w:after="0" w:line="360" w:lineRule="auto"/>
        <w:ind w:firstLine="709"/>
        <w:rPr>
          <w:szCs w:val="28"/>
        </w:rPr>
      </w:pPr>
      <w:r w:rsidRPr="005A04B6">
        <w:rPr>
          <w:szCs w:val="28"/>
        </w:rPr>
        <w:t>Исследования выявили, что в 2020 году аудитория пользователей социальной сети ВКонтакте является наиболее популярной в России и составила 74 млн. пользователей, из которых более 4 млн. руководителей и более 8 млн. специалистов в число которых входит и пер</w:t>
      </w:r>
      <w:r w:rsidR="005D277E">
        <w:rPr>
          <w:szCs w:val="28"/>
        </w:rPr>
        <w:t>сонал организаций АПК (рисунок 11</w:t>
      </w:r>
      <w:r w:rsidRPr="005A04B6">
        <w:rPr>
          <w:szCs w:val="28"/>
        </w:rPr>
        <w:t xml:space="preserve">). </w:t>
      </w:r>
    </w:p>
    <w:p w:rsidR="00983380" w:rsidRPr="004F7082" w:rsidRDefault="00983380" w:rsidP="00F12653">
      <w:pPr>
        <w:spacing w:after="0" w:line="360" w:lineRule="auto"/>
        <w:ind w:firstLine="0"/>
      </w:pPr>
      <w:r w:rsidRPr="004F7082">
        <w:rPr>
          <w:noProof/>
        </w:rPr>
        <w:drawing>
          <wp:inline distT="0" distB="0" distL="0" distR="0">
            <wp:extent cx="5940425" cy="26517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380" w:rsidRPr="005A04B6" w:rsidRDefault="005D277E" w:rsidP="00F12653">
      <w:pPr>
        <w:spacing w:after="0"/>
        <w:ind w:firstLine="0"/>
        <w:jc w:val="center"/>
        <w:rPr>
          <w:b/>
          <w:szCs w:val="28"/>
        </w:rPr>
      </w:pPr>
      <w:r>
        <w:rPr>
          <w:b/>
          <w:szCs w:val="28"/>
        </w:rPr>
        <w:t>Рисунок 11</w:t>
      </w:r>
      <w:r w:rsidR="00983380" w:rsidRPr="005A04B6">
        <w:rPr>
          <w:b/>
          <w:szCs w:val="28"/>
        </w:rPr>
        <w:t xml:space="preserve"> – Статистика пользователей социальной сети ВКонтаке за октябрь 2020 г. (тыс. чел.)</w:t>
      </w:r>
    </w:p>
    <w:p w:rsidR="00983380" w:rsidRPr="00AC4B05" w:rsidRDefault="00384C29" w:rsidP="009145A1">
      <w:pPr>
        <w:spacing w:after="0" w:line="360" w:lineRule="auto"/>
        <w:ind w:firstLine="709"/>
        <w:rPr>
          <w:szCs w:val="28"/>
        </w:rPr>
      </w:pPr>
      <w:r w:rsidRPr="00AC4B05">
        <w:rPr>
          <w:szCs w:val="28"/>
        </w:rPr>
        <w:lastRenderedPageBreak/>
        <w:t>Важно подчеркнуть, что реализация</w:t>
      </w:r>
      <w:r w:rsidR="00983380" w:rsidRPr="00AC4B05">
        <w:rPr>
          <w:szCs w:val="28"/>
        </w:rPr>
        <w:t xml:space="preserve"> проекта «Создание отрасле</w:t>
      </w:r>
      <w:r w:rsidRPr="00AC4B05">
        <w:rPr>
          <w:szCs w:val="28"/>
        </w:rPr>
        <w:t>вой сети инноваций в АПК» должна</w:t>
      </w:r>
      <w:r w:rsidR="00983380" w:rsidRPr="00AC4B05">
        <w:rPr>
          <w:szCs w:val="28"/>
        </w:rPr>
        <w:t xml:space="preserve"> происходить</w:t>
      </w:r>
      <w:r w:rsidRPr="00AC4B05">
        <w:rPr>
          <w:szCs w:val="28"/>
        </w:rPr>
        <w:t xml:space="preserve"> в первую очередь на принципах</w:t>
      </w:r>
      <w:r w:rsidR="00983380" w:rsidRPr="00AC4B05">
        <w:rPr>
          <w:szCs w:val="28"/>
        </w:rPr>
        <w:t xml:space="preserve"> доступности в поисковых системах и социальных сетях.</w:t>
      </w:r>
    </w:p>
    <w:p w:rsidR="00983380" w:rsidRPr="005A04B6" w:rsidRDefault="00983380" w:rsidP="009145A1">
      <w:pPr>
        <w:spacing w:after="0" w:line="360" w:lineRule="auto"/>
        <w:ind w:firstLine="709"/>
        <w:rPr>
          <w:szCs w:val="28"/>
        </w:rPr>
      </w:pPr>
      <w:r w:rsidRPr="00AC4B05">
        <w:rPr>
          <w:szCs w:val="28"/>
        </w:rPr>
        <w:t>По мнению разработчиков проекта «Создание отраслевой сети</w:t>
      </w:r>
      <w:r w:rsidR="00AC4B05">
        <w:rPr>
          <w:szCs w:val="28"/>
        </w:rPr>
        <w:t xml:space="preserve"> </w:t>
      </w:r>
      <w:r w:rsidR="00384C29" w:rsidRPr="00AC4B05">
        <w:rPr>
          <w:szCs w:val="28"/>
        </w:rPr>
        <w:t>инноваций</w:t>
      </w:r>
      <w:r w:rsidRPr="005A04B6">
        <w:rPr>
          <w:szCs w:val="28"/>
        </w:rPr>
        <w:t xml:space="preserve"> в АПК» интерес представляет исследование возрастного состава пользователей на предмет выявления лиц которые с большой вероятностью могут принять участие в организации форума по обмену инновациями, проектами, идеями и практиками в научно-образовательной и производственной сфере АПК на площадке </w:t>
      </w:r>
      <w:hyperlink r:id="rId40" w:history="1">
        <w:r w:rsidRPr="005A04B6">
          <w:rPr>
            <w:rStyle w:val="af"/>
            <w:szCs w:val="28"/>
            <w:lang w:val="en-US"/>
          </w:rPr>
          <w:t>www</w:t>
        </w:r>
        <w:r w:rsidRPr="005A04B6">
          <w:rPr>
            <w:rStyle w:val="af"/>
            <w:szCs w:val="28"/>
          </w:rPr>
          <w:t>.</w:t>
        </w:r>
        <w:r w:rsidRPr="005A04B6">
          <w:rPr>
            <w:rStyle w:val="af"/>
            <w:szCs w:val="28"/>
            <w:lang w:val="en-US"/>
          </w:rPr>
          <w:t>apknet</w:t>
        </w:r>
        <w:r w:rsidRPr="005A04B6">
          <w:rPr>
            <w:rStyle w:val="af"/>
            <w:szCs w:val="28"/>
          </w:rPr>
          <w:t>.</w:t>
        </w:r>
        <w:r w:rsidRPr="005A04B6">
          <w:rPr>
            <w:rStyle w:val="af"/>
            <w:szCs w:val="28"/>
            <w:lang w:val="en-US"/>
          </w:rPr>
          <w:t>ru</w:t>
        </w:r>
      </w:hyperlink>
      <w:r w:rsidRPr="005A04B6">
        <w:rPr>
          <w:szCs w:val="28"/>
        </w:rPr>
        <w:t>.</w:t>
      </w:r>
    </w:p>
    <w:p w:rsidR="00983380" w:rsidRPr="005A04B6" w:rsidRDefault="00983380" w:rsidP="009145A1">
      <w:pPr>
        <w:spacing w:after="0" w:line="360" w:lineRule="auto"/>
        <w:ind w:firstLine="709"/>
        <w:rPr>
          <w:szCs w:val="28"/>
        </w:rPr>
      </w:pPr>
      <w:r w:rsidRPr="005A04B6">
        <w:rPr>
          <w:szCs w:val="28"/>
        </w:rPr>
        <w:t xml:space="preserve">Самой многочисленной группой в аудитории социальной сети ВКонтакте является пользователи в возрасте 25-34 года – самая экономически активная часть населения (рисунок </w:t>
      </w:r>
      <w:r w:rsidR="00D83376">
        <w:rPr>
          <w:szCs w:val="28"/>
        </w:rPr>
        <w:t>1</w:t>
      </w:r>
      <w:r w:rsidR="005D277E">
        <w:rPr>
          <w:szCs w:val="28"/>
        </w:rPr>
        <w:t>2</w:t>
      </w:r>
      <w:r w:rsidRPr="005A04B6">
        <w:rPr>
          <w:szCs w:val="28"/>
        </w:rPr>
        <w:t>), которые проявляют интерес к модернизации производства, обучению и находятся в процессе профессионального роста. Эти категории людей (специалисты и руководители в активном возрасте) с большой вероятностью примут участие в обсуждении НИР и в косвенном формировании госзадания на НИР.</w:t>
      </w:r>
    </w:p>
    <w:p w:rsidR="00983380" w:rsidRPr="004F7082" w:rsidRDefault="00983380" w:rsidP="00983380">
      <w:pPr>
        <w:spacing w:after="0" w:line="360" w:lineRule="auto"/>
        <w:ind w:firstLine="709"/>
      </w:pPr>
    </w:p>
    <w:p w:rsidR="00983380" w:rsidRPr="004F7082" w:rsidRDefault="00983380" w:rsidP="00F12653">
      <w:pPr>
        <w:spacing w:after="0" w:line="360" w:lineRule="auto"/>
        <w:ind w:firstLine="0"/>
      </w:pPr>
      <w:r w:rsidRPr="004F7082">
        <w:rPr>
          <w:noProof/>
        </w:rPr>
        <w:drawing>
          <wp:inline distT="0" distB="0" distL="0" distR="0">
            <wp:extent cx="5940425" cy="33210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380" w:rsidRPr="005A04B6" w:rsidRDefault="00983380" w:rsidP="00F12653">
      <w:pPr>
        <w:spacing w:after="0" w:line="360" w:lineRule="auto"/>
        <w:ind w:firstLine="0"/>
        <w:jc w:val="center"/>
        <w:rPr>
          <w:b/>
          <w:szCs w:val="28"/>
        </w:rPr>
      </w:pPr>
      <w:r w:rsidRPr="005A04B6">
        <w:rPr>
          <w:b/>
          <w:szCs w:val="28"/>
        </w:rPr>
        <w:t xml:space="preserve">Рисунок </w:t>
      </w:r>
      <w:r w:rsidR="00D83376">
        <w:rPr>
          <w:b/>
          <w:szCs w:val="28"/>
        </w:rPr>
        <w:t>1</w:t>
      </w:r>
      <w:r w:rsidR="005D277E">
        <w:rPr>
          <w:b/>
          <w:szCs w:val="28"/>
        </w:rPr>
        <w:t>2</w:t>
      </w:r>
      <w:r w:rsidRPr="005A04B6">
        <w:rPr>
          <w:b/>
          <w:szCs w:val="28"/>
        </w:rPr>
        <w:t xml:space="preserve"> – Аудитория социальной сети ВКонтакте</w:t>
      </w:r>
    </w:p>
    <w:p w:rsidR="00983380" w:rsidRPr="005A04B6" w:rsidRDefault="00983380" w:rsidP="009145A1">
      <w:pPr>
        <w:spacing w:after="0" w:line="360" w:lineRule="auto"/>
        <w:ind w:firstLine="709"/>
        <w:rPr>
          <w:szCs w:val="28"/>
        </w:rPr>
      </w:pPr>
      <w:r w:rsidRPr="005A04B6">
        <w:rPr>
          <w:szCs w:val="28"/>
        </w:rPr>
        <w:lastRenderedPageBreak/>
        <w:t>Обсуждение потребителями размещенных работ предлагается производить с помощью сторонних ресурсов: социальных сетей (</w:t>
      </w:r>
      <w:r w:rsidRPr="005A04B6">
        <w:rPr>
          <w:szCs w:val="28"/>
          <w:lang w:val="en-US"/>
        </w:rPr>
        <w:t>VK</w:t>
      </w:r>
      <w:r w:rsidRPr="005A04B6">
        <w:rPr>
          <w:szCs w:val="28"/>
        </w:rPr>
        <w:t xml:space="preserve">, </w:t>
      </w:r>
      <w:r w:rsidRPr="005A04B6">
        <w:rPr>
          <w:szCs w:val="28"/>
          <w:lang w:val="en-US"/>
        </w:rPr>
        <w:t>Facebook</w:t>
      </w:r>
      <w:r w:rsidRPr="005A04B6">
        <w:rPr>
          <w:szCs w:val="28"/>
        </w:rPr>
        <w:t xml:space="preserve"> и т.д), стриминговых систем (</w:t>
      </w:r>
      <w:r w:rsidRPr="005A04B6">
        <w:rPr>
          <w:szCs w:val="28"/>
          <w:lang w:val="en-US"/>
        </w:rPr>
        <w:t>YouTube</w:t>
      </w:r>
      <w:r w:rsidRPr="005A04B6">
        <w:rPr>
          <w:szCs w:val="28"/>
        </w:rPr>
        <w:t xml:space="preserve"> и т.д.). Основными критерием оценки в рамках социальных сетей также будет не содержание активности (содержание комментариев и отзывов), а ее статистика. Такой подход позволит избежать ошибок при экспертной оценке содержания.</w:t>
      </w:r>
    </w:p>
    <w:p w:rsidR="00983380" w:rsidRPr="005A04B6" w:rsidRDefault="00983380" w:rsidP="009145A1">
      <w:pPr>
        <w:spacing w:after="0" w:line="360" w:lineRule="auto"/>
        <w:ind w:firstLine="709"/>
        <w:rPr>
          <w:szCs w:val="28"/>
        </w:rPr>
      </w:pPr>
      <w:r w:rsidRPr="005A04B6">
        <w:rPr>
          <w:szCs w:val="28"/>
        </w:rPr>
        <w:t xml:space="preserve">В результате работы </w:t>
      </w:r>
      <w:r w:rsidR="00384C29" w:rsidRPr="00AC4B05">
        <w:rPr>
          <w:szCs w:val="28"/>
        </w:rPr>
        <w:t xml:space="preserve">будет </w:t>
      </w:r>
      <w:r w:rsidR="00F42B36" w:rsidRPr="00AC4B05">
        <w:rPr>
          <w:szCs w:val="28"/>
        </w:rPr>
        <w:t>разработана</w:t>
      </w:r>
      <w:r w:rsidR="00AC4B05">
        <w:rPr>
          <w:szCs w:val="28"/>
        </w:rPr>
        <w:t xml:space="preserve"> </w:t>
      </w:r>
      <w:r w:rsidRPr="00AC4B05">
        <w:rPr>
          <w:szCs w:val="28"/>
        </w:rPr>
        <w:t>страница</w:t>
      </w:r>
      <w:r w:rsidRPr="005A04B6">
        <w:rPr>
          <w:szCs w:val="28"/>
        </w:rPr>
        <w:t xml:space="preserve"> проекта «Создание отраслевой сети инноваций в АПК» на базе социальной сети ВКонтакте (рисунок </w:t>
      </w:r>
      <w:r w:rsidR="00D83376">
        <w:rPr>
          <w:szCs w:val="28"/>
        </w:rPr>
        <w:t>11)</w:t>
      </w:r>
      <w:r w:rsidRPr="005A04B6">
        <w:rPr>
          <w:szCs w:val="28"/>
        </w:rPr>
        <w:t>. Эта страница станет доступной и привычной для пользователей площадкой по ознакомлению и обсуждению разработок подведомственных Минсельхозу России образовательных учреждений и в дальнейшем иных научных организаций.</w:t>
      </w:r>
    </w:p>
    <w:p w:rsidR="00983380" w:rsidRPr="004F7082" w:rsidRDefault="00983380" w:rsidP="00F12653">
      <w:pPr>
        <w:spacing w:after="0" w:line="360" w:lineRule="auto"/>
        <w:ind w:firstLine="0"/>
        <w:jc w:val="center"/>
      </w:pPr>
      <w:r w:rsidRPr="004F7082">
        <w:rPr>
          <w:noProof/>
        </w:rPr>
        <w:drawing>
          <wp:inline distT="0" distB="0" distL="0" distR="0">
            <wp:extent cx="6054090" cy="4502129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56933" cy="450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380" w:rsidRPr="005A04B6" w:rsidRDefault="00983380" w:rsidP="00F12653">
      <w:pPr>
        <w:spacing w:after="0" w:line="360" w:lineRule="auto"/>
        <w:ind w:firstLine="0"/>
        <w:jc w:val="center"/>
        <w:rPr>
          <w:b/>
          <w:szCs w:val="28"/>
        </w:rPr>
      </w:pPr>
      <w:r w:rsidRPr="005A04B6">
        <w:rPr>
          <w:b/>
          <w:szCs w:val="28"/>
        </w:rPr>
        <w:t xml:space="preserve">Рисунок </w:t>
      </w:r>
      <w:r w:rsidR="00D83376">
        <w:rPr>
          <w:b/>
          <w:szCs w:val="28"/>
        </w:rPr>
        <w:t>11</w:t>
      </w:r>
      <w:r w:rsidRPr="005A04B6">
        <w:rPr>
          <w:b/>
          <w:szCs w:val="28"/>
        </w:rPr>
        <w:t xml:space="preserve"> – </w:t>
      </w:r>
      <w:r w:rsidR="00384C29" w:rsidRPr="00AC4B05">
        <w:rPr>
          <w:b/>
          <w:szCs w:val="28"/>
        </w:rPr>
        <w:t>Макет с</w:t>
      </w:r>
      <w:r w:rsidR="00384C29">
        <w:rPr>
          <w:b/>
          <w:szCs w:val="28"/>
        </w:rPr>
        <w:t>траницы</w:t>
      </w:r>
      <w:r w:rsidRPr="005A04B6">
        <w:rPr>
          <w:b/>
          <w:szCs w:val="28"/>
        </w:rPr>
        <w:t xml:space="preserve"> проекта «Создание отраслевой сети инноваций в АПК» в социальной сети ВКонтакте.</w:t>
      </w:r>
    </w:p>
    <w:p w:rsidR="00983380" w:rsidRPr="005A04B6" w:rsidRDefault="00983380" w:rsidP="00983380">
      <w:pPr>
        <w:spacing w:after="0" w:line="360" w:lineRule="auto"/>
        <w:ind w:firstLine="709"/>
        <w:rPr>
          <w:szCs w:val="28"/>
        </w:rPr>
      </w:pPr>
      <w:r w:rsidRPr="005A04B6">
        <w:rPr>
          <w:szCs w:val="28"/>
        </w:rPr>
        <w:lastRenderedPageBreak/>
        <w:t>Таким образом, проект «Создание отраслевой сети инноваций в АПК» в социальных сетях будет способствовать:</w:t>
      </w:r>
    </w:p>
    <w:p w:rsidR="00983380" w:rsidRPr="004F7082" w:rsidRDefault="00983380" w:rsidP="00AB6010">
      <w:pPr>
        <w:pStyle w:val="a6"/>
        <w:numPr>
          <w:ilvl w:val="0"/>
          <w:numId w:val="3"/>
        </w:numPr>
        <w:spacing w:after="0" w:line="360" w:lineRule="auto"/>
        <w:ind w:left="0" w:firstLine="709"/>
      </w:pPr>
      <w:r w:rsidRPr="004F7082">
        <w:t xml:space="preserve">информированности сельскохозяйственных товаропроизводителей о наличии востребованной, пригодной к освоению в производство инновационной продукции; </w:t>
      </w:r>
    </w:p>
    <w:p w:rsidR="00983380" w:rsidRPr="004F7082" w:rsidRDefault="00983380" w:rsidP="00AB6010">
      <w:pPr>
        <w:pStyle w:val="a6"/>
        <w:numPr>
          <w:ilvl w:val="0"/>
          <w:numId w:val="3"/>
        </w:numPr>
        <w:spacing w:after="0" w:line="360" w:lineRule="auto"/>
        <w:ind w:left="0" w:firstLine="709"/>
      </w:pPr>
      <w:r w:rsidRPr="004F7082">
        <w:t>обеспечивать популяризацию научно-технических разработок подведомственных Минсельхозу России образовательных учреждений и иных инновационных организаций;</w:t>
      </w:r>
    </w:p>
    <w:p w:rsidR="00983380" w:rsidRPr="004F7082" w:rsidRDefault="00983380" w:rsidP="00AB6010">
      <w:pPr>
        <w:pStyle w:val="a6"/>
        <w:numPr>
          <w:ilvl w:val="0"/>
          <w:numId w:val="3"/>
        </w:numPr>
        <w:spacing w:after="0" w:line="360" w:lineRule="auto"/>
        <w:ind w:left="0" w:firstLine="709"/>
      </w:pPr>
      <w:r w:rsidRPr="004F7082">
        <w:t>обеспечивать возможностью получать статистически достоверную информацию о востребованности тем научно-исследовательских разработок для формирования «портфеля заказов» и доведения государственного задания на НИР подведомственным научно-образовательным учреждениям (объявления конкурса на размещения госзаказа).</w:t>
      </w:r>
    </w:p>
    <w:p w:rsidR="00983380" w:rsidRPr="004F7082" w:rsidRDefault="00983380" w:rsidP="00983380">
      <w:pPr>
        <w:pStyle w:val="a6"/>
        <w:spacing w:after="0" w:line="360" w:lineRule="auto"/>
        <w:ind w:left="0" w:firstLine="709"/>
      </w:pPr>
      <w:r w:rsidRPr="00AC4B05">
        <w:t xml:space="preserve">Предложенный механизм обратной связи на сайте </w:t>
      </w:r>
      <w:hyperlink r:id="rId43" w:history="1">
        <w:r w:rsidRPr="00AC4B05">
          <w:rPr>
            <w:rStyle w:val="af"/>
            <w:color w:val="auto"/>
            <w:lang w:val="en-US"/>
          </w:rPr>
          <w:t>www</w:t>
        </w:r>
        <w:r w:rsidRPr="00AC4B05">
          <w:rPr>
            <w:rStyle w:val="af"/>
            <w:color w:val="auto"/>
          </w:rPr>
          <w:t>.</w:t>
        </w:r>
        <w:r w:rsidRPr="00AC4B05">
          <w:rPr>
            <w:rStyle w:val="af"/>
            <w:color w:val="auto"/>
            <w:lang w:val="en-US"/>
          </w:rPr>
          <w:t>apknet</w:t>
        </w:r>
        <w:r w:rsidRPr="00AC4B05">
          <w:rPr>
            <w:rStyle w:val="af"/>
            <w:color w:val="auto"/>
          </w:rPr>
          <w:t>.</w:t>
        </w:r>
        <w:r w:rsidRPr="00AC4B05">
          <w:rPr>
            <w:rStyle w:val="af"/>
            <w:color w:val="auto"/>
            <w:lang w:val="en-US"/>
          </w:rPr>
          <w:t>ru</w:t>
        </w:r>
      </w:hyperlink>
      <w:r w:rsidR="00384C29" w:rsidRPr="00AC4B05">
        <w:t xml:space="preserve"> мо</w:t>
      </w:r>
      <w:r w:rsidR="00AC4B05" w:rsidRPr="00AC4B05">
        <w:t>ж</w:t>
      </w:r>
      <w:r w:rsidR="00384C29" w:rsidRPr="00AC4B05">
        <w:t>ет быть использован в качестве одного из инструментов получения</w:t>
      </w:r>
      <w:r w:rsidRPr="00AC4B05">
        <w:t xml:space="preserve"> информации об актуальности тем НИР,</w:t>
      </w:r>
      <w:r w:rsidRPr="00F42B36">
        <w:rPr>
          <w:color w:val="FF0000"/>
        </w:rPr>
        <w:t xml:space="preserve"> </w:t>
      </w:r>
      <w:r w:rsidRPr="004F7082">
        <w:t>обеспечит возможность получения статистически достоверной информации о востребованности тем научно-исследовательских разработок для формирования «портфеля заказов» и доведения государственного задания на НИР подведомственным научно-образовательным учреждениям.</w:t>
      </w:r>
    </w:p>
    <w:p w:rsidR="00983380" w:rsidRDefault="00983380" w:rsidP="00983380">
      <w:pPr>
        <w:spacing w:after="0" w:line="360" w:lineRule="auto"/>
        <w:rPr>
          <w:b/>
        </w:rPr>
      </w:pPr>
      <w:bookmarkStart w:id="15" w:name="_Toc52832165"/>
    </w:p>
    <w:p w:rsidR="00434E4A" w:rsidRDefault="00434E4A" w:rsidP="00434E4A">
      <w:pPr>
        <w:pStyle w:val="a6"/>
        <w:spacing w:after="0"/>
        <w:ind w:left="0" w:firstLine="709"/>
        <w:jc w:val="center"/>
        <w:rPr>
          <w:b/>
        </w:rPr>
      </w:pPr>
    </w:p>
    <w:p w:rsidR="00FB1C3C" w:rsidRDefault="00FB1C3C" w:rsidP="00434E4A">
      <w:pPr>
        <w:pStyle w:val="a6"/>
        <w:spacing w:after="0"/>
        <w:ind w:left="0" w:firstLine="709"/>
        <w:jc w:val="center"/>
        <w:rPr>
          <w:b/>
        </w:rPr>
      </w:pPr>
    </w:p>
    <w:p w:rsidR="00FB1C3C" w:rsidRDefault="00FB1C3C" w:rsidP="00434E4A">
      <w:pPr>
        <w:pStyle w:val="a6"/>
        <w:spacing w:after="0"/>
        <w:ind w:left="0" w:firstLine="709"/>
        <w:jc w:val="center"/>
        <w:rPr>
          <w:b/>
        </w:rPr>
      </w:pPr>
    </w:p>
    <w:p w:rsidR="00FB1C3C" w:rsidRDefault="00FB1C3C" w:rsidP="00434E4A">
      <w:pPr>
        <w:pStyle w:val="a6"/>
        <w:spacing w:after="0"/>
        <w:ind w:left="0" w:firstLine="709"/>
        <w:jc w:val="center"/>
        <w:rPr>
          <w:b/>
        </w:rPr>
      </w:pPr>
    </w:p>
    <w:p w:rsidR="00FB1C3C" w:rsidRDefault="00FB1C3C" w:rsidP="00434E4A">
      <w:pPr>
        <w:pStyle w:val="a6"/>
        <w:spacing w:after="0"/>
        <w:ind w:left="0" w:firstLine="709"/>
        <w:jc w:val="center"/>
        <w:rPr>
          <w:b/>
        </w:rPr>
      </w:pPr>
    </w:p>
    <w:p w:rsidR="00FB1C3C" w:rsidRDefault="00FB1C3C" w:rsidP="00434E4A">
      <w:pPr>
        <w:pStyle w:val="a6"/>
        <w:spacing w:after="0"/>
        <w:ind w:left="0" w:firstLine="709"/>
        <w:jc w:val="center"/>
        <w:rPr>
          <w:b/>
        </w:rPr>
      </w:pPr>
    </w:p>
    <w:p w:rsidR="00FB1C3C" w:rsidRDefault="00FB1C3C" w:rsidP="00434E4A">
      <w:pPr>
        <w:pStyle w:val="a6"/>
        <w:spacing w:after="0"/>
        <w:ind w:left="0" w:firstLine="709"/>
        <w:jc w:val="center"/>
        <w:rPr>
          <w:b/>
        </w:rPr>
      </w:pPr>
    </w:p>
    <w:p w:rsidR="00FB1C3C" w:rsidRDefault="00FB1C3C" w:rsidP="00434E4A">
      <w:pPr>
        <w:pStyle w:val="a6"/>
        <w:spacing w:after="0"/>
        <w:ind w:left="0" w:firstLine="709"/>
        <w:jc w:val="center"/>
        <w:rPr>
          <w:b/>
        </w:rPr>
      </w:pPr>
    </w:p>
    <w:p w:rsidR="00FB1C3C" w:rsidRDefault="00FB1C3C" w:rsidP="00434E4A">
      <w:pPr>
        <w:pStyle w:val="a6"/>
        <w:spacing w:after="0"/>
        <w:ind w:left="0" w:firstLine="709"/>
        <w:jc w:val="center"/>
        <w:rPr>
          <w:b/>
        </w:rPr>
      </w:pPr>
    </w:p>
    <w:p w:rsidR="00FB1C3C" w:rsidRDefault="00FB1C3C" w:rsidP="00434E4A">
      <w:pPr>
        <w:pStyle w:val="a6"/>
        <w:spacing w:after="0"/>
        <w:ind w:left="0" w:firstLine="709"/>
        <w:jc w:val="center"/>
        <w:rPr>
          <w:b/>
        </w:rPr>
      </w:pPr>
    </w:p>
    <w:p w:rsidR="00FB1C3C" w:rsidRDefault="00FB1C3C" w:rsidP="00434E4A">
      <w:pPr>
        <w:pStyle w:val="a6"/>
        <w:spacing w:after="0"/>
        <w:ind w:left="0" w:firstLine="709"/>
        <w:jc w:val="center"/>
        <w:rPr>
          <w:b/>
        </w:rPr>
      </w:pPr>
    </w:p>
    <w:p w:rsidR="00434E4A" w:rsidRPr="00AC4B05" w:rsidRDefault="00434E4A" w:rsidP="003F7F20">
      <w:pPr>
        <w:pStyle w:val="1"/>
        <w:numPr>
          <w:ilvl w:val="0"/>
          <w:numId w:val="18"/>
        </w:numPr>
      </w:pPr>
      <w:bookmarkStart w:id="16" w:name="_Toc82435186"/>
      <w:r w:rsidRPr="00AC4B05">
        <w:lastRenderedPageBreak/>
        <w:t>П</w:t>
      </w:r>
      <w:r w:rsidR="003A5779" w:rsidRPr="00AC4B05">
        <w:t>редложения по совершенствованию системы</w:t>
      </w:r>
      <w:r w:rsidRPr="00AC4B05">
        <w:t xml:space="preserve"> государственно</w:t>
      </w:r>
      <w:r w:rsidR="00FB1C3C" w:rsidRPr="00AC4B05">
        <w:t>го заказа на научно-т</w:t>
      </w:r>
      <w:r w:rsidR="00F02F8F" w:rsidRPr="00AC4B05">
        <w:t>ехнические исследования для нужд</w:t>
      </w:r>
      <w:r w:rsidR="00FB1C3C" w:rsidRPr="00AC4B05">
        <w:t xml:space="preserve"> сельского хозяйства</w:t>
      </w:r>
      <w:bookmarkEnd w:id="16"/>
    </w:p>
    <w:p w:rsidR="00434E4A" w:rsidRPr="00AC4B05" w:rsidRDefault="003A5779" w:rsidP="00434E4A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AC4B05">
        <w:rPr>
          <w:sz w:val="28"/>
          <w:szCs w:val="28"/>
        </w:rPr>
        <w:t>Ф</w:t>
      </w:r>
      <w:r w:rsidR="00434E4A" w:rsidRPr="00AC4B05">
        <w:rPr>
          <w:sz w:val="28"/>
          <w:szCs w:val="28"/>
        </w:rPr>
        <w:t>ормирование портфеля государственного за</w:t>
      </w:r>
      <w:r w:rsidR="003F7F20">
        <w:rPr>
          <w:sz w:val="28"/>
          <w:szCs w:val="28"/>
        </w:rPr>
        <w:t>дания</w:t>
      </w:r>
      <w:r w:rsidR="00434E4A" w:rsidRPr="00AC4B05">
        <w:rPr>
          <w:sz w:val="28"/>
          <w:szCs w:val="28"/>
        </w:rPr>
        <w:t xml:space="preserve"> на прикладные научные исследования и разработки для нужд сельского хозяйства </w:t>
      </w:r>
      <w:r w:rsidRPr="00AC4B05">
        <w:rPr>
          <w:sz w:val="28"/>
          <w:szCs w:val="28"/>
        </w:rPr>
        <w:t xml:space="preserve">в настоящее время </w:t>
      </w:r>
      <w:r w:rsidR="00434E4A" w:rsidRPr="00AC4B05">
        <w:rPr>
          <w:sz w:val="28"/>
          <w:szCs w:val="28"/>
        </w:rPr>
        <w:t>осуществляется с видения</w:t>
      </w:r>
      <w:r w:rsidRPr="00AC4B05">
        <w:rPr>
          <w:sz w:val="28"/>
          <w:szCs w:val="28"/>
        </w:rPr>
        <w:t xml:space="preserve"> его проблем в основном</w:t>
      </w:r>
      <w:r w:rsidR="00434E4A" w:rsidRPr="00AC4B05">
        <w:rPr>
          <w:sz w:val="28"/>
          <w:szCs w:val="28"/>
        </w:rPr>
        <w:t xml:space="preserve"> научным сообществом, без </w:t>
      </w:r>
      <w:r w:rsidRPr="00AC4B05">
        <w:rPr>
          <w:sz w:val="28"/>
          <w:szCs w:val="28"/>
        </w:rPr>
        <w:t>глубокого изучения</w:t>
      </w:r>
      <w:r w:rsidR="00434E4A" w:rsidRPr="00AC4B05">
        <w:rPr>
          <w:sz w:val="28"/>
          <w:szCs w:val="28"/>
        </w:rPr>
        <w:t xml:space="preserve"> реальной потребности сельскохозяйственного производства и не совсем вписываются в схему масштабной модернизации отрасли. </w:t>
      </w:r>
      <w:r w:rsidRPr="00AC4B05">
        <w:rPr>
          <w:sz w:val="28"/>
          <w:szCs w:val="28"/>
        </w:rPr>
        <w:t>В связи с этим, в</w:t>
      </w:r>
      <w:r w:rsidR="00434E4A" w:rsidRPr="00AC4B05">
        <w:rPr>
          <w:sz w:val="28"/>
          <w:szCs w:val="28"/>
        </w:rPr>
        <w:t>озникла</w:t>
      </w:r>
      <w:r w:rsidRPr="00AC4B05">
        <w:rPr>
          <w:sz w:val="28"/>
          <w:szCs w:val="28"/>
        </w:rPr>
        <w:t xml:space="preserve"> необходимость разработки новых подходов</w:t>
      </w:r>
      <w:r w:rsidR="003F7F20">
        <w:rPr>
          <w:sz w:val="28"/>
          <w:szCs w:val="28"/>
        </w:rPr>
        <w:t xml:space="preserve"> </w:t>
      </w:r>
      <w:r w:rsidRPr="00AC4B05">
        <w:rPr>
          <w:sz w:val="28"/>
          <w:szCs w:val="28"/>
        </w:rPr>
        <w:t>к механизмам</w:t>
      </w:r>
      <w:r w:rsidR="00434E4A" w:rsidRPr="00AC4B05">
        <w:rPr>
          <w:sz w:val="28"/>
          <w:szCs w:val="28"/>
        </w:rPr>
        <w:t xml:space="preserve"> управления инновационной деятельностью в части создания иного применимого к условиям рыночной</w:t>
      </w:r>
      <w:r w:rsidR="00984E38">
        <w:rPr>
          <w:sz w:val="28"/>
          <w:szCs w:val="28"/>
        </w:rPr>
        <w:t xml:space="preserve"> </w:t>
      </w:r>
      <w:r w:rsidR="00434E4A" w:rsidRPr="00AC4B05">
        <w:rPr>
          <w:sz w:val="28"/>
          <w:szCs w:val="28"/>
        </w:rPr>
        <w:t>экономики</w:t>
      </w:r>
      <w:r w:rsidR="00984E38">
        <w:rPr>
          <w:sz w:val="28"/>
          <w:szCs w:val="28"/>
        </w:rPr>
        <w:t xml:space="preserve"> </w:t>
      </w:r>
      <w:r w:rsidR="00434E4A" w:rsidRPr="00AC4B05">
        <w:rPr>
          <w:sz w:val="28"/>
          <w:szCs w:val="28"/>
        </w:rPr>
        <w:t>порядка</w:t>
      </w:r>
      <w:r w:rsidR="00984E38">
        <w:rPr>
          <w:sz w:val="28"/>
          <w:szCs w:val="28"/>
        </w:rPr>
        <w:t xml:space="preserve"> </w:t>
      </w:r>
      <w:r w:rsidR="00434E4A" w:rsidRPr="00AC4B05">
        <w:rPr>
          <w:sz w:val="28"/>
          <w:szCs w:val="28"/>
        </w:rPr>
        <w:t xml:space="preserve">формирование заказов на прикладные научные исследования и совершенствования механизмов внедрения инноваций. </w:t>
      </w:r>
    </w:p>
    <w:p w:rsidR="00434E4A" w:rsidRPr="00AC4B05" w:rsidRDefault="00434E4A" w:rsidP="00434E4A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Новым в </w:t>
      </w:r>
      <w:r w:rsidRPr="004D3D44">
        <w:rPr>
          <w:sz w:val="28"/>
          <w:szCs w:val="28"/>
        </w:rPr>
        <w:t xml:space="preserve">схеме </w:t>
      </w:r>
      <w:r>
        <w:rPr>
          <w:sz w:val="28"/>
          <w:szCs w:val="28"/>
        </w:rPr>
        <w:t xml:space="preserve">совершенствования механизмов управления инновационной деятельностью </w:t>
      </w:r>
      <w:r w:rsidRPr="004D3D44"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внесение изменений в процесс формирования заказов на выполнение научных исследований и прикладных научных разработок, создание условий для информационного обеспечения потенциальных пользователей научно-техническими и иными достижениями науки и усиление </w:t>
      </w:r>
      <w:r w:rsidRPr="004D3D44">
        <w:rPr>
          <w:sz w:val="28"/>
          <w:szCs w:val="28"/>
        </w:rPr>
        <w:t xml:space="preserve">внедренческой </w:t>
      </w:r>
      <w:r>
        <w:rPr>
          <w:sz w:val="28"/>
          <w:szCs w:val="28"/>
        </w:rPr>
        <w:t xml:space="preserve">составляющей </w:t>
      </w:r>
      <w:r w:rsidRPr="004D3D44">
        <w:rPr>
          <w:sz w:val="28"/>
          <w:szCs w:val="28"/>
        </w:rPr>
        <w:t xml:space="preserve">инновационного процесса. При этом проблемы </w:t>
      </w:r>
      <w:r>
        <w:rPr>
          <w:sz w:val="28"/>
          <w:szCs w:val="28"/>
        </w:rPr>
        <w:t xml:space="preserve">совершенствования механизмов </w:t>
      </w:r>
      <w:r w:rsidRPr="004D3D44">
        <w:rPr>
          <w:sz w:val="28"/>
          <w:szCs w:val="28"/>
        </w:rPr>
        <w:t>инновационно</w:t>
      </w:r>
      <w:r>
        <w:rPr>
          <w:sz w:val="28"/>
          <w:szCs w:val="28"/>
        </w:rPr>
        <w:t>го процесса</w:t>
      </w:r>
      <w:r w:rsidRPr="004D3D44">
        <w:rPr>
          <w:sz w:val="28"/>
          <w:szCs w:val="28"/>
        </w:rPr>
        <w:t xml:space="preserve"> условно можно сгруппировать в три основных блока </w:t>
      </w:r>
      <w:r w:rsidR="003A5779" w:rsidRPr="00AC4B05">
        <w:rPr>
          <w:sz w:val="28"/>
          <w:szCs w:val="28"/>
        </w:rPr>
        <w:t>теоретико-</w:t>
      </w:r>
      <w:r w:rsidRPr="00AC4B05">
        <w:rPr>
          <w:sz w:val="28"/>
          <w:szCs w:val="28"/>
        </w:rPr>
        <w:t>методологический,</w:t>
      </w:r>
      <w:r w:rsidR="00AC4B05" w:rsidRPr="00AC4B05">
        <w:rPr>
          <w:sz w:val="28"/>
          <w:szCs w:val="28"/>
        </w:rPr>
        <w:t xml:space="preserve"> </w:t>
      </w:r>
      <w:r w:rsidR="003A5779" w:rsidRPr="00AC4B05">
        <w:rPr>
          <w:sz w:val="28"/>
          <w:szCs w:val="28"/>
        </w:rPr>
        <w:t xml:space="preserve">организационно-внедренческий </w:t>
      </w:r>
      <w:r w:rsidRPr="00AC4B05">
        <w:rPr>
          <w:sz w:val="28"/>
          <w:szCs w:val="28"/>
        </w:rPr>
        <w:t xml:space="preserve">и </w:t>
      </w:r>
      <w:r w:rsidR="00F42B36" w:rsidRPr="00AC4B05">
        <w:rPr>
          <w:sz w:val="28"/>
          <w:szCs w:val="28"/>
        </w:rPr>
        <w:t>финансово-</w:t>
      </w:r>
      <w:r w:rsidRPr="00AC4B05">
        <w:rPr>
          <w:sz w:val="28"/>
          <w:szCs w:val="28"/>
        </w:rPr>
        <w:t xml:space="preserve">экономический. </w:t>
      </w:r>
    </w:p>
    <w:p w:rsidR="00434E4A" w:rsidRDefault="00434E4A" w:rsidP="00434E4A">
      <w:pPr>
        <w:pStyle w:val="11"/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В части </w:t>
      </w:r>
      <w:r w:rsidR="003A5779">
        <w:rPr>
          <w:szCs w:val="28"/>
        </w:rPr>
        <w:t>теоретико-</w:t>
      </w:r>
      <w:r>
        <w:rPr>
          <w:szCs w:val="28"/>
        </w:rPr>
        <w:t>методологического направления совершенствования инновационного процесса т</w:t>
      </w:r>
      <w:r w:rsidRPr="004D3D44">
        <w:rPr>
          <w:szCs w:val="28"/>
        </w:rPr>
        <w:t xml:space="preserve">ребуется разработка </w:t>
      </w:r>
      <w:r>
        <w:rPr>
          <w:szCs w:val="28"/>
        </w:rPr>
        <w:t>методологических положений</w:t>
      </w:r>
      <w:r w:rsidR="00860897">
        <w:rPr>
          <w:szCs w:val="28"/>
        </w:rPr>
        <w:t xml:space="preserve"> </w:t>
      </w:r>
      <w:r>
        <w:rPr>
          <w:szCs w:val="28"/>
        </w:rPr>
        <w:t>по</w:t>
      </w:r>
      <w:r w:rsidR="00860897">
        <w:rPr>
          <w:szCs w:val="28"/>
        </w:rPr>
        <w:t xml:space="preserve"> </w:t>
      </w:r>
      <w:r>
        <w:rPr>
          <w:szCs w:val="28"/>
        </w:rPr>
        <w:t xml:space="preserve">определению потребности сельского хозяйства в прикладных научных продуктах; создание механизмов информационного обеспечения потенциальных пользователей знаниями о научно-технических достижениях науки и производства, передовом производственном опыте; развитие форм и </w:t>
      </w:r>
      <w:r>
        <w:rPr>
          <w:szCs w:val="28"/>
        </w:rPr>
        <w:lastRenderedPageBreak/>
        <w:t>методов обучения новым знаниям, консультирования и сопровождения в ходе внедрения инноваций.</w:t>
      </w:r>
    </w:p>
    <w:p w:rsidR="00434E4A" w:rsidRDefault="00434E4A" w:rsidP="00434E4A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AC4B05">
        <w:rPr>
          <w:sz w:val="28"/>
          <w:szCs w:val="28"/>
        </w:rPr>
        <w:t>Проблемы организационного</w:t>
      </w:r>
      <w:r w:rsidR="003F7F20">
        <w:rPr>
          <w:sz w:val="28"/>
          <w:szCs w:val="28"/>
        </w:rPr>
        <w:t>-</w:t>
      </w:r>
      <w:r w:rsidR="003A5779" w:rsidRPr="00AC4B05">
        <w:rPr>
          <w:sz w:val="28"/>
          <w:szCs w:val="28"/>
        </w:rPr>
        <w:t>внедренческого</w:t>
      </w:r>
      <w:r w:rsidR="00AC4B05">
        <w:rPr>
          <w:color w:val="FF0000"/>
          <w:sz w:val="28"/>
          <w:szCs w:val="28"/>
        </w:rPr>
        <w:t xml:space="preserve"> </w:t>
      </w:r>
      <w:r w:rsidRPr="004D3D44">
        <w:rPr>
          <w:sz w:val="28"/>
          <w:szCs w:val="28"/>
        </w:rPr>
        <w:t>плана содержат вопросы организации инновационного процесса</w:t>
      </w:r>
      <w:r>
        <w:rPr>
          <w:sz w:val="28"/>
          <w:szCs w:val="28"/>
        </w:rPr>
        <w:t>:</w:t>
      </w:r>
      <w:r w:rsidRPr="004D3D44">
        <w:rPr>
          <w:sz w:val="28"/>
          <w:szCs w:val="28"/>
        </w:rPr>
        <w:t xml:space="preserve"> изучения потребности </w:t>
      </w:r>
      <w:r>
        <w:rPr>
          <w:sz w:val="28"/>
          <w:szCs w:val="28"/>
        </w:rPr>
        <w:t>сельскохозяйственного производства в инновационных продуктах и на этой основе формирование</w:t>
      </w:r>
      <w:r w:rsidR="00860897">
        <w:rPr>
          <w:sz w:val="28"/>
          <w:szCs w:val="28"/>
        </w:rPr>
        <w:t xml:space="preserve"> </w:t>
      </w:r>
      <w:r>
        <w:rPr>
          <w:sz w:val="28"/>
          <w:szCs w:val="28"/>
        </w:rPr>
        <w:t>реально востребованного</w:t>
      </w:r>
      <w:r w:rsidR="00860897">
        <w:rPr>
          <w:sz w:val="28"/>
          <w:szCs w:val="28"/>
        </w:rPr>
        <w:t xml:space="preserve"> </w:t>
      </w:r>
      <w:r>
        <w:rPr>
          <w:sz w:val="28"/>
          <w:szCs w:val="28"/>
        </w:rPr>
        <w:t>заказа на</w:t>
      </w:r>
      <w:r w:rsidR="00860897">
        <w:rPr>
          <w:sz w:val="28"/>
          <w:szCs w:val="28"/>
        </w:rPr>
        <w:t xml:space="preserve"> </w:t>
      </w:r>
      <w:r w:rsidRPr="004D3D44">
        <w:rPr>
          <w:sz w:val="28"/>
          <w:szCs w:val="28"/>
        </w:rPr>
        <w:t>научн</w:t>
      </w:r>
      <w:r>
        <w:rPr>
          <w:sz w:val="28"/>
          <w:szCs w:val="28"/>
        </w:rPr>
        <w:t>ые</w:t>
      </w:r>
      <w:r w:rsidR="00860897">
        <w:rPr>
          <w:sz w:val="28"/>
          <w:szCs w:val="28"/>
        </w:rPr>
        <w:t xml:space="preserve"> </w:t>
      </w:r>
      <w:r>
        <w:rPr>
          <w:sz w:val="28"/>
          <w:szCs w:val="28"/>
        </w:rPr>
        <w:t>исследования и прикладные научные разработки с целью максимального приближения инновационных предложений потребностям сельского хозяйства;</w:t>
      </w:r>
      <w:r w:rsidR="00860897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создания условий для обеспечение</w:t>
      </w:r>
      <w:r w:rsidR="008608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потенциальных товаропроизводителей исчерпывающей информацией о научно-технических достижениях и прикладной научной продукции и организации содействия в </w:t>
      </w:r>
      <w:r w:rsidRPr="004D3D44">
        <w:rPr>
          <w:sz w:val="28"/>
          <w:szCs w:val="28"/>
        </w:rPr>
        <w:t>освоении</w:t>
      </w:r>
      <w:r>
        <w:rPr>
          <w:sz w:val="28"/>
          <w:szCs w:val="28"/>
        </w:rPr>
        <w:t xml:space="preserve"> инноваций</w:t>
      </w:r>
      <w:r w:rsidRPr="004D3D44">
        <w:rPr>
          <w:sz w:val="28"/>
          <w:szCs w:val="28"/>
        </w:rPr>
        <w:t xml:space="preserve">. </w:t>
      </w:r>
    </w:p>
    <w:p w:rsidR="00434E4A" w:rsidRPr="004D3D44" w:rsidRDefault="00434E4A" w:rsidP="00434E4A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AC4B05">
        <w:rPr>
          <w:sz w:val="28"/>
          <w:szCs w:val="28"/>
        </w:rPr>
        <w:t xml:space="preserve">К </w:t>
      </w:r>
      <w:r w:rsidR="003A5779" w:rsidRPr="00AC4B05">
        <w:rPr>
          <w:sz w:val="28"/>
          <w:szCs w:val="28"/>
        </w:rPr>
        <w:t>финансово-</w:t>
      </w:r>
      <w:r w:rsidRPr="00AC4B05">
        <w:rPr>
          <w:sz w:val="28"/>
          <w:szCs w:val="28"/>
        </w:rPr>
        <w:t>экономическому блоку</w:t>
      </w:r>
      <w:r w:rsidRPr="00F42B36">
        <w:rPr>
          <w:color w:val="FF0000"/>
          <w:sz w:val="28"/>
          <w:szCs w:val="28"/>
        </w:rPr>
        <w:t xml:space="preserve"> </w:t>
      </w:r>
      <w:r w:rsidRPr="00306CBF">
        <w:rPr>
          <w:sz w:val="28"/>
          <w:szCs w:val="28"/>
        </w:rPr>
        <w:t xml:space="preserve">следует отнести проблемы прогнозирования и планирования научно-исследовательской </w:t>
      </w:r>
      <w:r>
        <w:rPr>
          <w:sz w:val="28"/>
          <w:szCs w:val="28"/>
        </w:rPr>
        <w:t xml:space="preserve">и внедренческой </w:t>
      </w:r>
      <w:r w:rsidRPr="00306CBF">
        <w:rPr>
          <w:sz w:val="28"/>
          <w:szCs w:val="28"/>
        </w:rPr>
        <w:t>деятельности, инвестирования инновационн</w:t>
      </w:r>
      <w:r>
        <w:rPr>
          <w:sz w:val="28"/>
          <w:szCs w:val="28"/>
        </w:rPr>
        <w:t>ых проектов</w:t>
      </w:r>
      <w:r w:rsidRPr="00306CB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мотивирования </w:t>
      </w:r>
      <w:r w:rsidRPr="00306CBF">
        <w:rPr>
          <w:sz w:val="28"/>
          <w:szCs w:val="28"/>
        </w:rPr>
        <w:t>участ</w:t>
      </w:r>
      <w:r w:rsidRPr="004D3D44">
        <w:rPr>
          <w:sz w:val="28"/>
          <w:szCs w:val="28"/>
        </w:rPr>
        <w:t>ников</w:t>
      </w:r>
      <w:r>
        <w:rPr>
          <w:sz w:val="28"/>
          <w:szCs w:val="28"/>
        </w:rPr>
        <w:t xml:space="preserve"> инновационного процесса</w:t>
      </w:r>
      <w:r w:rsidRPr="004D3D44">
        <w:rPr>
          <w:sz w:val="28"/>
          <w:szCs w:val="28"/>
        </w:rPr>
        <w:t xml:space="preserve">. На наш взгляд, управление научно-технической деятельностью в современных условиях должно осуществляться путем принятия и осуществления целевых </w:t>
      </w:r>
      <w:r>
        <w:rPr>
          <w:sz w:val="28"/>
          <w:szCs w:val="28"/>
        </w:rPr>
        <w:t xml:space="preserve">инновационных </w:t>
      </w:r>
      <w:r w:rsidRPr="004D3D44">
        <w:rPr>
          <w:sz w:val="28"/>
          <w:szCs w:val="28"/>
        </w:rPr>
        <w:t>программ</w:t>
      </w:r>
      <w:r>
        <w:rPr>
          <w:sz w:val="28"/>
          <w:szCs w:val="28"/>
        </w:rPr>
        <w:t xml:space="preserve"> по наиболее востребованным и перспективным направлениям развития отрасли</w:t>
      </w:r>
      <w:r w:rsidRPr="004D3D44">
        <w:rPr>
          <w:sz w:val="28"/>
          <w:szCs w:val="28"/>
        </w:rPr>
        <w:t xml:space="preserve">. </w:t>
      </w:r>
    </w:p>
    <w:p w:rsidR="00434E4A" w:rsidRDefault="00434E4A" w:rsidP="00434E4A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К участию в определении требующих научного решения проблем сельскохозяйственных товаропроизводителей, выявлении востребованных направлений научных исследований, потребностей в инновационных предложениях и прикладных инновационных продуктах Минсельхозом России, по нашему мнению, следует привлекать подведомственные научно-образовательные учреждения и</w:t>
      </w:r>
      <w:r w:rsidR="003F7F20">
        <w:rPr>
          <w:sz w:val="28"/>
          <w:szCs w:val="28"/>
        </w:rPr>
        <w:t xml:space="preserve"> </w:t>
      </w:r>
      <w:r>
        <w:rPr>
          <w:sz w:val="28"/>
          <w:szCs w:val="28"/>
        </w:rPr>
        <w:t>активнее</w:t>
      </w:r>
      <w:r w:rsidR="003A5779">
        <w:rPr>
          <w:sz w:val="28"/>
          <w:szCs w:val="28"/>
        </w:rPr>
        <w:t xml:space="preserve"> использовать </w:t>
      </w:r>
      <w:r w:rsidR="003A5779" w:rsidRPr="00AC4B05">
        <w:rPr>
          <w:sz w:val="28"/>
          <w:szCs w:val="28"/>
        </w:rPr>
        <w:t>возможности</w:t>
      </w:r>
      <w:r w:rsidRPr="00AC4B05">
        <w:rPr>
          <w:sz w:val="28"/>
          <w:szCs w:val="28"/>
        </w:rPr>
        <w:t xml:space="preserve"> системы сельскохозяйственного консультирования. Расположенные в регионах </w:t>
      </w:r>
      <w:r w:rsidR="003A5779" w:rsidRPr="00AC4B05">
        <w:rPr>
          <w:sz w:val="28"/>
          <w:szCs w:val="28"/>
        </w:rPr>
        <w:t xml:space="preserve">Центры сельскохозяйственного консультирования, созданные при </w:t>
      </w:r>
      <w:r w:rsidRPr="00AC4B05">
        <w:rPr>
          <w:sz w:val="28"/>
          <w:szCs w:val="28"/>
        </w:rPr>
        <w:t>учреждения</w:t>
      </w:r>
      <w:r w:rsidR="003A5779" w:rsidRPr="00AC4B05">
        <w:rPr>
          <w:sz w:val="28"/>
          <w:szCs w:val="28"/>
        </w:rPr>
        <w:t>х</w:t>
      </w:r>
      <w:r w:rsidRPr="00AC4B05">
        <w:rPr>
          <w:sz w:val="28"/>
          <w:szCs w:val="28"/>
        </w:rPr>
        <w:t xml:space="preserve"> высшего и дополнительного профессионального образования,</w:t>
      </w:r>
      <w:r w:rsidR="003F7F20">
        <w:rPr>
          <w:sz w:val="28"/>
          <w:szCs w:val="28"/>
        </w:rPr>
        <w:t xml:space="preserve"> </w:t>
      </w:r>
      <w:r w:rsidRPr="00AC4B05">
        <w:rPr>
          <w:sz w:val="28"/>
          <w:szCs w:val="28"/>
        </w:rPr>
        <w:lastRenderedPageBreak/>
        <w:t>имеют возможност</w:t>
      </w:r>
      <w:r>
        <w:rPr>
          <w:sz w:val="28"/>
          <w:szCs w:val="28"/>
        </w:rPr>
        <w:t>ь прямого общения с товаропроизводителями, изучения их проблем с целью выявления направлений научного поиска, исследований и разработок инновационных предложений и инновационной продукции.</w:t>
      </w:r>
    </w:p>
    <w:p w:rsidR="00AC4B05" w:rsidRDefault="00AC4B05" w:rsidP="00F42B36">
      <w:pPr>
        <w:pStyle w:val="a5"/>
        <w:spacing w:before="0" w:beforeAutospacing="0" w:after="0" w:afterAutospacing="0" w:line="360" w:lineRule="auto"/>
        <w:ind w:firstLine="709"/>
        <w:jc w:val="center"/>
        <w:rPr>
          <w:b/>
          <w:color w:val="FF0000"/>
          <w:sz w:val="28"/>
          <w:szCs w:val="28"/>
        </w:rPr>
      </w:pPr>
    </w:p>
    <w:p w:rsidR="00F42B36" w:rsidRPr="00AC4B05" w:rsidRDefault="00F42B36" w:rsidP="00F42B36">
      <w:pPr>
        <w:pStyle w:val="a5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AC4B05">
        <w:rPr>
          <w:b/>
          <w:sz w:val="28"/>
          <w:szCs w:val="28"/>
        </w:rPr>
        <w:t>Заключение</w:t>
      </w:r>
    </w:p>
    <w:p w:rsidR="00434E4A" w:rsidRPr="00AC4B05" w:rsidRDefault="00F42B36" w:rsidP="00434E4A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AC4B05">
        <w:rPr>
          <w:sz w:val="28"/>
          <w:szCs w:val="28"/>
        </w:rPr>
        <w:t>Предложенные</w:t>
      </w:r>
      <w:r w:rsidR="00434E4A" w:rsidRPr="00AC4B05">
        <w:rPr>
          <w:sz w:val="28"/>
          <w:szCs w:val="28"/>
        </w:rPr>
        <w:t xml:space="preserve"> методо</w:t>
      </w:r>
      <w:r w:rsidRPr="00AC4B05">
        <w:rPr>
          <w:sz w:val="28"/>
          <w:szCs w:val="28"/>
        </w:rPr>
        <w:t>логические подходы</w:t>
      </w:r>
      <w:r w:rsidR="00AC4B05" w:rsidRPr="00AC4B05">
        <w:rPr>
          <w:sz w:val="28"/>
          <w:szCs w:val="28"/>
        </w:rPr>
        <w:t xml:space="preserve"> </w:t>
      </w:r>
      <w:r w:rsidR="00434E4A" w:rsidRPr="00AC4B05">
        <w:rPr>
          <w:sz w:val="28"/>
          <w:szCs w:val="28"/>
        </w:rPr>
        <w:t>могут стать основой для доведения подведомственным Минсельхозу России научным и образовательным учреждениям задания, а также размещения государственного задания на выполнение услуг</w:t>
      </w:r>
      <w:r w:rsidR="00AC4B05" w:rsidRPr="00AC4B05">
        <w:rPr>
          <w:sz w:val="28"/>
          <w:szCs w:val="28"/>
        </w:rPr>
        <w:t xml:space="preserve"> </w:t>
      </w:r>
      <w:r w:rsidR="00434E4A" w:rsidRPr="00AC4B05">
        <w:rPr>
          <w:sz w:val="28"/>
          <w:szCs w:val="28"/>
        </w:rPr>
        <w:t xml:space="preserve">по изучению потребностей </w:t>
      </w:r>
      <w:r w:rsidRPr="00AC4B05">
        <w:rPr>
          <w:sz w:val="28"/>
          <w:szCs w:val="28"/>
        </w:rPr>
        <w:t>всех хозяйствующих субъектов АПК.</w:t>
      </w:r>
    </w:p>
    <w:p w:rsidR="00434E4A" w:rsidRPr="004D3D44" w:rsidRDefault="00434E4A" w:rsidP="00434E4A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AC4B05">
        <w:rPr>
          <w:sz w:val="28"/>
          <w:szCs w:val="28"/>
        </w:rPr>
        <w:t>П</w:t>
      </w:r>
      <w:r w:rsidR="009B48B9" w:rsidRPr="00AC4B05">
        <w:rPr>
          <w:sz w:val="28"/>
          <w:szCs w:val="28"/>
        </w:rPr>
        <w:t>ринципиально меняется направление деятельности и центров сельскохозяйственного консультирования,</w:t>
      </w:r>
      <w:r w:rsidR="00AC4B05" w:rsidRPr="00AC4B05">
        <w:rPr>
          <w:sz w:val="28"/>
          <w:szCs w:val="28"/>
        </w:rPr>
        <w:t xml:space="preserve"> </w:t>
      </w:r>
      <w:r w:rsidR="009B48B9" w:rsidRPr="00AC4B05">
        <w:rPr>
          <w:sz w:val="28"/>
          <w:szCs w:val="28"/>
        </w:rPr>
        <w:t>выявляющие</w:t>
      </w:r>
      <w:r w:rsidRPr="00AC4B05">
        <w:rPr>
          <w:sz w:val="28"/>
          <w:szCs w:val="28"/>
        </w:rPr>
        <w:t xml:space="preserve"> наличие доступных и применимых в регионе инновационных п</w:t>
      </w:r>
      <w:r w:rsidR="009B48B9" w:rsidRPr="00AC4B05">
        <w:rPr>
          <w:sz w:val="28"/>
          <w:szCs w:val="28"/>
        </w:rPr>
        <w:t>редложений и на месте формируют</w:t>
      </w:r>
      <w:r w:rsidR="00AC4B05" w:rsidRPr="00AC4B05">
        <w:rPr>
          <w:sz w:val="28"/>
          <w:szCs w:val="28"/>
        </w:rPr>
        <w:t xml:space="preserve"> </w:t>
      </w:r>
      <w:r w:rsidR="009B48B9" w:rsidRPr="00AC4B05">
        <w:rPr>
          <w:sz w:val="28"/>
          <w:szCs w:val="28"/>
        </w:rPr>
        <w:t>совокупность потребностей</w:t>
      </w:r>
      <w:r w:rsidR="00AC4B05">
        <w:rPr>
          <w:color w:val="FF0000"/>
          <w:sz w:val="28"/>
          <w:szCs w:val="28"/>
        </w:rPr>
        <w:t xml:space="preserve"> </w:t>
      </w:r>
      <w:r w:rsidRPr="004D3D44">
        <w:rPr>
          <w:sz w:val="28"/>
          <w:szCs w:val="28"/>
        </w:rPr>
        <w:t>сельскохозяйственных товаропроизводителей в новых разработках</w:t>
      </w:r>
      <w:r>
        <w:rPr>
          <w:sz w:val="28"/>
          <w:szCs w:val="28"/>
        </w:rPr>
        <w:t>,</w:t>
      </w:r>
      <w:r w:rsidRPr="004D3D44">
        <w:rPr>
          <w:sz w:val="28"/>
          <w:szCs w:val="28"/>
        </w:rPr>
        <w:t xml:space="preserve"> которые могут служить ориентиром для науки и основанием для составления госзаказа на научно-исследовательские работы. </w:t>
      </w:r>
      <w:r>
        <w:rPr>
          <w:sz w:val="28"/>
          <w:szCs w:val="28"/>
        </w:rPr>
        <w:t>Выявленные потребности могут также являться ориентиром для формирования планов НИР науч</w:t>
      </w:r>
      <w:r w:rsidR="009B48B9">
        <w:rPr>
          <w:sz w:val="28"/>
          <w:szCs w:val="28"/>
        </w:rPr>
        <w:t>ными организациями</w:t>
      </w:r>
      <w:r w:rsidR="00984E38">
        <w:rPr>
          <w:sz w:val="28"/>
          <w:szCs w:val="28"/>
        </w:rPr>
        <w:t xml:space="preserve"> </w:t>
      </w:r>
      <w:r w:rsidR="009B48B9">
        <w:rPr>
          <w:sz w:val="28"/>
          <w:szCs w:val="28"/>
        </w:rPr>
        <w:t>Минсельхоза России</w:t>
      </w:r>
      <w:r>
        <w:rPr>
          <w:sz w:val="28"/>
          <w:szCs w:val="28"/>
        </w:rPr>
        <w:t>.</w:t>
      </w:r>
    </w:p>
    <w:p w:rsidR="00434E4A" w:rsidRPr="004D3D44" w:rsidRDefault="00434E4A" w:rsidP="00434E4A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</w:t>
      </w:r>
      <w:r w:rsidRPr="004D3D44">
        <w:rPr>
          <w:sz w:val="28"/>
          <w:szCs w:val="28"/>
        </w:rPr>
        <w:t xml:space="preserve"> основе инновационной продукции выполненной </w:t>
      </w:r>
      <w:r>
        <w:rPr>
          <w:sz w:val="28"/>
          <w:szCs w:val="28"/>
        </w:rPr>
        <w:t xml:space="preserve">подведомственными Минсельхозу России </w:t>
      </w:r>
      <w:r w:rsidRPr="004D3D44">
        <w:rPr>
          <w:sz w:val="28"/>
          <w:szCs w:val="28"/>
        </w:rPr>
        <w:t xml:space="preserve">научными </w:t>
      </w:r>
      <w:r>
        <w:rPr>
          <w:sz w:val="28"/>
          <w:szCs w:val="28"/>
        </w:rPr>
        <w:t xml:space="preserve">и образовательными </w:t>
      </w:r>
      <w:r w:rsidRPr="004D3D44">
        <w:rPr>
          <w:sz w:val="28"/>
          <w:szCs w:val="28"/>
        </w:rPr>
        <w:t>организациями и/или иными носителями инноваций создаются их базы данных. Распространение инновационных ресурсов осуществляется субъектами сельскохозяйственного консультирования</w:t>
      </w:r>
      <w:r w:rsidR="003A5779">
        <w:rPr>
          <w:sz w:val="28"/>
          <w:szCs w:val="28"/>
        </w:rPr>
        <w:t xml:space="preserve">, </w:t>
      </w:r>
      <w:r w:rsidR="003A5779" w:rsidRPr="00AC4B05">
        <w:rPr>
          <w:sz w:val="28"/>
          <w:szCs w:val="28"/>
        </w:rPr>
        <w:t xml:space="preserve">иными, в </w:t>
      </w:r>
      <w:r w:rsidRPr="00AC4B05">
        <w:rPr>
          <w:sz w:val="28"/>
          <w:szCs w:val="28"/>
        </w:rPr>
        <w:t>том числе отраслевыми образовательными</w:t>
      </w:r>
      <w:r w:rsidR="00AC4B05" w:rsidRPr="00AC4B05">
        <w:rPr>
          <w:sz w:val="28"/>
          <w:szCs w:val="28"/>
        </w:rPr>
        <w:t xml:space="preserve"> </w:t>
      </w:r>
      <w:r w:rsidR="009B48B9" w:rsidRPr="00AC4B05">
        <w:rPr>
          <w:sz w:val="28"/>
          <w:szCs w:val="28"/>
        </w:rPr>
        <w:t>организациями,</w:t>
      </w:r>
      <w:r w:rsidR="00AC4B05">
        <w:rPr>
          <w:color w:val="FF0000"/>
          <w:sz w:val="28"/>
          <w:szCs w:val="28"/>
        </w:rPr>
        <w:t xml:space="preserve"> </w:t>
      </w:r>
      <w:r w:rsidRPr="004D3D44">
        <w:rPr>
          <w:sz w:val="28"/>
          <w:szCs w:val="28"/>
        </w:rPr>
        <w:t xml:space="preserve">путем предоставления информации через Интернет и другие средства связи, организацией конгрессных и выставочно-демонстрационных мероприятий, обучением консультантов, руководителей и специалистов сельскохозяйственных организаций, фермеров. </w:t>
      </w:r>
      <w:r w:rsidRPr="00AC4B05">
        <w:rPr>
          <w:sz w:val="28"/>
          <w:szCs w:val="28"/>
        </w:rPr>
        <w:t xml:space="preserve">Консультанты </w:t>
      </w:r>
      <w:r w:rsidR="009B48B9" w:rsidRPr="00AC4B05">
        <w:rPr>
          <w:sz w:val="28"/>
          <w:szCs w:val="28"/>
        </w:rPr>
        <w:t xml:space="preserve">не только </w:t>
      </w:r>
      <w:r w:rsidRPr="00AC4B05">
        <w:rPr>
          <w:sz w:val="28"/>
          <w:szCs w:val="28"/>
        </w:rPr>
        <w:t>оказывают помощь</w:t>
      </w:r>
      <w:r w:rsidR="009B48B9" w:rsidRPr="00AC4B05">
        <w:rPr>
          <w:sz w:val="28"/>
          <w:szCs w:val="28"/>
        </w:rPr>
        <w:t xml:space="preserve"> в </w:t>
      </w:r>
      <w:r w:rsidR="009B48B9" w:rsidRPr="00AC4B05">
        <w:rPr>
          <w:sz w:val="28"/>
          <w:szCs w:val="28"/>
        </w:rPr>
        <w:lastRenderedPageBreak/>
        <w:t xml:space="preserve">процессе освоения инноваций, но и проводят </w:t>
      </w:r>
      <w:r w:rsidRPr="00AC4B05">
        <w:rPr>
          <w:sz w:val="28"/>
          <w:szCs w:val="28"/>
        </w:rPr>
        <w:t>мониторинг</w:t>
      </w:r>
      <w:r w:rsidRPr="009B48B9">
        <w:rPr>
          <w:color w:val="FF0000"/>
          <w:sz w:val="28"/>
          <w:szCs w:val="28"/>
        </w:rPr>
        <w:t xml:space="preserve"> </w:t>
      </w:r>
      <w:r w:rsidRPr="004D3D44">
        <w:rPr>
          <w:sz w:val="28"/>
          <w:szCs w:val="28"/>
        </w:rPr>
        <w:t xml:space="preserve">использования научно-технических достижений в АПК. </w:t>
      </w:r>
    </w:p>
    <w:p w:rsidR="00434E4A" w:rsidRPr="004D3D44" w:rsidRDefault="00434E4A" w:rsidP="00434E4A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C39C8">
        <w:rPr>
          <w:sz w:val="28"/>
          <w:szCs w:val="28"/>
        </w:rPr>
        <w:t xml:space="preserve">Предлагаемая схема (таблица </w:t>
      </w:r>
      <w:r w:rsidR="005D277E">
        <w:rPr>
          <w:sz w:val="28"/>
          <w:szCs w:val="28"/>
        </w:rPr>
        <w:t>10</w:t>
      </w:r>
      <w:r w:rsidRPr="00EC39C8">
        <w:rPr>
          <w:sz w:val="28"/>
          <w:szCs w:val="28"/>
        </w:rPr>
        <w:t>) по своей организационной сути представляет систему, делающую попытку</w:t>
      </w:r>
      <w:r w:rsidRPr="004D3D44">
        <w:rPr>
          <w:sz w:val="28"/>
          <w:szCs w:val="28"/>
        </w:rPr>
        <w:t xml:space="preserve"> объединения управленческих структур, интеллектуальных ресурсов научной, образовательной и внедренческой сфер, сфокусированных с целью доведения научных разработок </w:t>
      </w:r>
      <w:r>
        <w:rPr>
          <w:sz w:val="28"/>
          <w:szCs w:val="28"/>
        </w:rPr>
        <w:t>до конкретных потребителей и</w:t>
      </w:r>
      <w:r w:rsidRPr="004D3D44">
        <w:rPr>
          <w:sz w:val="28"/>
          <w:szCs w:val="28"/>
        </w:rPr>
        <w:t xml:space="preserve"> оказания помощи в освоении инноваций</w:t>
      </w:r>
      <w:r>
        <w:rPr>
          <w:sz w:val="28"/>
          <w:szCs w:val="28"/>
        </w:rPr>
        <w:t>.</w:t>
      </w:r>
    </w:p>
    <w:p w:rsidR="00434E4A" w:rsidRPr="002E7617" w:rsidRDefault="00434E4A" w:rsidP="00434E4A">
      <w:pPr>
        <w:pStyle w:val="a5"/>
        <w:ind w:firstLine="567"/>
        <w:rPr>
          <w:b/>
          <w:sz w:val="28"/>
          <w:szCs w:val="28"/>
        </w:rPr>
      </w:pPr>
      <w:r w:rsidRPr="002E7617">
        <w:rPr>
          <w:b/>
          <w:sz w:val="28"/>
          <w:szCs w:val="28"/>
        </w:rPr>
        <w:t xml:space="preserve">Таблица </w:t>
      </w:r>
      <w:r w:rsidR="005D277E">
        <w:rPr>
          <w:b/>
          <w:sz w:val="28"/>
          <w:szCs w:val="28"/>
        </w:rPr>
        <w:t xml:space="preserve">10 </w:t>
      </w:r>
      <w:r w:rsidRPr="002E7617">
        <w:rPr>
          <w:b/>
          <w:sz w:val="28"/>
          <w:szCs w:val="28"/>
        </w:rPr>
        <w:t xml:space="preserve">– Стратегические направления совершенствования инновационной деятельности в агропромышленном комплексе </w:t>
      </w:r>
    </w:p>
    <w:tbl>
      <w:tblPr>
        <w:tblStyle w:val="ae"/>
        <w:tblpPr w:leftFromText="180" w:rightFromText="180" w:vertAnchor="text" w:horzAnchor="margin" w:tblpX="-147" w:tblpY="144"/>
        <w:tblW w:w="10043" w:type="dxa"/>
        <w:tblLayout w:type="fixed"/>
        <w:tblLook w:val="04A0"/>
      </w:tblPr>
      <w:tblGrid>
        <w:gridCol w:w="3941"/>
        <w:gridCol w:w="1701"/>
        <w:gridCol w:w="992"/>
        <w:gridCol w:w="1129"/>
        <w:gridCol w:w="879"/>
        <w:gridCol w:w="1401"/>
      </w:tblGrid>
      <w:tr w:rsidR="00434E4A" w:rsidRPr="004D3D44" w:rsidTr="00214E6C">
        <w:trPr>
          <w:trHeight w:val="870"/>
        </w:trPr>
        <w:tc>
          <w:tcPr>
            <w:tcW w:w="3941" w:type="dxa"/>
          </w:tcPr>
          <w:p w:rsidR="00434E4A" w:rsidRPr="004D3D44" w:rsidRDefault="00434E4A" w:rsidP="00434E4A">
            <w:pPr>
              <w:spacing w:line="240" w:lineRule="auto"/>
              <w:rPr>
                <w:szCs w:val="28"/>
              </w:rPr>
            </w:pPr>
          </w:p>
          <w:p w:rsidR="00434E4A" w:rsidRPr="004D3D44" w:rsidRDefault="00434E4A" w:rsidP="00434E4A">
            <w:pPr>
              <w:spacing w:line="240" w:lineRule="auto"/>
              <w:rPr>
                <w:szCs w:val="28"/>
              </w:rPr>
            </w:pPr>
          </w:p>
          <w:p w:rsidR="00434E4A" w:rsidRPr="004D3D44" w:rsidRDefault="00434E4A" w:rsidP="00434E4A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Функции</w:t>
            </w:r>
          </w:p>
        </w:tc>
        <w:tc>
          <w:tcPr>
            <w:tcW w:w="1701" w:type="dxa"/>
            <w:vAlign w:val="center"/>
          </w:tcPr>
          <w:p w:rsidR="00434E4A" w:rsidRPr="00214E6C" w:rsidRDefault="00434E4A" w:rsidP="00214E6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14E6C">
              <w:rPr>
                <w:sz w:val="24"/>
                <w:szCs w:val="24"/>
              </w:rPr>
              <w:t>Минсельхоз России и региональные органы управления АПК</w:t>
            </w:r>
          </w:p>
        </w:tc>
        <w:tc>
          <w:tcPr>
            <w:tcW w:w="992" w:type="dxa"/>
            <w:vAlign w:val="center"/>
          </w:tcPr>
          <w:p w:rsidR="00434E4A" w:rsidRPr="00214E6C" w:rsidRDefault="00214E6C" w:rsidP="00214E6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434E4A" w:rsidRPr="00214E6C">
              <w:rPr>
                <w:sz w:val="24"/>
                <w:szCs w:val="24"/>
              </w:rPr>
              <w:t>ИИ</w:t>
            </w:r>
          </w:p>
        </w:tc>
        <w:tc>
          <w:tcPr>
            <w:tcW w:w="1129" w:type="dxa"/>
            <w:vAlign w:val="center"/>
          </w:tcPr>
          <w:p w:rsidR="00434E4A" w:rsidRPr="00214E6C" w:rsidRDefault="00434E4A" w:rsidP="00434E4A">
            <w:pPr>
              <w:spacing w:line="240" w:lineRule="auto"/>
              <w:rPr>
                <w:sz w:val="24"/>
                <w:szCs w:val="24"/>
              </w:rPr>
            </w:pPr>
          </w:p>
          <w:p w:rsidR="00434E4A" w:rsidRPr="00214E6C" w:rsidRDefault="00214E6C" w:rsidP="00214E6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434E4A" w:rsidRPr="00214E6C">
              <w:rPr>
                <w:sz w:val="24"/>
                <w:szCs w:val="24"/>
              </w:rPr>
              <w:t>бразов</w:t>
            </w:r>
            <w:r>
              <w:rPr>
                <w:sz w:val="24"/>
                <w:szCs w:val="24"/>
              </w:rPr>
              <w:t>.</w:t>
            </w:r>
            <w:r w:rsidR="00434E4A" w:rsidRPr="00214E6C">
              <w:rPr>
                <w:sz w:val="24"/>
                <w:szCs w:val="24"/>
              </w:rPr>
              <w:t xml:space="preserve"> учреждения</w:t>
            </w:r>
          </w:p>
        </w:tc>
        <w:tc>
          <w:tcPr>
            <w:tcW w:w="879" w:type="dxa"/>
            <w:vAlign w:val="center"/>
          </w:tcPr>
          <w:p w:rsidR="00434E4A" w:rsidRPr="00214E6C" w:rsidRDefault="00434E4A" w:rsidP="00434E4A">
            <w:pPr>
              <w:spacing w:line="240" w:lineRule="auto"/>
              <w:ind w:firstLine="34"/>
              <w:rPr>
                <w:sz w:val="24"/>
                <w:szCs w:val="24"/>
              </w:rPr>
            </w:pPr>
            <w:r w:rsidRPr="00214E6C">
              <w:rPr>
                <w:sz w:val="24"/>
                <w:szCs w:val="24"/>
              </w:rPr>
              <w:t>ИКЦ</w:t>
            </w:r>
          </w:p>
        </w:tc>
        <w:tc>
          <w:tcPr>
            <w:tcW w:w="1401" w:type="dxa"/>
            <w:vAlign w:val="center"/>
          </w:tcPr>
          <w:p w:rsidR="00434E4A" w:rsidRPr="00214E6C" w:rsidRDefault="00434E4A" w:rsidP="00434E4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  <w:p w:rsidR="00434E4A" w:rsidRPr="00214E6C" w:rsidRDefault="00434E4A" w:rsidP="00214E6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214E6C">
              <w:rPr>
                <w:sz w:val="24"/>
                <w:szCs w:val="24"/>
              </w:rPr>
              <w:t>Сельхоз-предприят, фермеры</w:t>
            </w:r>
          </w:p>
        </w:tc>
      </w:tr>
      <w:tr w:rsidR="00434E4A" w:rsidRPr="00774704" w:rsidTr="00214E6C">
        <w:trPr>
          <w:trHeight w:val="1188"/>
        </w:trPr>
        <w:tc>
          <w:tcPr>
            <w:tcW w:w="3941" w:type="dxa"/>
          </w:tcPr>
          <w:p w:rsidR="00434E4A" w:rsidRPr="00774704" w:rsidRDefault="00434E4A" w:rsidP="00434E4A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774704">
              <w:rPr>
                <w:sz w:val="24"/>
                <w:szCs w:val="24"/>
              </w:rPr>
              <w:t xml:space="preserve">Разработка государственной инновационной политики. Организация инновационной деятельности </w:t>
            </w:r>
          </w:p>
        </w:tc>
        <w:tc>
          <w:tcPr>
            <w:tcW w:w="1701" w:type="dxa"/>
            <w:shd w:val="clear" w:color="auto" w:fill="00B050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992" w:type="dxa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1129" w:type="dxa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879" w:type="dxa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1401" w:type="dxa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</w:tr>
      <w:tr w:rsidR="00434E4A" w:rsidRPr="00774704" w:rsidTr="00214E6C">
        <w:trPr>
          <w:trHeight w:val="362"/>
        </w:trPr>
        <w:tc>
          <w:tcPr>
            <w:tcW w:w="3941" w:type="dxa"/>
          </w:tcPr>
          <w:p w:rsidR="00434E4A" w:rsidRPr="00774704" w:rsidRDefault="00434E4A" w:rsidP="00434E4A">
            <w:pPr>
              <w:spacing w:line="240" w:lineRule="auto"/>
              <w:rPr>
                <w:sz w:val="24"/>
                <w:szCs w:val="24"/>
              </w:rPr>
            </w:pPr>
            <w:r w:rsidRPr="00774704">
              <w:rPr>
                <w:sz w:val="24"/>
                <w:szCs w:val="24"/>
              </w:rPr>
              <w:t>Выявление потребности в научно-технической продукции</w:t>
            </w:r>
          </w:p>
        </w:tc>
        <w:tc>
          <w:tcPr>
            <w:tcW w:w="1701" w:type="dxa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992" w:type="dxa"/>
            <w:shd w:val="clear" w:color="auto" w:fill="00B050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1129" w:type="dxa"/>
            <w:shd w:val="clear" w:color="auto" w:fill="00B050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879" w:type="dxa"/>
            <w:shd w:val="clear" w:color="auto" w:fill="00B050"/>
          </w:tcPr>
          <w:p w:rsidR="00434E4A" w:rsidRPr="00774704" w:rsidRDefault="00434E4A" w:rsidP="00434E4A">
            <w:pPr>
              <w:spacing w:line="240" w:lineRule="auto"/>
              <w:rPr>
                <w:szCs w:val="28"/>
                <w:highlight w:val="darkGreen"/>
              </w:rPr>
            </w:pPr>
          </w:p>
        </w:tc>
        <w:tc>
          <w:tcPr>
            <w:tcW w:w="1401" w:type="dxa"/>
            <w:shd w:val="clear" w:color="auto" w:fill="00B050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</w:tr>
      <w:tr w:rsidR="00434E4A" w:rsidRPr="00774704" w:rsidTr="00214E6C">
        <w:trPr>
          <w:trHeight w:val="407"/>
        </w:trPr>
        <w:tc>
          <w:tcPr>
            <w:tcW w:w="3941" w:type="dxa"/>
          </w:tcPr>
          <w:p w:rsidR="00434E4A" w:rsidRPr="00774704" w:rsidRDefault="00434E4A" w:rsidP="00434E4A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774704">
              <w:rPr>
                <w:sz w:val="24"/>
                <w:szCs w:val="24"/>
              </w:rPr>
              <w:t xml:space="preserve">Размещение государственного (регионального) заказа на НИОКР </w:t>
            </w:r>
          </w:p>
        </w:tc>
        <w:tc>
          <w:tcPr>
            <w:tcW w:w="1701" w:type="dxa"/>
            <w:shd w:val="clear" w:color="auto" w:fill="00B050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992" w:type="dxa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1129" w:type="dxa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879" w:type="dxa"/>
            <w:shd w:val="clear" w:color="auto" w:fill="00B050"/>
          </w:tcPr>
          <w:p w:rsidR="00434E4A" w:rsidRPr="00774704" w:rsidRDefault="00434E4A" w:rsidP="00434E4A">
            <w:pPr>
              <w:spacing w:line="240" w:lineRule="auto"/>
              <w:ind w:left="851"/>
              <w:rPr>
                <w:szCs w:val="28"/>
              </w:rPr>
            </w:pPr>
            <w:r w:rsidRPr="00774704">
              <w:rPr>
                <w:szCs w:val="28"/>
              </w:rPr>
              <w:t>_</w:t>
            </w:r>
          </w:p>
        </w:tc>
        <w:tc>
          <w:tcPr>
            <w:tcW w:w="1401" w:type="dxa"/>
            <w:shd w:val="clear" w:color="auto" w:fill="FFFFFF" w:themeFill="background1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</w:tr>
      <w:tr w:rsidR="00434E4A" w:rsidRPr="00774704" w:rsidTr="00214E6C">
        <w:trPr>
          <w:trHeight w:val="407"/>
        </w:trPr>
        <w:tc>
          <w:tcPr>
            <w:tcW w:w="3941" w:type="dxa"/>
          </w:tcPr>
          <w:p w:rsidR="00434E4A" w:rsidRPr="00774704" w:rsidRDefault="00434E4A" w:rsidP="00434E4A">
            <w:pPr>
              <w:spacing w:line="240" w:lineRule="auto"/>
              <w:ind w:left="-3"/>
              <w:contextualSpacing/>
              <w:rPr>
                <w:sz w:val="24"/>
                <w:szCs w:val="24"/>
              </w:rPr>
            </w:pPr>
            <w:r w:rsidRPr="00774704">
              <w:rPr>
                <w:sz w:val="24"/>
                <w:szCs w:val="24"/>
              </w:rPr>
              <w:t>Разработка и первичное внедрение инноваций (пилотные проекты)</w:t>
            </w:r>
          </w:p>
        </w:tc>
        <w:tc>
          <w:tcPr>
            <w:tcW w:w="1701" w:type="dxa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992" w:type="dxa"/>
            <w:shd w:val="clear" w:color="auto" w:fill="00B050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1129" w:type="dxa"/>
            <w:shd w:val="clear" w:color="auto" w:fill="00B050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879" w:type="dxa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1401" w:type="dxa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</w:tr>
      <w:tr w:rsidR="00434E4A" w:rsidRPr="00774704" w:rsidTr="00214E6C">
        <w:trPr>
          <w:trHeight w:val="505"/>
        </w:trPr>
        <w:tc>
          <w:tcPr>
            <w:tcW w:w="3941" w:type="dxa"/>
          </w:tcPr>
          <w:p w:rsidR="00434E4A" w:rsidRPr="00774704" w:rsidRDefault="00434E4A" w:rsidP="00434E4A">
            <w:pPr>
              <w:spacing w:line="240" w:lineRule="auto"/>
              <w:ind w:left="-2"/>
              <w:contextualSpacing/>
              <w:rPr>
                <w:sz w:val="24"/>
                <w:szCs w:val="24"/>
              </w:rPr>
            </w:pPr>
            <w:r w:rsidRPr="00774704">
              <w:rPr>
                <w:sz w:val="24"/>
                <w:szCs w:val="24"/>
              </w:rPr>
              <w:t>Обучение новым технологиям (инновациям), подготовка и повышение квалификации специалистов</w:t>
            </w:r>
          </w:p>
        </w:tc>
        <w:tc>
          <w:tcPr>
            <w:tcW w:w="1701" w:type="dxa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992" w:type="dxa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1129" w:type="dxa"/>
            <w:shd w:val="clear" w:color="auto" w:fill="00B050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879" w:type="dxa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1401" w:type="dxa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</w:tr>
      <w:tr w:rsidR="00434E4A" w:rsidRPr="00774704" w:rsidTr="00214E6C">
        <w:trPr>
          <w:trHeight w:val="407"/>
        </w:trPr>
        <w:tc>
          <w:tcPr>
            <w:tcW w:w="3941" w:type="dxa"/>
          </w:tcPr>
          <w:p w:rsidR="00434E4A" w:rsidRPr="00774704" w:rsidRDefault="00434E4A" w:rsidP="00434E4A">
            <w:pPr>
              <w:spacing w:line="240" w:lineRule="auto"/>
              <w:rPr>
                <w:sz w:val="24"/>
                <w:szCs w:val="24"/>
              </w:rPr>
            </w:pPr>
            <w:r w:rsidRPr="00774704">
              <w:rPr>
                <w:sz w:val="24"/>
                <w:szCs w:val="24"/>
              </w:rPr>
              <w:t>Информационно-консультационное обеспечение сельхозтоваропроизводителей</w:t>
            </w:r>
          </w:p>
        </w:tc>
        <w:tc>
          <w:tcPr>
            <w:tcW w:w="1701" w:type="dxa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992" w:type="dxa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1129" w:type="dxa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879" w:type="dxa"/>
            <w:shd w:val="clear" w:color="auto" w:fill="00B050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1401" w:type="dxa"/>
            <w:shd w:val="clear" w:color="auto" w:fill="FFFFFF" w:themeFill="background1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</w:tr>
      <w:tr w:rsidR="00434E4A" w:rsidRPr="00774704" w:rsidTr="00214E6C">
        <w:trPr>
          <w:trHeight w:val="835"/>
        </w:trPr>
        <w:tc>
          <w:tcPr>
            <w:tcW w:w="3941" w:type="dxa"/>
          </w:tcPr>
          <w:p w:rsidR="00434E4A" w:rsidRPr="00774704" w:rsidRDefault="00434E4A" w:rsidP="00434E4A">
            <w:pPr>
              <w:spacing w:line="240" w:lineRule="auto"/>
              <w:rPr>
                <w:sz w:val="24"/>
                <w:szCs w:val="24"/>
              </w:rPr>
            </w:pPr>
            <w:r w:rsidRPr="00774704">
              <w:rPr>
                <w:sz w:val="24"/>
                <w:szCs w:val="24"/>
              </w:rPr>
              <w:t>Масштабное внедрение и сопровождение освоения инноваций</w:t>
            </w:r>
          </w:p>
        </w:tc>
        <w:tc>
          <w:tcPr>
            <w:tcW w:w="1701" w:type="dxa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992" w:type="dxa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1129" w:type="dxa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879" w:type="dxa"/>
            <w:shd w:val="clear" w:color="auto" w:fill="00B050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1401" w:type="dxa"/>
            <w:shd w:val="clear" w:color="auto" w:fill="00B050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</w:tr>
      <w:tr w:rsidR="00434E4A" w:rsidRPr="00774704" w:rsidTr="00214E6C">
        <w:trPr>
          <w:trHeight w:val="423"/>
        </w:trPr>
        <w:tc>
          <w:tcPr>
            <w:tcW w:w="3941" w:type="dxa"/>
          </w:tcPr>
          <w:p w:rsidR="00434E4A" w:rsidRPr="00774704" w:rsidRDefault="00434E4A" w:rsidP="00434E4A">
            <w:pPr>
              <w:spacing w:line="240" w:lineRule="auto"/>
              <w:rPr>
                <w:sz w:val="24"/>
                <w:szCs w:val="24"/>
              </w:rPr>
            </w:pPr>
            <w:r w:rsidRPr="00774704">
              <w:rPr>
                <w:sz w:val="24"/>
                <w:szCs w:val="24"/>
              </w:rPr>
              <w:lastRenderedPageBreak/>
              <w:t>Мониторинг инновационной деятельности</w:t>
            </w:r>
          </w:p>
        </w:tc>
        <w:tc>
          <w:tcPr>
            <w:tcW w:w="1701" w:type="dxa"/>
            <w:shd w:val="clear" w:color="auto" w:fill="00B050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992" w:type="dxa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1129" w:type="dxa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879" w:type="dxa"/>
            <w:shd w:val="clear" w:color="auto" w:fill="00B050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  <w:tc>
          <w:tcPr>
            <w:tcW w:w="1401" w:type="dxa"/>
          </w:tcPr>
          <w:p w:rsidR="00434E4A" w:rsidRPr="00774704" w:rsidRDefault="00434E4A" w:rsidP="00434E4A">
            <w:pPr>
              <w:spacing w:line="240" w:lineRule="auto"/>
              <w:rPr>
                <w:szCs w:val="28"/>
              </w:rPr>
            </w:pPr>
          </w:p>
        </w:tc>
      </w:tr>
    </w:tbl>
    <w:p w:rsidR="00434E4A" w:rsidRPr="00774704" w:rsidRDefault="00434E4A" w:rsidP="00434E4A">
      <w:pPr>
        <w:pStyle w:val="a5"/>
        <w:rPr>
          <w:sz w:val="28"/>
          <w:szCs w:val="28"/>
        </w:rPr>
      </w:pPr>
    </w:p>
    <w:p w:rsidR="00434E4A" w:rsidRPr="00AC4B05" w:rsidRDefault="003A5779" w:rsidP="00434E4A">
      <w:pPr>
        <w:pStyle w:val="a5"/>
        <w:spacing w:line="360" w:lineRule="auto"/>
        <w:ind w:firstLine="709"/>
        <w:rPr>
          <w:sz w:val="28"/>
          <w:szCs w:val="28"/>
        </w:rPr>
      </w:pPr>
      <w:r w:rsidRPr="00AC4B05">
        <w:rPr>
          <w:sz w:val="28"/>
          <w:szCs w:val="28"/>
        </w:rPr>
        <w:t>Вместе с тем, о</w:t>
      </w:r>
      <w:r w:rsidR="00434E4A" w:rsidRPr="00AC4B05">
        <w:rPr>
          <w:sz w:val="28"/>
          <w:szCs w:val="28"/>
        </w:rPr>
        <w:t xml:space="preserve">рганизаторы </w:t>
      </w:r>
      <w:r w:rsidRPr="00AC4B05">
        <w:rPr>
          <w:sz w:val="28"/>
          <w:szCs w:val="28"/>
        </w:rPr>
        <w:t xml:space="preserve">совершенствования </w:t>
      </w:r>
      <w:r w:rsidR="00434E4A" w:rsidRPr="00AC4B05">
        <w:rPr>
          <w:sz w:val="28"/>
          <w:szCs w:val="28"/>
        </w:rPr>
        <w:t xml:space="preserve">инновационной деятельности должны учитывать </w:t>
      </w:r>
      <w:r w:rsidR="00B05E9C" w:rsidRPr="00AC4B05">
        <w:rPr>
          <w:sz w:val="28"/>
          <w:szCs w:val="28"/>
        </w:rPr>
        <w:t>и максимально реализовывать сложившуюся в нашей стране практику функционирования трехуровневую систему сельскохозяйственного консультирования.</w:t>
      </w:r>
    </w:p>
    <w:p w:rsidR="00434E4A" w:rsidRPr="00AC4B05" w:rsidRDefault="00F42B36" w:rsidP="00434E4A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AC4B05">
        <w:rPr>
          <w:sz w:val="28"/>
          <w:szCs w:val="28"/>
        </w:rPr>
        <w:t>При этом о</w:t>
      </w:r>
      <w:r w:rsidR="00434E4A" w:rsidRPr="00AC4B05">
        <w:rPr>
          <w:sz w:val="28"/>
          <w:szCs w:val="28"/>
        </w:rPr>
        <w:t>сновными задачами</w:t>
      </w:r>
      <w:r w:rsidRPr="00AC4B05">
        <w:rPr>
          <w:sz w:val="28"/>
          <w:szCs w:val="28"/>
        </w:rPr>
        <w:t>, в частности</w:t>
      </w:r>
      <w:r w:rsidR="003F7F20">
        <w:rPr>
          <w:sz w:val="28"/>
          <w:szCs w:val="28"/>
        </w:rPr>
        <w:t xml:space="preserve"> </w:t>
      </w:r>
      <w:r w:rsidR="009B48B9" w:rsidRPr="00AC4B05">
        <w:rPr>
          <w:sz w:val="28"/>
          <w:szCs w:val="28"/>
        </w:rPr>
        <w:t>на федеральном уровне</w:t>
      </w:r>
      <w:r w:rsidR="003F7F20">
        <w:rPr>
          <w:sz w:val="28"/>
          <w:szCs w:val="28"/>
        </w:rPr>
        <w:t xml:space="preserve"> </w:t>
      </w:r>
      <w:r w:rsidR="009B48B9" w:rsidRPr="00AC4B05">
        <w:rPr>
          <w:sz w:val="28"/>
          <w:szCs w:val="28"/>
        </w:rPr>
        <w:t>являю</w:t>
      </w:r>
      <w:r w:rsidR="00434E4A" w:rsidRPr="00AC4B05">
        <w:rPr>
          <w:sz w:val="28"/>
          <w:szCs w:val="28"/>
        </w:rPr>
        <w:t xml:space="preserve">тся: </w:t>
      </w:r>
    </w:p>
    <w:p w:rsidR="00434E4A" w:rsidRPr="004D3D44" w:rsidRDefault="00434E4A" w:rsidP="00434E4A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D3D44">
        <w:rPr>
          <w:sz w:val="28"/>
          <w:szCs w:val="28"/>
        </w:rPr>
        <w:t xml:space="preserve">выявление основных направлений в </w:t>
      </w:r>
      <w:r>
        <w:rPr>
          <w:sz w:val="28"/>
          <w:szCs w:val="28"/>
        </w:rPr>
        <w:t xml:space="preserve">использовании достижений отраслевой науки, </w:t>
      </w:r>
      <w:r w:rsidRPr="004D3D44">
        <w:rPr>
          <w:sz w:val="28"/>
          <w:szCs w:val="28"/>
        </w:rPr>
        <w:t xml:space="preserve">модернизации технологии сельскохозяйственного производства и развития технических средств для их реализации; </w:t>
      </w:r>
    </w:p>
    <w:p w:rsidR="00434E4A" w:rsidRPr="004D3D44" w:rsidRDefault="00434E4A" w:rsidP="00434E4A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D3D44">
        <w:rPr>
          <w:sz w:val="28"/>
          <w:szCs w:val="28"/>
        </w:rPr>
        <w:t xml:space="preserve">организация аналитического отбора наиболее эффективной инновационной продукции </w:t>
      </w:r>
      <w:r>
        <w:rPr>
          <w:sz w:val="28"/>
          <w:szCs w:val="28"/>
        </w:rPr>
        <w:t xml:space="preserve">отечественной и мировой науки, </w:t>
      </w:r>
      <w:r w:rsidRPr="004D3D44">
        <w:rPr>
          <w:sz w:val="28"/>
          <w:szCs w:val="28"/>
        </w:rPr>
        <w:t xml:space="preserve">формирование базы данных инноваций, развитие информационного </w:t>
      </w:r>
      <w:r>
        <w:rPr>
          <w:sz w:val="28"/>
          <w:szCs w:val="28"/>
        </w:rPr>
        <w:t>обеспечения</w:t>
      </w:r>
      <w:r w:rsidRPr="004D3D44">
        <w:rPr>
          <w:sz w:val="28"/>
          <w:szCs w:val="28"/>
        </w:rPr>
        <w:t xml:space="preserve"> сельскохозяйственного </w:t>
      </w:r>
      <w:r>
        <w:rPr>
          <w:sz w:val="28"/>
          <w:szCs w:val="28"/>
        </w:rPr>
        <w:t>производства</w:t>
      </w:r>
      <w:r w:rsidRPr="004D3D44">
        <w:rPr>
          <w:sz w:val="28"/>
          <w:szCs w:val="28"/>
        </w:rPr>
        <w:t xml:space="preserve">; </w:t>
      </w:r>
    </w:p>
    <w:p w:rsidR="00434E4A" w:rsidRPr="004D3D44" w:rsidRDefault="00434E4A" w:rsidP="00434E4A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D3D44">
        <w:rPr>
          <w:sz w:val="28"/>
          <w:szCs w:val="28"/>
        </w:rPr>
        <w:t xml:space="preserve">методологическое обеспечение процесса трансферта технико-технологических инноваций, совершенствование механизмов, форм и методов инновационной деятельности организаций сельскохозяйственного консультирования. </w:t>
      </w:r>
    </w:p>
    <w:p w:rsidR="00434E4A" w:rsidRPr="004D3D44" w:rsidRDefault="00434E4A" w:rsidP="00434E4A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4D3D44">
        <w:rPr>
          <w:sz w:val="28"/>
          <w:szCs w:val="28"/>
        </w:rPr>
        <w:t xml:space="preserve">Формы деятельности по выполнению задач центра федерального уровня, как правило, носят массовый, групповой и лишь иногда индивидуальный характер. </w:t>
      </w:r>
    </w:p>
    <w:p w:rsidR="00434E4A" w:rsidRPr="009B48B9" w:rsidRDefault="00B05E9C" w:rsidP="00434E4A">
      <w:pPr>
        <w:pStyle w:val="a5"/>
        <w:spacing w:before="0" w:beforeAutospacing="0" w:after="0" w:afterAutospacing="0" w:line="360" w:lineRule="auto"/>
        <w:ind w:firstLine="709"/>
        <w:rPr>
          <w:color w:val="FF0000"/>
          <w:sz w:val="28"/>
          <w:szCs w:val="28"/>
        </w:rPr>
      </w:pPr>
      <w:r w:rsidRPr="00AC4B05">
        <w:rPr>
          <w:sz w:val="28"/>
          <w:szCs w:val="28"/>
        </w:rPr>
        <w:t>На региональном уровне</w:t>
      </w:r>
      <w:r w:rsidR="00434E4A" w:rsidRPr="00AC4B05">
        <w:rPr>
          <w:sz w:val="28"/>
          <w:szCs w:val="28"/>
        </w:rPr>
        <w:t>:</w:t>
      </w:r>
      <w:r w:rsidR="00434E4A" w:rsidRPr="009B48B9">
        <w:rPr>
          <w:color w:val="FF0000"/>
          <w:sz w:val="28"/>
          <w:szCs w:val="28"/>
        </w:rPr>
        <w:t xml:space="preserve"> </w:t>
      </w:r>
    </w:p>
    <w:p w:rsidR="00434E4A" w:rsidRPr="004D3D44" w:rsidRDefault="00434E4A" w:rsidP="00434E4A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D3D44">
        <w:rPr>
          <w:sz w:val="28"/>
          <w:szCs w:val="28"/>
        </w:rPr>
        <w:t xml:space="preserve">формирование базы данных инновационной продукции, имеющих региональное значение, доведение информации до районных центров и сельских товаропроизводителей; </w:t>
      </w:r>
    </w:p>
    <w:p w:rsidR="00434E4A" w:rsidRPr="004D3D44" w:rsidRDefault="00434E4A" w:rsidP="00434E4A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4D3D44">
        <w:rPr>
          <w:sz w:val="28"/>
          <w:szCs w:val="28"/>
        </w:rPr>
        <w:t xml:space="preserve">разработка и доведение до районных центров и сельских товаропроизводителей рекомендаций по освоению технико-технологических инноваций с учетом региональных особенностей; </w:t>
      </w:r>
    </w:p>
    <w:p w:rsidR="00434E4A" w:rsidRPr="004D3D44" w:rsidRDefault="00434E4A" w:rsidP="00434E4A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D3D44">
        <w:rPr>
          <w:sz w:val="28"/>
          <w:szCs w:val="28"/>
        </w:rPr>
        <w:t xml:space="preserve">оказание помощи сельским товаропроизводителям в освоении инноваций; </w:t>
      </w:r>
    </w:p>
    <w:p w:rsidR="00434E4A" w:rsidRPr="004D3D44" w:rsidRDefault="00434E4A" w:rsidP="00434E4A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D3D44">
        <w:rPr>
          <w:sz w:val="28"/>
          <w:szCs w:val="28"/>
        </w:rPr>
        <w:t xml:space="preserve">оказание маркетинговых услуг сельским товаропроизводителям по определению и выбору наиболее приемлемых </w:t>
      </w:r>
      <w:r>
        <w:rPr>
          <w:sz w:val="28"/>
          <w:szCs w:val="28"/>
        </w:rPr>
        <w:t>инновационных предложений</w:t>
      </w:r>
      <w:r w:rsidRPr="004D3D44">
        <w:rPr>
          <w:sz w:val="28"/>
          <w:szCs w:val="28"/>
        </w:rPr>
        <w:t xml:space="preserve">; </w:t>
      </w:r>
    </w:p>
    <w:p w:rsidR="00434E4A" w:rsidRPr="004D3D44" w:rsidRDefault="00434E4A" w:rsidP="00434E4A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D3D44">
        <w:rPr>
          <w:sz w:val="28"/>
          <w:szCs w:val="28"/>
        </w:rPr>
        <w:t xml:space="preserve">организация выставочно-демонстрационных и конгрессных мероприятий; </w:t>
      </w:r>
    </w:p>
    <w:p w:rsidR="00434E4A" w:rsidRPr="004D3D44" w:rsidRDefault="00434E4A" w:rsidP="00434E4A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D3D44">
        <w:rPr>
          <w:sz w:val="28"/>
          <w:szCs w:val="28"/>
        </w:rPr>
        <w:t xml:space="preserve">участие в формировании региональных заказов на проведение прикладных научных исследований по проблемам повышения эффективности агропромышленного производства. </w:t>
      </w:r>
    </w:p>
    <w:p w:rsidR="00434E4A" w:rsidRPr="00AC4B05" w:rsidRDefault="00B05E9C" w:rsidP="00434E4A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AC4B05">
        <w:rPr>
          <w:sz w:val="28"/>
          <w:szCs w:val="28"/>
        </w:rPr>
        <w:t>На муниципальном уровне</w:t>
      </w:r>
      <w:r w:rsidR="00434E4A" w:rsidRPr="00AC4B05">
        <w:rPr>
          <w:sz w:val="28"/>
          <w:szCs w:val="28"/>
        </w:rPr>
        <w:t xml:space="preserve">: </w:t>
      </w:r>
    </w:p>
    <w:p w:rsidR="00434E4A" w:rsidRPr="004D3D44" w:rsidRDefault="00434E4A" w:rsidP="00434E4A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D3D44">
        <w:rPr>
          <w:sz w:val="28"/>
          <w:szCs w:val="28"/>
        </w:rPr>
        <w:t xml:space="preserve">мониторинг потребности сельскохозяйственных товаропроизводителей в решении проблем требующих научного решения, новых технологиях, технических средствах и иных инновациях; </w:t>
      </w:r>
    </w:p>
    <w:p w:rsidR="00434E4A" w:rsidRPr="004D3D44" w:rsidRDefault="00434E4A" w:rsidP="00434E4A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D3D44">
        <w:rPr>
          <w:sz w:val="28"/>
          <w:szCs w:val="28"/>
        </w:rPr>
        <w:t xml:space="preserve">распространение среди сельскохозяйственных товаропроизводителей информационных материалов по новым технологиям, техническим и иным средствам научного обеспечения производства, предоставление рекомендаций по их применению; </w:t>
      </w:r>
    </w:p>
    <w:p w:rsidR="00434E4A" w:rsidRDefault="00434E4A" w:rsidP="00434E4A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D3D44">
        <w:rPr>
          <w:sz w:val="28"/>
          <w:szCs w:val="28"/>
        </w:rPr>
        <w:t xml:space="preserve">консультирование и оказание содействия по выбору инновационного решения и освоению инноваций. </w:t>
      </w:r>
    </w:p>
    <w:p w:rsidR="00434E4A" w:rsidRDefault="00434E4A" w:rsidP="00434E4A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Так</w:t>
      </w:r>
      <w:r w:rsidR="00B05E9C">
        <w:rPr>
          <w:sz w:val="28"/>
          <w:szCs w:val="28"/>
        </w:rPr>
        <w:t>им образом,</w:t>
      </w:r>
      <w:r>
        <w:rPr>
          <w:sz w:val="28"/>
          <w:szCs w:val="28"/>
        </w:rPr>
        <w:t xml:space="preserve"> региональные консультационные центры и расположенные в регионах РФ подведомственные Минсельхозу России научные и образовательные учреждения исследуют потребность сельскохозяйственных товаропроизводителей в реально востребованной инновационной продукции на всей территории страны и подают предложения в портфель заявок Минсельхоза России на научные исследования и разработку прикладных инновационных продуктов в каждом </w:t>
      </w:r>
      <w:r>
        <w:rPr>
          <w:sz w:val="28"/>
          <w:szCs w:val="28"/>
        </w:rPr>
        <w:lastRenderedPageBreak/>
        <w:t>субъекте РФ.</w:t>
      </w:r>
      <w:r w:rsidR="00984E38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Результаты исследований потребностей сельскохозяйственных товаропроизводителей представляются в</w:t>
      </w:r>
      <w:r w:rsidR="003F7F20">
        <w:rPr>
          <w:sz w:val="28"/>
          <w:szCs w:val="28"/>
        </w:rPr>
        <w:t xml:space="preserve"> </w:t>
      </w:r>
      <w:r>
        <w:rPr>
          <w:sz w:val="28"/>
          <w:szCs w:val="28"/>
        </w:rPr>
        <w:t>министерство (в уполномоченный министерством центр обработки информационных ресурсов).</w:t>
      </w:r>
    </w:p>
    <w:p w:rsidR="00434E4A" w:rsidRPr="00AC4B05" w:rsidRDefault="00B05E9C" w:rsidP="00434E4A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AC4B05">
        <w:rPr>
          <w:sz w:val="28"/>
          <w:szCs w:val="28"/>
        </w:rPr>
        <w:t>Предлагаемый методический подход к формированию</w:t>
      </w:r>
      <w:r w:rsidR="00434E4A" w:rsidRPr="00AC4B05">
        <w:rPr>
          <w:sz w:val="28"/>
          <w:szCs w:val="28"/>
        </w:rPr>
        <w:t xml:space="preserve"> предложений и размещения Минсельхозом России государственного заказа на выполн</w:t>
      </w:r>
      <w:r w:rsidR="003F7F20">
        <w:rPr>
          <w:sz w:val="28"/>
          <w:szCs w:val="28"/>
        </w:rPr>
        <w:t>ение</w:t>
      </w:r>
      <w:r w:rsidR="00434E4A" w:rsidRPr="00AC4B05">
        <w:rPr>
          <w:sz w:val="28"/>
          <w:szCs w:val="28"/>
        </w:rPr>
        <w:t xml:space="preserve"> НИР за счет средств федерального бюджета предполагает поэтапный процесс:                                                                                                                </w:t>
      </w:r>
    </w:p>
    <w:p w:rsidR="00434E4A" w:rsidRPr="00B05E9C" w:rsidRDefault="00434E4A" w:rsidP="003F7F20">
      <w:pPr>
        <w:spacing w:after="0" w:line="360" w:lineRule="auto"/>
        <w:rPr>
          <w:kern w:val="36"/>
        </w:rPr>
      </w:pPr>
      <w:r>
        <w:t xml:space="preserve">1 </w:t>
      </w:r>
      <w:r w:rsidRPr="00B05E9C">
        <w:t xml:space="preserve">этап. На основании результатов региональных исследований и сводной заявки </w:t>
      </w:r>
      <w:r w:rsidR="00B05E9C" w:rsidRPr="00A5022F">
        <w:t>Департамент образования, научно-технологической политики и рыбохозяйственного комплекса</w:t>
      </w:r>
      <w:r w:rsidR="00AC4B05">
        <w:t xml:space="preserve"> </w:t>
      </w:r>
      <w:r>
        <w:t xml:space="preserve">формируется предложения по тематике научных исследований на следующий год. </w:t>
      </w:r>
      <w:r w:rsidRPr="004D3D44">
        <w:t>Предложения должны содержать:</w:t>
      </w:r>
    </w:p>
    <w:p w:rsidR="00434E4A" w:rsidRDefault="00434E4A" w:rsidP="003F7F20">
      <w:pPr>
        <w:pStyle w:val="western"/>
        <w:widowControl w:val="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4D3D44">
        <w:rPr>
          <w:color w:val="000000"/>
          <w:sz w:val="28"/>
          <w:szCs w:val="28"/>
        </w:rPr>
        <w:t xml:space="preserve">- название тем </w:t>
      </w:r>
      <w:r>
        <w:rPr>
          <w:color w:val="000000"/>
          <w:sz w:val="28"/>
          <w:szCs w:val="28"/>
        </w:rPr>
        <w:t>исследования</w:t>
      </w:r>
      <w:r w:rsidRPr="004D3D44">
        <w:rPr>
          <w:color w:val="000000"/>
          <w:sz w:val="28"/>
          <w:szCs w:val="28"/>
        </w:rPr>
        <w:t>;</w:t>
      </w:r>
    </w:p>
    <w:p w:rsidR="00434E4A" w:rsidRDefault="00434E4A" w:rsidP="003F7F20">
      <w:pPr>
        <w:pStyle w:val="western"/>
        <w:widowControl w:val="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4D3D44">
        <w:rPr>
          <w:color w:val="000000"/>
          <w:sz w:val="28"/>
          <w:szCs w:val="28"/>
        </w:rPr>
        <w:t>- обоснование актуальности исследования;</w:t>
      </w:r>
    </w:p>
    <w:p w:rsidR="00434E4A" w:rsidRDefault="00434E4A" w:rsidP="003F7F20">
      <w:pPr>
        <w:pStyle w:val="western"/>
        <w:widowControl w:val="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4D3D44">
        <w:rPr>
          <w:color w:val="000000"/>
          <w:sz w:val="28"/>
          <w:szCs w:val="28"/>
        </w:rPr>
        <w:t>- ожидаемый научный и практический результат;</w:t>
      </w:r>
    </w:p>
    <w:p w:rsidR="00434E4A" w:rsidRDefault="00434E4A" w:rsidP="003F7F20">
      <w:pPr>
        <w:pStyle w:val="western"/>
        <w:widowControl w:val="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4D3D44">
        <w:rPr>
          <w:color w:val="000000"/>
          <w:sz w:val="28"/>
          <w:szCs w:val="28"/>
        </w:rPr>
        <w:t>сроки выполнения работы (годовое или многолетнее исследование);</w:t>
      </w:r>
    </w:p>
    <w:p w:rsidR="00434E4A" w:rsidRDefault="00434E4A" w:rsidP="003F7F20">
      <w:pPr>
        <w:pStyle w:val="western"/>
        <w:widowControl w:val="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4D3D44">
        <w:rPr>
          <w:color w:val="000000"/>
          <w:sz w:val="28"/>
          <w:szCs w:val="28"/>
        </w:rPr>
        <w:t>- предполагаемые затраты на выполнение работ</w:t>
      </w:r>
      <w:r>
        <w:rPr>
          <w:color w:val="000000"/>
          <w:sz w:val="28"/>
          <w:szCs w:val="28"/>
        </w:rPr>
        <w:t>;</w:t>
      </w:r>
    </w:p>
    <w:p w:rsidR="00434E4A" w:rsidRPr="004D3D44" w:rsidRDefault="00434E4A" w:rsidP="003F7F20">
      <w:pPr>
        <w:pStyle w:val="western"/>
        <w:widowControl w:val="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4D3D44">
        <w:rPr>
          <w:color w:val="000000"/>
          <w:sz w:val="28"/>
          <w:szCs w:val="28"/>
        </w:rPr>
        <w:t>- форму отчетности по отдельным НИОКР.</w:t>
      </w:r>
    </w:p>
    <w:p w:rsidR="00434E4A" w:rsidRDefault="00434E4A" w:rsidP="003F7F20">
      <w:pPr>
        <w:pStyle w:val="western"/>
        <w:widowControl w:val="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 этап. </w:t>
      </w:r>
      <w:r w:rsidRPr="004D3D44">
        <w:rPr>
          <w:color w:val="000000"/>
          <w:sz w:val="28"/>
          <w:szCs w:val="28"/>
        </w:rPr>
        <w:t xml:space="preserve">Департамент научно-технологической политики и образования Минсельхоза России проводит заседание </w:t>
      </w:r>
      <w:r w:rsidR="00023F15" w:rsidRPr="00B92BD0">
        <w:rPr>
          <w:sz w:val="28"/>
          <w:szCs w:val="28"/>
        </w:rPr>
        <w:t>секции Н</w:t>
      </w:r>
      <w:r w:rsidRPr="00B92BD0">
        <w:rPr>
          <w:sz w:val="28"/>
          <w:szCs w:val="28"/>
        </w:rPr>
        <w:t>аучно-технического совета</w:t>
      </w:r>
      <w:r w:rsidR="00B92BD0">
        <w:rPr>
          <w:sz w:val="28"/>
          <w:szCs w:val="28"/>
        </w:rPr>
        <w:t>.</w:t>
      </w:r>
      <w:r w:rsidR="00023F15">
        <w:rPr>
          <w:color w:val="000000"/>
          <w:sz w:val="28"/>
          <w:szCs w:val="28"/>
        </w:rPr>
        <w:t xml:space="preserve"> </w:t>
      </w:r>
      <w:r w:rsidRPr="004D3D44">
        <w:rPr>
          <w:color w:val="000000"/>
          <w:sz w:val="28"/>
          <w:szCs w:val="28"/>
        </w:rPr>
        <w:t>Научно-технический совет определяет</w:t>
      </w:r>
      <w:r w:rsidR="00984E38">
        <w:rPr>
          <w:color w:val="000000"/>
          <w:sz w:val="28"/>
          <w:szCs w:val="28"/>
        </w:rPr>
        <w:t xml:space="preserve"> </w:t>
      </w:r>
      <w:r w:rsidRPr="004D3D44">
        <w:rPr>
          <w:color w:val="000000"/>
          <w:sz w:val="28"/>
          <w:szCs w:val="28"/>
        </w:rPr>
        <w:t>перечень долго</w:t>
      </w:r>
      <w:r>
        <w:rPr>
          <w:color w:val="000000"/>
          <w:sz w:val="28"/>
          <w:szCs w:val="28"/>
        </w:rPr>
        <w:t>срочных и краткосрочных тематик и</w:t>
      </w:r>
      <w:r w:rsidR="00984E38">
        <w:rPr>
          <w:color w:val="000000"/>
          <w:sz w:val="28"/>
          <w:szCs w:val="28"/>
        </w:rPr>
        <w:t xml:space="preserve"> </w:t>
      </w:r>
      <w:r w:rsidRPr="004D3D44">
        <w:rPr>
          <w:color w:val="000000"/>
          <w:sz w:val="28"/>
          <w:szCs w:val="28"/>
        </w:rPr>
        <w:t>формирует общий перечень НИОКР, выполняемых по заказу Минсельхоза России за счет средств федерального бюджета. Перечень утверждается курирующим данное направление</w:t>
      </w:r>
      <w:r w:rsidR="00984E38">
        <w:rPr>
          <w:color w:val="000000"/>
          <w:sz w:val="28"/>
          <w:szCs w:val="28"/>
        </w:rPr>
        <w:t xml:space="preserve"> </w:t>
      </w:r>
      <w:r w:rsidRPr="004D3D44">
        <w:rPr>
          <w:color w:val="000000"/>
          <w:sz w:val="28"/>
          <w:szCs w:val="28"/>
        </w:rPr>
        <w:t>заместителем Министра сельского</w:t>
      </w:r>
      <w:r w:rsidR="00B05E9C">
        <w:rPr>
          <w:color w:val="000000"/>
          <w:sz w:val="28"/>
          <w:szCs w:val="28"/>
        </w:rPr>
        <w:t xml:space="preserve"> хозяйства Российской Федераци</w:t>
      </w:r>
      <w:r>
        <w:rPr>
          <w:color w:val="000000"/>
          <w:sz w:val="28"/>
          <w:szCs w:val="28"/>
        </w:rPr>
        <w:t>и</w:t>
      </w:r>
      <w:r w:rsidR="00984E38">
        <w:rPr>
          <w:color w:val="000000"/>
          <w:sz w:val="28"/>
          <w:szCs w:val="28"/>
        </w:rPr>
        <w:t xml:space="preserve"> </w:t>
      </w:r>
      <w:r w:rsidRPr="004D3D44">
        <w:rPr>
          <w:color w:val="000000"/>
          <w:sz w:val="28"/>
          <w:szCs w:val="28"/>
        </w:rPr>
        <w:t xml:space="preserve">доводится до сведения </w:t>
      </w:r>
      <w:r>
        <w:rPr>
          <w:color w:val="000000"/>
          <w:sz w:val="28"/>
          <w:szCs w:val="28"/>
        </w:rPr>
        <w:t>потенциальных исполнителей (подведомственным Минсельхозу России научным и образовательным учреждениям)</w:t>
      </w:r>
      <w:r w:rsidRPr="004D3D44">
        <w:rPr>
          <w:color w:val="000000"/>
          <w:sz w:val="28"/>
          <w:szCs w:val="28"/>
        </w:rPr>
        <w:t>.</w:t>
      </w:r>
    </w:p>
    <w:p w:rsidR="00434E4A" w:rsidRDefault="00434E4A" w:rsidP="00434E4A">
      <w:pPr>
        <w:pStyle w:val="a5"/>
        <w:widowControl w:val="0"/>
        <w:shd w:val="clear" w:color="auto" w:fill="FFFFFF"/>
        <w:spacing w:before="0" w:beforeAutospacing="0" w:after="0" w:afterAutospacing="0" w:line="360" w:lineRule="auto"/>
        <w:ind w:firstLine="77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 этап.</w:t>
      </w:r>
      <w:r w:rsidR="00860897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Желающие участвовать в исследованиях научные и образовательные учреждения в месячный срок подают в </w:t>
      </w:r>
      <w:r w:rsidRPr="004D3D44">
        <w:rPr>
          <w:color w:val="000000"/>
          <w:sz w:val="28"/>
          <w:szCs w:val="28"/>
        </w:rPr>
        <w:t>Департамент научно-технологической политики и образования Минсельхоза России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заявку на участие в исследовательских и прикладных научных разработках. Департаментом </w:t>
      </w:r>
      <w:r w:rsidRPr="004D3D44">
        <w:rPr>
          <w:color w:val="000000"/>
          <w:sz w:val="28"/>
          <w:szCs w:val="28"/>
        </w:rPr>
        <w:t>научно-технологической политики и образования Минсельхоза России</w:t>
      </w:r>
      <w:r>
        <w:rPr>
          <w:sz w:val="28"/>
          <w:szCs w:val="28"/>
        </w:rPr>
        <w:t xml:space="preserve"> изучается возможность подведомственных Минсельхозу России научных и образовательных учреждений участвовать в исследовательских и прикладных научных разработках (</w:t>
      </w:r>
      <w:r w:rsidRPr="004D3D44">
        <w:rPr>
          <w:color w:val="000000"/>
          <w:sz w:val="28"/>
          <w:szCs w:val="28"/>
        </w:rPr>
        <w:t xml:space="preserve">научно-технический задел </w:t>
      </w:r>
      <w:r>
        <w:rPr>
          <w:color w:val="000000"/>
          <w:sz w:val="28"/>
          <w:szCs w:val="28"/>
        </w:rPr>
        <w:t xml:space="preserve">научно-образовательного учреждения </w:t>
      </w:r>
      <w:r w:rsidRPr="004D3D44">
        <w:rPr>
          <w:color w:val="000000"/>
          <w:sz w:val="28"/>
          <w:szCs w:val="28"/>
        </w:rPr>
        <w:t>по решению проблем, указанных в предлагаемой теме исследования (</w:t>
      </w:r>
      <w:r>
        <w:rPr>
          <w:color w:val="000000"/>
          <w:sz w:val="28"/>
          <w:szCs w:val="28"/>
        </w:rPr>
        <w:t xml:space="preserve">состав специалистов, работающих по направлению исследования, опыт работы по теме, </w:t>
      </w:r>
      <w:r w:rsidRPr="004D3D44">
        <w:rPr>
          <w:color w:val="000000"/>
          <w:sz w:val="28"/>
          <w:szCs w:val="28"/>
        </w:rPr>
        <w:t>количество публикаций по рассматриваемой проблеме</w:t>
      </w:r>
      <w:r>
        <w:rPr>
          <w:color w:val="000000"/>
          <w:sz w:val="28"/>
          <w:szCs w:val="28"/>
        </w:rPr>
        <w:t xml:space="preserve"> и т.п.</w:t>
      </w:r>
      <w:r w:rsidRPr="004D3D44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и определяются научные и образовательные учреждения</w:t>
      </w:r>
      <w:r w:rsidRPr="004D3D44">
        <w:rPr>
          <w:color w:val="000000"/>
          <w:sz w:val="28"/>
          <w:szCs w:val="28"/>
        </w:rPr>
        <w:t xml:space="preserve"> обладающие научно-техническим заделом</w:t>
      </w:r>
      <w:r>
        <w:rPr>
          <w:color w:val="000000"/>
          <w:sz w:val="28"/>
          <w:szCs w:val="28"/>
        </w:rPr>
        <w:t xml:space="preserve"> для выполнения отдельных НИОКР.</w:t>
      </w:r>
    </w:p>
    <w:p w:rsidR="00434E4A" w:rsidRDefault="00434E4A" w:rsidP="00434E4A">
      <w:pPr>
        <w:pStyle w:val="western"/>
        <w:widowControl w:val="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 этап. Потенциальные и</w:t>
      </w:r>
      <w:r w:rsidRPr="004D3D44">
        <w:rPr>
          <w:color w:val="000000"/>
          <w:sz w:val="28"/>
          <w:szCs w:val="28"/>
        </w:rPr>
        <w:t xml:space="preserve">сполнители НИОКР в 10-дневный срок подтверждают возможность </w:t>
      </w:r>
      <w:r>
        <w:rPr>
          <w:color w:val="000000"/>
          <w:sz w:val="28"/>
          <w:szCs w:val="28"/>
        </w:rPr>
        <w:t xml:space="preserve">участия в его </w:t>
      </w:r>
      <w:r w:rsidRPr="004D3D44">
        <w:rPr>
          <w:color w:val="000000"/>
          <w:sz w:val="28"/>
          <w:szCs w:val="28"/>
        </w:rPr>
        <w:t>выполнени</w:t>
      </w:r>
      <w:r>
        <w:rPr>
          <w:color w:val="000000"/>
          <w:sz w:val="28"/>
          <w:szCs w:val="28"/>
        </w:rPr>
        <w:t>и</w:t>
      </w:r>
      <w:r w:rsidR="00B05E9C">
        <w:rPr>
          <w:color w:val="000000"/>
          <w:sz w:val="28"/>
          <w:szCs w:val="28"/>
        </w:rPr>
        <w:t xml:space="preserve"> и</w:t>
      </w:r>
      <w:r w:rsidRPr="004D3D44">
        <w:rPr>
          <w:color w:val="000000"/>
          <w:sz w:val="28"/>
          <w:szCs w:val="28"/>
        </w:rPr>
        <w:t xml:space="preserve"> направляют в адрес департамента научно-технологической политики и образования Минсельхоза России информацию для тематического плана-задания на выполнение научно-исследовательских работ по заказу Минсельхоза России за счет средств федерального бюджета в установленной форме.</w:t>
      </w:r>
    </w:p>
    <w:p w:rsidR="00983380" w:rsidRPr="00B05E9C" w:rsidRDefault="00434E4A" w:rsidP="003F7F20">
      <w:pPr>
        <w:pStyle w:val="western"/>
        <w:widowControl w:val="0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4D3D44">
        <w:rPr>
          <w:color w:val="000000"/>
          <w:sz w:val="28"/>
          <w:szCs w:val="28"/>
        </w:rPr>
        <w:t xml:space="preserve"> этап. Департамент научно-технологической политики и образования Минсельхоза России направляет в адрес исполнителей </w:t>
      </w:r>
      <w:r>
        <w:rPr>
          <w:color w:val="000000"/>
          <w:sz w:val="28"/>
          <w:szCs w:val="28"/>
        </w:rPr>
        <w:t xml:space="preserve">(подведомственным Минсельхозу России научным и образовательным учреждениям) </w:t>
      </w:r>
      <w:r w:rsidRPr="004D3D44">
        <w:rPr>
          <w:color w:val="000000"/>
          <w:sz w:val="28"/>
          <w:szCs w:val="28"/>
        </w:rPr>
        <w:t xml:space="preserve">утвержденный тематический план-задание на выполнение научно-исследовательских работ по заказу </w:t>
      </w:r>
      <w:r w:rsidRPr="00B05E9C">
        <w:rPr>
          <w:color w:val="000000"/>
          <w:sz w:val="28"/>
          <w:szCs w:val="28"/>
        </w:rPr>
        <w:t>Минсельхоза России за счет средств федерального бюджета.</w:t>
      </w:r>
    </w:p>
    <w:p w:rsidR="00AF0E1B" w:rsidRPr="0092433F" w:rsidRDefault="00B05E9C" w:rsidP="003F7F20">
      <w:pPr>
        <w:spacing w:after="0" w:line="360" w:lineRule="auto"/>
        <w:ind w:firstLine="709"/>
      </w:pPr>
      <w:r w:rsidRPr="00B05E9C">
        <w:rPr>
          <w:rFonts w:eastAsiaTheme="minorHAnsi"/>
          <w:szCs w:val="28"/>
          <w:lang w:eastAsia="en-US"/>
        </w:rPr>
        <w:t xml:space="preserve">Таким образом, следует подчеркнуть, что реализация предлагаемого решения в дальнейшем позволит достичь </w:t>
      </w:r>
      <w:r w:rsidRPr="00B05E9C">
        <w:t>обеспечения</w:t>
      </w:r>
      <w:r w:rsidR="00AF0E1B" w:rsidRPr="00B05E9C">
        <w:t xml:space="preserve"> продовольственной независимости страны и повышения конкурентоспособности</w:t>
      </w:r>
      <w:r w:rsidR="00AF0E1B" w:rsidRPr="0092433F">
        <w:t xml:space="preserve"> российской сельскохозяйственной продукции на </w:t>
      </w:r>
      <w:r>
        <w:t>внутреннем и внешнем рынках, в з</w:t>
      </w:r>
      <w:r w:rsidR="00AF0E1B" w:rsidRPr="0092433F">
        <w:t xml:space="preserve">начительной мере предполагается решать путем модернизации отрасли. </w:t>
      </w:r>
    </w:p>
    <w:p w:rsidR="00AF0E1B" w:rsidRPr="00BE55D6" w:rsidRDefault="00AF0E1B" w:rsidP="000A5234">
      <w:pPr>
        <w:spacing w:after="0" w:line="360" w:lineRule="auto"/>
        <w:ind w:firstLine="709"/>
        <w:rPr>
          <w:szCs w:val="28"/>
        </w:rPr>
      </w:pPr>
      <w:r w:rsidRPr="00BE55D6">
        <w:rPr>
          <w:szCs w:val="28"/>
        </w:rPr>
        <w:lastRenderedPageBreak/>
        <w:t>Модернизации должны предшествовать корректировка существующих и создание механизмов повышение инновационной активности участников инновационного процесса: сельскохозяйственных товаропроизводителей, научных, образовательных организаций, центров сельскохозяйственного консультирования и иных инновационных структур, органов управления агропромышленного комплекса всех уровней.</w:t>
      </w:r>
    </w:p>
    <w:p w:rsidR="00AF0E1B" w:rsidRPr="00BE55D6" w:rsidRDefault="00AF0E1B" w:rsidP="000A5234">
      <w:pPr>
        <w:spacing w:after="0" w:line="360" w:lineRule="auto"/>
        <w:ind w:firstLine="709"/>
        <w:rPr>
          <w:szCs w:val="28"/>
        </w:rPr>
      </w:pPr>
      <w:r w:rsidRPr="00BE55D6">
        <w:rPr>
          <w:szCs w:val="28"/>
        </w:rPr>
        <w:t xml:space="preserve">При этом основополагающими позициями являются: </w:t>
      </w:r>
    </w:p>
    <w:p w:rsidR="00AF0E1B" w:rsidRPr="00BE55D6" w:rsidRDefault="00AF0E1B" w:rsidP="000A5234">
      <w:pPr>
        <w:spacing w:after="0" w:line="360" w:lineRule="auto"/>
        <w:ind w:firstLine="709"/>
        <w:rPr>
          <w:szCs w:val="28"/>
        </w:rPr>
      </w:pPr>
      <w:r w:rsidRPr="00BE55D6">
        <w:rPr>
          <w:szCs w:val="28"/>
        </w:rPr>
        <w:t xml:space="preserve">1. Обеспечение благоприятных экономических условий и правовой среды для повышения инновационной активности сельскохозяйственных товаропроизводителей; </w:t>
      </w:r>
    </w:p>
    <w:p w:rsidR="00AF0E1B" w:rsidRPr="00BE55D6" w:rsidRDefault="00AF0E1B" w:rsidP="000A5234">
      <w:pPr>
        <w:spacing w:after="0" w:line="360" w:lineRule="auto"/>
        <w:ind w:firstLine="709"/>
        <w:rPr>
          <w:szCs w:val="28"/>
        </w:rPr>
      </w:pPr>
      <w:r w:rsidRPr="00BE55D6">
        <w:rPr>
          <w:szCs w:val="28"/>
        </w:rPr>
        <w:t>2. Производство реально востребованной сельским хозяйством инновационной продукции;</w:t>
      </w:r>
    </w:p>
    <w:p w:rsidR="00AF0E1B" w:rsidRPr="00BE55D6" w:rsidRDefault="00AF0E1B" w:rsidP="000A5234">
      <w:pPr>
        <w:spacing w:after="0" w:line="360" w:lineRule="auto"/>
        <w:ind w:firstLine="709"/>
        <w:rPr>
          <w:szCs w:val="28"/>
        </w:rPr>
      </w:pPr>
      <w:r w:rsidRPr="00BE55D6">
        <w:rPr>
          <w:szCs w:val="28"/>
        </w:rPr>
        <w:t xml:space="preserve">3. Совершенствование и развитие механизмов доведение новых знаний до товаропроизводителей и содействие в освоении инноваций. </w:t>
      </w:r>
    </w:p>
    <w:p w:rsidR="00AF0E1B" w:rsidRPr="00BE55D6" w:rsidRDefault="000A5234" w:rsidP="000A5234">
      <w:pPr>
        <w:spacing w:after="0" w:line="360" w:lineRule="auto"/>
        <w:ind w:firstLine="709"/>
        <w:rPr>
          <w:szCs w:val="28"/>
        </w:rPr>
      </w:pPr>
      <w:r>
        <w:rPr>
          <w:rFonts w:eastAsiaTheme="minorHAnsi"/>
          <w:szCs w:val="28"/>
          <w:lang w:eastAsia="en-US"/>
        </w:rPr>
        <w:t>4</w:t>
      </w:r>
      <w:r w:rsidR="0092433F">
        <w:rPr>
          <w:rFonts w:eastAsiaTheme="minorHAnsi"/>
          <w:szCs w:val="28"/>
          <w:lang w:eastAsia="en-US"/>
        </w:rPr>
        <w:t xml:space="preserve">. </w:t>
      </w:r>
      <w:r w:rsidR="00AF0E1B" w:rsidRPr="00BE55D6">
        <w:rPr>
          <w:rFonts w:eastAsiaTheme="minorHAnsi"/>
          <w:szCs w:val="28"/>
          <w:lang w:eastAsia="en-US"/>
        </w:rPr>
        <w:t>Значительную часть инноваций для АПК за счет средств федерального бюджета разрабатывают подведомственные Минсельхозу России научные и образовательные учреждения. В 2017, 2018</w:t>
      </w:r>
      <w:r w:rsidR="005A45CE">
        <w:rPr>
          <w:rFonts w:eastAsiaTheme="minorHAnsi"/>
          <w:szCs w:val="28"/>
          <w:lang w:eastAsia="en-US"/>
        </w:rPr>
        <w:t>,</w:t>
      </w:r>
      <w:r w:rsidR="00AF0E1B" w:rsidRPr="00BE55D6">
        <w:rPr>
          <w:rFonts w:eastAsiaTheme="minorHAnsi"/>
          <w:szCs w:val="28"/>
          <w:lang w:eastAsia="en-US"/>
        </w:rPr>
        <w:t xml:space="preserve"> 2019 </w:t>
      </w:r>
      <w:r w:rsidR="005A45CE">
        <w:rPr>
          <w:rFonts w:eastAsiaTheme="minorHAnsi"/>
          <w:szCs w:val="28"/>
          <w:lang w:eastAsia="en-US"/>
        </w:rPr>
        <w:t xml:space="preserve">и 2020 </w:t>
      </w:r>
      <w:r w:rsidR="00AF0E1B" w:rsidRPr="00BE55D6">
        <w:rPr>
          <w:rFonts w:eastAsiaTheme="minorHAnsi"/>
          <w:szCs w:val="28"/>
          <w:lang w:eastAsia="en-US"/>
        </w:rPr>
        <w:t>годы высшими образовательными учреждениями разработано 151, 164. 108</w:t>
      </w:r>
      <w:r w:rsidR="005A45CE">
        <w:rPr>
          <w:rFonts w:eastAsiaTheme="minorHAnsi"/>
          <w:szCs w:val="28"/>
          <w:lang w:eastAsia="en-US"/>
        </w:rPr>
        <w:t>, 151</w:t>
      </w:r>
      <w:r w:rsidR="00AF0E1B" w:rsidRPr="00BE55D6">
        <w:rPr>
          <w:rFonts w:eastAsiaTheme="minorHAnsi"/>
          <w:szCs w:val="28"/>
          <w:lang w:eastAsia="en-US"/>
        </w:rPr>
        <w:t xml:space="preserve"> наименований научной продукции соответственно. Объем финансирования НИР за последние 3 года остается стабильным на ежегодном уровне</w:t>
      </w:r>
      <w:r>
        <w:rPr>
          <w:rFonts w:eastAsiaTheme="minorHAnsi"/>
          <w:szCs w:val="28"/>
          <w:lang w:eastAsia="en-US"/>
        </w:rPr>
        <w:t xml:space="preserve"> – </w:t>
      </w:r>
      <w:r w:rsidR="00AF0E1B" w:rsidRPr="00BE55D6">
        <w:rPr>
          <w:rFonts w:eastAsiaTheme="minorHAnsi"/>
          <w:szCs w:val="28"/>
          <w:lang w:eastAsia="en-US"/>
        </w:rPr>
        <w:t>около 200 млн. руб.</w:t>
      </w:r>
    </w:p>
    <w:p w:rsidR="00AF0E1B" w:rsidRPr="00BE55D6" w:rsidRDefault="00AF0E1B" w:rsidP="000A5234">
      <w:pPr>
        <w:spacing w:after="0" w:line="360" w:lineRule="auto"/>
        <w:ind w:firstLine="709"/>
        <w:rPr>
          <w:rFonts w:eastAsiaTheme="minorHAnsi"/>
          <w:color w:val="000000"/>
          <w:szCs w:val="28"/>
          <w:lang w:eastAsia="en-US"/>
        </w:rPr>
      </w:pPr>
      <w:r w:rsidRPr="00BE55D6">
        <w:rPr>
          <w:szCs w:val="28"/>
        </w:rPr>
        <w:t>Озабоченность вызывает неудовлетворительный объем практического применения результатов научно-исследовательских разработок. Не по всем разработкам подготовлены и изданы практические рекомендации по их использованию в реальном производственном секторе, а</w:t>
      </w:r>
      <w:r w:rsidRPr="00BE55D6">
        <w:rPr>
          <w:rFonts w:eastAsiaTheme="minorHAnsi"/>
          <w:szCs w:val="28"/>
          <w:lang w:eastAsia="en-US"/>
        </w:rPr>
        <w:t xml:space="preserve"> каждое новшество (новация, научная разработка) прошла лишь единичную апробацию, что вряд ли можно назвать успешным с точки зрения внедрения научно-технических достижений в массовое производство. </w:t>
      </w:r>
    </w:p>
    <w:p w:rsidR="00AF0E1B" w:rsidRPr="00BE55D6" w:rsidRDefault="00AF0E1B" w:rsidP="000A5234">
      <w:pPr>
        <w:spacing w:after="0" w:line="360" w:lineRule="auto"/>
        <w:ind w:firstLine="709"/>
        <w:rPr>
          <w:szCs w:val="28"/>
        </w:rPr>
      </w:pPr>
      <w:r w:rsidRPr="00BE55D6">
        <w:rPr>
          <w:szCs w:val="28"/>
        </w:rPr>
        <w:lastRenderedPageBreak/>
        <w:t>По мнению ученых ведущих исследования в сфере трансферта инноваций заслуживающей внимания причиной низкой востребованности выполненными подведомственными министерству образовательными учреждениями научной продукции является отсутствие в формировании заказа на НИР мнения сельскохозяйственных товаропроизводителей. Ф</w:t>
      </w:r>
      <w:r w:rsidRPr="00BE55D6">
        <w:rPr>
          <w:rFonts w:eastAsiaTheme="minorHAnsi"/>
          <w:szCs w:val="28"/>
          <w:lang w:eastAsia="en-US"/>
        </w:rPr>
        <w:t>ормирование плана НИР Минсельхозом России осуществляются по принципу видения проблемы научными сотрудниками образовательных учреждений и возможностей ими же их осуществления. При этом реального участия в определении потребности потенциальных потребителей нет и естественно их мнение не учитывается.</w:t>
      </w:r>
    </w:p>
    <w:p w:rsidR="00AF0E1B" w:rsidRDefault="00AF0E1B" w:rsidP="0092433F">
      <w:pPr>
        <w:pStyle w:val="a6"/>
        <w:spacing w:after="0" w:line="360" w:lineRule="auto"/>
        <w:ind w:left="0" w:firstLine="709"/>
      </w:pPr>
      <w:r w:rsidRPr="0092433F">
        <w:t xml:space="preserve">Сопоставление выполненных расположенными в </w:t>
      </w:r>
      <w:r w:rsidR="005A45CE">
        <w:t>шести</w:t>
      </w:r>
      <w:r w:rsidRPr="0092433F">
        <w:t xml:space="preserve"> регионах (Республика Татарстан, Волгоградская</w:t>
      </w:r>
      <w:r w:rsidR="005A45CE">
        <w:t>,</w:t>
      </w:r>
      <w:r w:rsidRPr="0092433F">
        <w:t xml:space="preserve"> Ярославск</w:t>
      </w:r>
      <w:r w:rsidR="005A45CE">
        <w:t>ая, Ростов</w:t>
      </w:r>
      <w:r w:rsidR="00B05E9C">
        <w:t>ская, Калужская и Ленинградская</w:t>
      </w:r>
      <w:r w:rsidRPr="0092433F">
        <w:t xml:space="preserve"> области) образовательными учреждениями НИР с результатами исследования потребности сельскохозяйственных товаропроизводителей в них позволило сделать заключение, что темы вузовских научно-исследовательских работ им лишь частично соответствуют.</w:t>
      </w:r>
    </w:p>
    <w:p w:rsidR="00E54F37" w:rsidRPr="00B92BD0" w:rsidRDefault="00E54F37" w:rsidP="0092433F">
      <w:pPr>
        <w:pStyle w:val="a6"/>
        <w:spacing w:after="0" w:line="360" w:lineRule="auto"/>
        <w:ind w:left="0" w:firstLine="709"/>
      </w:pPr>
      <w:r w:rsidRPr="00B92BD0">
        <w:t>В связи с этим, возрастает роль учреждений дополнительного профессионального образования, работающих в тесном контакте с сельхозтоваропроизводителями и знающими их нужды и чаяния.</w:t>
      </w:r>
    </w:p>
    <w:p w:rsidR="00E54F37" w:rsidRPr="00B92BD0" w:rsidRDefault="00E54F37" w:rsidP="0092433F">
      <w:pPr>
        <w:pStyle w:val="a6"/>
        <w:spacing w:after="0" w:line="360" w:lineRule="auto"/>
        <w:ind w:left="0" w:firstLine="709"/>
      </w:pPr>
      <w:r w:rsidRPr="00B92BD0">
        <w:t>Учреждениям ДПО необходимо обеспечить систематический отбор перспективных завершенных научных разработок, эффективного производственного опыта, новых нормативных правовых актов федерального, регионального и местного уровня, направленных на развитие агропромышленного производства и сельских территорий, анализировать отечественную и зарубежную специальную информацию, формировать базы данных инноваций и на их основе разрабатывать и предлагать специалистам востребованные программы повышения квалификации и профессиональной переподготовки кадров.</w:t>
      </w:r>
    </w:p>
    <w:p w:rsidR="00AF0E1B" w:rsidRPr="00704C83" w:rsidRDefault="00AF0E1B" w:rsidP="000A5234">
      <w:pPr>
        <w:spacing w:after="0" w:line="360" w:lineRule="auto"/>
        <w:ind w:firstLine="709"/>
        <w:rPr>
          <w:szCs w:val="28"/>
        </w:rPr>
      </w:pPr>
      <w:r w:rsidRPr="00704C83">
        <w:rPr>
          <w:szCs w:val="28"/>
        </w:rPr>
        <w:lastRenderedPageBreak/>
        <w:t>Таким образом</w:t>
      </w:r>
      <w:r w:rsidR="00E25646">
        <w:rPr>
          <w:szCs w:val="28"/>
        </w:rPr>
        <w:t>,</w:t>
      </w:r>
      <w:r w:rsidRPr="00704C83">
        <w:rPr>
          <w:szCs w:val="28"/>
        </w:rPr>
        <w:t xml:space="preserve"> выявленные предпочтения сельскохозяйственных товаропроизводителей и анализ проведенных подведомственными Минсельхозу России научными и образовательными прикладных научных исследований позволяют сделать заключение о необходимости:</w:t>
      </w:r>
    </w:p>
    <w:p w:rsidR="00AF0E1B" w:rsidRPr="00704C83" w:rsidRDefault="000A5234" w:rsidP="000A5234">
      <w:pPr>
        <w:spacing w:after="0" w:line="360" w:lineRule="auto"/>
        <w:ind w:firstLine="708"/>
        <w:contextualSpacing/>
        <w:rPr>
          <w:szCs w:val="28"/>
        </w:rPr>
      </w:pPr>
      <w:r>
        <w:rPr>
          <w:szCs w:val="28"/>
        </w:rPr>
        <w:t xml:space="preserve">- </w:t>
      </w:r>
      <w:r w:rsidR="00AF0E1B" w:rsidRPr="00704C83">
        <w:rPr>
          <w:szCs w:val="28"/>
        </w:rPr>
        <w:t>масштабного исследования потребности сельскохозяйственных товаропроизводителей в прикладных научных продуктах;</w:t>
      </w:r>
    </w:p>
    <w:p w:rsidR="00AF0E1B" w:rsidRPr="00704C83" w:rsidRDefault="000A5234" w:rsidP="000A5234">
      <w:pPr>
        <w:spacing w:after="0" w:line="360" w:lineRule="auto"/>
        <w:contextualSpacing/>
        <w:rPr>
          <w:szCs w:val="28"/>
        </w:rPr>
      </w:pPr>
      <w:r>
        <w:rPr>
          <w:szCs w:val="28"/>
        </w:rPr>
        <w:t xml:space="preserve">- </w:t>
      </w:r>
      <w:r w:rsidR="00AF0E1B" w:rsidRPr="00704C83">
        <w:rPr>
          <w:szCs w:val="28"/>
        </w:rPr>
        <w:t>аналитической обработки заявок потребностей сельскохозяйственных товаропроизводителей в прикладных научных продуктах с целью выявления наиболее актуальных и потенциально востребованных для внедрения;</w:t>
      </w:r>
    </w:p>
    <w:p w:rsidR="00AF0E1B" w:rsidRPr="00704C83" w:rsidRDefault="000A5234" w:rsidP="000A5234">
      <w:pPr>
        <w:spacing w:after="0" w:line="360" w:lineRule="auto"/>
        <w:contextualSpacing/>
        <w:rPr>
          <w:szCs w:val="28"/>
        </w:rPr>
      </w:pPr>
      <w:r>
        <w:rPr>
          <w:szCs w:val="28"/>
        </w:rPr>
        <w:t xml:space="preserve">- </w:t>
      </w:r>
      <w:r w:rsidR="00AF0E1B" w:rsidRPr="00704C83">
        <w:rPr>
          <w:szCs w:val="28"/>
        </w:rPr>
        <w:t>формирования «портфеля заказов» на разработку прикладных научных продуктов (инноваций) исключительно с учетом спроса на потребности сельскохозяйственных товаропроизводителей в конкретном регионе с учетом природно-климатических и экономических условий.</w:t>
      </w:r>
    </w:p>
    <w:p w:rsidR="00B92BD0" w:rsidRDefault="00AF0E1B" w:rsidP="000A5234">
      <w:pPr>
        <w:spacing w:after="0" w:line="360" w:lineRule="auto"/>
        <w:ind w:firstLine="709"/>
        <w:rPr>
          <w:szCs w:val="28"/>
        </w:rPr>
      </w:pPr>
      <w:r w:rsidRPr="00704C83">
        <w:rPr>
          <w:szCs w:val="28"/>
        </w:rPr>
        <w:t xml:space="preserve">Выполненные научные исследования и настоящие методологические разработки могут стать основой для доведения подведомственным Минсельхозу России научным и образовательным учреждениям </w:t>
      </w:r>
      <w:r w:rsidR="00023F15">
        <w:rPr>
          <w:szCs w:val="28"/>
        </w:rPr>
        <w:t xml:space="preserve">государственного </w:t>
      </w:r>
      <w:r w:rsidRPr="00704C83">
        <w:rPr>
          <w:szCs w:val="28"/>
        </w:rPr>
        <w:t>задания</w:t>
      </w:r>
      <w:r w:rsidR="00B92BD0">
        <w:rPr>
          <w:szCs w:val="28"/>
        </w:rPr>
        <w:t xml:space="preserve">. </w:t>
      </w:r>
    </w:p>
    <w:p w:rsidR="00AF0E1B" w:rsidRPr="00704C83" w:rsidRDefault="00AF0E1B" w:rsidP="000A5234">
      <w:pPr>
        <w:spacing w:after="0" w:line="360" w:lineRule="auto"/>
        <w:ind w:firstLine="709"/>
        <w:rPr>
          <w:szCs w:val="28"/>
        </w:rPr>
      </w:pPr>
      <w:r w:rsidRPr="00704C83">
        <w:rPr>
          <w:szCs w:val="28"/>
        </w:rPr>
        <w:t>Предполагается, что образовательные учреждения</w:t>
      </w:r>
      <w:r w:rsidR="00023F15">
        <w:rPr>
          <w:szCs w:val="28"/>
        </w:rPr>
        <w:t>,</w:t>
      </w:r>
      <w:r w:rsidRPr="00704C83">
        <w:rPr>
          <w:szCs w:val="28"/>
        </w:rPr>
        <w:t xml:space="preserve"> </w:t>
      </w:r>
      <w:r w:rsidR="00023F15" w:rsidRPr="00B92BD0">
        <w:rPr>
          <w:szCs w:val="28"/>
        </w:rPr>
        <w:t>научные и</w:t>
      </w:r>
      <w:r w:rsidR="00023F15">
        <w:rPr>
          <w:szCs w:val="28"/>
        </w:rPr>
        <w:t xml:space="preserve"> </w:t>
      </w:r>
      <w:r w:rsidRPr="00704C83">
        <w:rPr>
          <w:szCs w:val="28"/>
        </w:rPr>
        <w:t>консультационные организации выявляют наличие доступных и применимых в регионе инновационных предложений и на месте определяют потребность сельскохозяйственных товаропроизводителей в новых разработках, которые могут служить ориентиром для науки и основанием для составления госзаказа на научно-исследовательские работы. Выявленные потребности могут также являться ориентиром для формирования планов НИР научными организациями Российской академии наук.</w:t>
      </w:r>
    </w:p>
    <w:p w:rsidR="00AF0E1B" w:rsidRPr="0092433F" w:rsidRDefault="00AF0E1B" w:rsidP="000A5234">
      <w:pPr>
        <w:spacing w:after="0" w:line="360" w:lineRule="auto"/>
        <w:ind w:firstLine="708"/>
      </w:pPr>
      <w:r w:rsidRPr="0092433F">
        <w:t xml:space="preserve">Проблемой низкой инновационной активности АПК также является проблема отсутствия реального, понятного, доступного и эффективного механизмов информированности пользователей о наличии инновационной продукции и возможности осуществления обратной связи сельских </w:t>
      </w:r>
      <w:r w:rsidRPr="0092433F">
        <w:lastRenderedPageBreak/>
        <w:t>товаропроизводителей и иных потенциальных пользователей с разработчиками инновационной продукции.</w:t>
      </w:r>
    </w:p>
    <w:p w:rsidR="0092433F" w:rsidRDefault="009A455D" w:rsidP="0092433F">
      <w:pPr>
        <w:spacing w:after="0" w:line="360" w:lineRule="auto"/>
        <w:ind w:firstLine="709"/>
        <w:rPr>
          <w:szCs w:val="28"/>
        </w:rPr>
      </w:pPr>
      <w:r w:rsidRPr="009A455D">
        <w:rPr>
          <w:szCs w:val="28"/>
        </w:rPr>
        <w:t>В результате создание отраслевой сети инноваций в АПК разработан механизм формирования отраслевой специализированной БД</w:t>
      </w:r>
      <w:r w:rsidR="00B05E9C">
        <w:rPr>
          <w:szCs w:val="28"/>
        </w:rPr>
        <w:t>,</w:t>
      </w:r>
      <w:r w:rsidRPr="009A455D">
        <w:rPr>
          <w:szCs w:val="28"/>
        </w:rPr>
        <w:t xml:space="preserve"> рекомендованных к освоению в сельскохозяйственном производстве инновационных продуктов, созданных подведомственными Минсельхозу России образовательными учреждениями.</w:t>
      </w:r>
    </w:p>
    <w:p w:rsidR="0092433F" w:rsidRDefault="0092433F" w:rsidP="000A5234">
      <w:pPr>
        <w:spacing w:after="0" w:line="360" w:lineRule="auto"/>
        <w:ind w:firstLine="709"/>
      </w:pPr>
      <w:r>
        <w:rPr>
          <w:szCs w:val="28"/>
        </w:rPr>
        <w:t>Б</w:t>
      </w:r>
      <w:r w:rsidRPr="004F7082">
        <w:rPr>
          <w:szCs w:val="28"/>
        </w:rPr>
        <w:t>аза данных информационных ресурсов позволяет объединить информационные массивы инновационных продуктов, адаптированных для практического использования сельхозтоваропроизводителями и иными пользователями, и упрощает возможность пользования ими.</w:t>
      </w:r>
    </w:p>
    <w:p w:rsidR="00AF0E1B" w:rsidRDefault="00AF0E1B" w:rsidP="000A5234">
      <w:pPr>
        <w:spacing w:after="0" w:line="360" w:lineRule="auto"/>
        <w:ind w:firstLine="708"/>
      </w:pPr>
      <w:r w:rsidRPr="0092433F">
        <w:t xml:space="preserve">Распространение инновационных ресурсов осуществляется субъектами сельскохозяйственного консультирования, иными. в том числе отраслевыми образовательными учреждениями, инновационными организациями путем предоставления информации через Интернет и другие средства связи, организацией конгрессных и выставочно-демонстрационных мероприятий, обучением консультантов, руководителей и специалистов сельскохозяйственных организаций, фермеров. Консультанты оказывают помощь в процессе освоения инноваций и могут обеспечить мониторинг использования научно-технических достижений в АПК. </w:t>
      </w:r>
    </w:p>
    <w:p w:rsidR="00983380" w:rsidRPr="0092433F" w:rsidRDefault="00983380" w:rsidP="000A5234">
      <w:pPr>
        <w:spacing w:after="0" w:line="360" w:lineRule="auto"/>
        <w:ind w:firstLine="708"/>
      </w:pPr>
      <w:r w:rsidRPr="0092433F">
        <w:t xml:space="preserve">Разработанный механизм повышения эффективности АПК от научно-исследовательских работ подведомственных Минсельхозу России научных и образовательных учреждений также предполагает организацию открытого форума по обмену инновациями, проектами, идеями и практиками в научно-образовательной и производственной сфере АПК на площадке </w:t>
      </w:r>
      <w:r w:rsidR="00F12653" w:rsidRPr="000A5234">
        <w:rPr>
          <w:lang w:val="en-US"/>
        </w:rPr>
        <w:t>www</w:t>
      </w:r>
      <w:r w:rsidR="00F12653" w:rsidRPr="00F12653">
        <w:t>.</w:t>
      </w:r>
      <w:r w:rsidR="00F12653" w:rsidRPr="000A5234">
        <w:rPr>
          <w:lang w:val="en-US"/>
        </w:rPr>
        <w:t>apknet</w:t>
      </w:r>
      <w:r w:rsidR="00F12653" w:rsidRPr="00F12653">
        <w:t xml:space="preserve"> в</w:t>
      </w:r>
      <w:r w:rsidR="00F12653" w:rsidRPr="000A5234">
        <w:rPr>
          <w:rStyle w:val="af"/>
          <w:color w:val="auto"/>
          <w:u w:val="none"/>
        </w:rPr>
        <w:t xml:space="preserve"> </w:t>
      </w:r>
      <w:r w:rsidRPr="000A5234">
        <w:rPr>
          <w:rStyle w:val="af"/>
          <w:color w:val="auto"/>
          <w:u w:val="none"/>
        </w:rPr>
        <w:t xml:space="preserve">открытом доступе. </w:t>
      </w:r>
    </w:p>
    <w:p w:rsidR="00983380" w:rsidRPr="009A455D" w:rsidRDefault="00983380" w:rsidP="009A455D">
      <w:pPr>
        <w:spacing w:after="0" w:line="360" w:lineRule="auto"/>
        <w:ind w:firstLine="709"/>
        <w:rPr>
          <w:szCs w:val="28"/>
        </w:rPr>
      </w:pPr>
      <w:r w:rsidRPr="009A455D">
        <w:rPr>
          <w:szCs w:val="28"/>
        </w:rPr>
        <w:t xml:space="preserve">Площадка </w:t>
      </w:r>
      <w:r w:rsidRPr="009A455D">
        <w:rPr>
          <w:szCs w:val="28"/>
          <w:lang w:val="en-US"/>
        </w:rPr>
        <w:t>www</w:t>
      </w:r>
      <w:r w:rsidRPr="009A455D">
        <w:rPr>
          <w:szCs w:val="28"/>
        </w:rPr>
        <w:t>.</w:t>
      </w:r>
      <w:r w:rsidRPr="009A455D">
        <w:rPr>
          <w:szCs w:val="28"/>
          <w:lang w:val="en-US"/>
        </w:rPr>
        <w:t>apknet</w:t>
      </w:r>
      <w:r w:rsidRPr="009A455D">
        <w:rPr>
          <w:szCs w:val="28"/>
        </w:rPr>
        <w:t>.</w:t>
      </w:r>
      <w:r w:rsidRPr="009A455D">
        <w:rPr>
          <w:szCs w:val="28"/>
          <w:lang w:val="en-US"/>
        </w:rPr>
        <w:t>ru</w:t>
      </w:r>
      <w:r w:rsidRPr="009A455D">
        <w:rPr>
          <w:szCs w:val="28"/>
        </w:rPr>
        <w:t xml:space="preserve"> является хранилищем данных, удобным для поиска и прочтения материалов НИР и позволяет связаться с разработчиками НИР в автоматическом режиме. Каждый пользователь имеет возможность </w:t>
      </w:r>
      <w:r w:rsidRPr="009A455D">
        <w:rPr>
          <w:szCs w:val="28"/>
        </w:rPr>
        <w:lastRenderedPageBreak/>
        <w:t xml:space="preserve">оставить свой комментарий по соответствующей тематике. Для этого под каждым материалом НИР, размещенным на сайте </w:t>
      </w:r>
      <w:hyperlink r:id="rId44" w:history="1">
        <w:r w:rsidRPr="009A455D">
          <w:rPr>
            <w:rStyle w:val="af"/>
            <w:szCs w:val="28"/>
            <w:lang w:val="en-US"/>
          </w:rPr>
          <w:t>www</w:t>
        </w:r>
        <w:r w:rsidRPr="009A455D">
          <w:rPr>
            <w:rStyle w:val="af"/>
            <w:szCs w:val="28"/>
          </w:rPr>
          <w:t>.</w:t>
        </w:r>
        <w:r w:rsidRPr="009A455D">
          <w:rPr>
            <w:rStyle w:val="af"/>
            <w:szCs w:val="28"/>
            <w:lang w:val="en-US"/>
          </w:rPr>
          <w:t>apknet</w:t>
        </w:r>
        <w:r w:rsidRPr="009A455D">
          <w:rPr>
            <w:rStyle w:val="af"/>
            <w:szCs w:val="28"/>
          </w:rPr>
          <w:t>.</w:t>
        </w:r>
        <w:r w:rsidRPr="009A455D">
          <w:rPr>
            <w:rStyle w:val="af"/>
            <w:szCs w:val="28"/>
            <w:lang w:val="en-US"/>
          </w:rPr>
          <w:t>ru</w:t>
        </w:r>
      </w:hyperlink>
      <w:r w:rsidRPr="009A455D">
        <w:rPr>
          <w:szCs w:val="28"/>
        </w:rPr>
        <w:t xml:space="preserve"> расположена форма обратной связи.</w:t>
      </w:r>
    </w:p>
    <w:p w:rsidR="00983380" w:rsidRPr="009A455D" w:rsidRDefault="00983380" w:rsidP="009A455D">
      <w:pPr>
        <w:spacing w:after="0" w:line="360" w:lineRule="auto"/>
        <w:ind w:firstLine="709"/>
        <w:rPr>
          <w:szCs w:val="28"/>
        </w:rPr>
      </w:pPr>
      <w:r w:rsidRPr="009A455D">
        <w:rPr>
          <w:szCs w:val="28"/>
        </w:rPr>
        <w:t>Обсуждение потребителями размещенных работ предлагается производить с помощью сторонних ресурсов</w:t>
      </w:r>
      <w:r w:rsidR="000A5234">
        <w:rPr>
          <w:szCs w:val="28"/>
        </w:rPr>
        <w:t xml:space="preserve"> – </w:t>
      </w:r>
      <w:r w:rsidRPr="009A455D">
        <w:rPr>
          <w:szCs w:val="28"/>
        </w:rPr>
        <w:t>социальных сетей (</w:t>
      </w:r>
      <w:r w:rsidRPr="009A455D">
        <w:rPr>
          <w:szCs w:val="28"/>
          <w:lang w:val="en-US"/>
        </w:rPr>
        <w:t>VK</w:t>
      </w:r>
      <w:r w:rsidRPr="009A455D">
        <w:rPr>
          <w:szCs w:val="28"/>
        </w:rPr>
        <w:t xml:space="preserve">, </w:t>
      </w:r>
      <w:r w:rsidRPr="009A455D">
        <w:rPr>
          <w:szCs w:val="28"/>
          <w:lang w:val="en-US"/>
        </w:rPr>
        <w:t>Facebook</w:t>
      </w:r>
      <w:r w:rsidRPr="009A455D">
        <w:rPr>
          <w:szCs w:val="28"/>
        </w:rPr>
        <w:t xml:space="preserve"> и т.д</w:t>
      </w:r>
      <w:r w:rsidR="009A455D" w:rsidRPr="009A455D">
        <w:rPr>
          <w:szCs w:val="28"/>
        </w:rPr>
        <w:t>.</w:t>
      </w:r>
      <w:r w:rsidRPr="009A455D">
        <w:rPr>
          <w:szCs w:val="28"/>
        </w:rPr>
        <w:t>), стриминговых систем (</w:t>
      </w:r>
      <w:r w:rsidRPr="009A455D">
        <w:rPr>
          <w:szCs w:val="28"/>
          <w:lang w:val="en-US"/>
        </w:rPr>
        <w:t>YouTube</w:t>
      </w:r>
      <w:r w:rsidRPr="009A455D">
        <w:rPr>
          <w:szCs w:val="28"/>
        </w:rPr>
        <w:t xml:space="preserve"> и т.д.).</w:t>
      </w:r>
    </w:p>
    <w:p w:rsidR="00983380" w:rsidRPr="009A455D" w:rsidRDefault="009A455D" w:rsidP="009A455D">
      <w:pPr>
        <w:spacing w:after="0" w:line="360" w:lineRule="auto"/>
        <w:ind w:firstLine="709"/>
        <w:rPr>
          <w:szCs w:val="28"/>
        </w:rPr>
      </w:pPr>
      <w:r w:rsidRPr="009A455D">
        <w:rPr>
          <w:szCs w:val="28"/>
        </w:rPr>
        <w:t>С</w:t>
      </w:r>
      <w:r w:rsidR="00983380" w:rsidRPr="009A455D">
        <w:rPr>
          <w:szCs w:val="28"/>
        </w:rPr>
        <w:t>оздание отраслевой сети инноваций в АПК в социальных сетях способств</w:t>
      </w:r>
      <w:r w:rsidR="00A37803">
        <w:rPr>
          <w:szCs w:val="28"/>
        </w:rPr>
        <w:t>ует</w:t>
      </w:r>
      <w:r w:rsidR="00983380" w:rsidRPr="009A455D">
        <w:rPr>
          <w:szCs w:val="28"/>
        </w:rPr>
        <w:t>:</w:t>
      </w:r>
    </w:p>
    <w:p w:rsidR="00983380" w:rsidRPr="004F7082" w:rsidRDefault="00983380" w:rsidP="00AB6010">
      <w:pPr>
        <w:pStyle w:val="a6"/>
        <w:numPr>
          <w:ilvl w:val="0"/>
          <w:numId w:val="3"/>
        </w:numPr>
        <w:spacing w:after="0" w:line="360" w:lineRule="auto"/>
        <w:ind w:left="0" w:firstLine="709"/>
      </w:pPr>
      <w:r w:rsidRPr="004F7082">
        <w:t xml:space="preserve">информированности сельскохозяйственных товаропроизводителей о наличии востребованной, пригодной к освоению в производство инновационной продукции; </w:t>
      </w:r>
    </w:p>
    <w:p w:rsidR="00983380" w:rsidRPr="004F7082" w:rsidRDefault="00983380" w:rsidP="00AB6010">
      <w:pPr>
        <w:pStyle w:val="a6"/>
        <w:numPr>
          <w:ilvl w:val="0"/>
          <w:numId w:val="3"/>
        </w:numPr>
        <w:spacing w:after="0" w:line="360" w:lineRule="auto"/>
        <w:ind w:left="0" w:firstLine="709"/>
      </w:pPr>
      <w:r w:rsidRPr="004F7082">
        <w:t>обеспечивать популяризацию научно-технических разработок подведомственных Минсельхозу России образовательных учреждений и иных инновационных организаций;</w:t>
      </w:r>
    </w:p>
    <w:p w:rsidR="00DC2635" w:rsidRPr="00D83376" w:rsidRDefault="00983380" w:rsidP="00AB6010">
      <w:pPr>
        <w:pStyle w:val="a6"/>
        <w:numPr>
          <w:ilvl w:val="0"/>
          <w:numId w:val="3"/>
        </w:numPr>
        <w:spacing w:after="0" w:line="360" w:lineRule="auto"/>
        <w:ind w:left="0" w:firstLine="709"/>
        <w:rPr>
          <w:rFonts w:eastAsia="Calibri"/>
          <w:b/>
        </w:rPr>
      </w:pPr>
      <w:r w:rsidRPr="004F7082">
        <w:t>обеспечивать возможностью получать статистически достоверную информацию о востребованности тем научно-исследовательских разработок для формирования «портфеля заказов» и доведения государственного задания на НИР подведомственным научно-образовательным учреждениям (объявления конкурса на размещения госзаказа).</w:t>
      </w:r>
      <w:bookmarkEnd w:id="15"/>
    </w:p>
    <w:p w:rsidR="005A45CE" w:rsidRPr="00CA51D7" w:rsidRDefault="00983380" w:rsidP="000A5234">
      <w:pPr>
        <w:spacing w:line="360" w:lineRule="auto"/>
        <w:ind w:left="142" w:firstLine="709"/>
        <w:jc w:val="center"/>
        <w:rPr>
          <w:b/>
        </w:rPr>
      </w:pPr>
      <w:r>
        <w:rPr>
          <w:rFonts w:eastAsia="Calibri"/>
          <w:b/>
        </w:rPr>
        <w:br w:type="page"/>
      </w:r>
      <w:r w:rsidR="005A45CE" w:rsidRPr="00CA51D7">
        <w:rPr>
          <w:b/>
        </w:rPr>
        <w:lastRenderedPageBreak/>
        <w:t>Список использованных источников</w:t>
      </w:r>
    </w:p>
    <w:p w:rsidR="005A45CE" w:rsidRPr="00764FD5" w:rsidRDefault="005A45CE" w:rsidP="00AB6010">
      <w:pPr>
        <w:pStyle w:val="a6"/>
        <w:numPr>
          <w:ilvl w:val="0"/>
          <w:numId w:val="10"/>
        </w:numPr>
        <w:spacing w:after="200" w:line="360" w:lineRule="auto"/>
        <w:ind w:left="142" w:firstLine="709"/>
        <w:rPr>
          <w:b/>
        </w:rPr>
      </w:pPr>
      <w:r w:rsidRPr="00764FD5">
        <w:t>Государственн</w:t>
      </w:r>
      <w:r w:rsidR="000A5234">
        <w:t>ая</w:t>
      </w:r>
      <w:r w:rsidRPr="00764FD5">
        <w:t xml:space="preserve"> программ</w:t>
      </w:r>
      <w:r w:rsidR="000A5234">
        <w:t>а</w:t>
      </w:r>
      <w:r w:rsidRPr="00764FD5">
        <w:t xml:space="preserve"> развития сельского хозяйства и регулирования рынков сельскохозяйственной продукции, сырья и продовольствия на 2013-2020 (утверждена постановлением Правительства Российской Федерации от 14.06.2012 №717</w:t>
      </w:r>
      <w:r>
        <w:t>).</w:t>
      </w:r>
    </w:p>
    <w:p w:rsidR="005A45CE" w:rsidRPr="004E5EDE" w:rsidRDefault="005A45CE" w:rsidP="00AB6010">
      <w:pPr>
        <w:pStyle w:val="a6"/>
        <w:numPr>
          <w:ilvl w:val="0"/>
          <w:numId w:val="10"/>
        </w:numPr>
        <w:spacing w:after="200" w:line="360" w:lineRule="auto"/>
        <w:ind w:left="142" w:firstLine="709"/>
        <w:rPr>
          <w:b/>
        </w:rPr>
      </w:pPr>
      <w:r>
        <w:t>Основы политики Российской Федерации в области развития науки и технологий на период до 2010 года  и дальнейшую перспективу (письмо Президента Российской Федерации от 30.03.2002 № Пр-576).</w:t>
      </w:r>
    </w:p>
    <w:p w:rsidR="005A45CE" w:rsidRDefault="005A45CE" w:rsidP="00AB6010">
      <w:pPr>
        <w:pStyle w:val="a6"/>
        <w:numPr>
          <w:ilvl w:val="0"/>
          <w:numId w:val="10"/>
        </w:numPr>
        <w:spacing w:after="200" w:line="360" w:lineRule="auto"/>
        <w:ind w:left="142" w:firstLine="709"/>
      </w:pPr>
      <w:r>
        <w:t xml:space="preserve">Концепция развития аграрной науки и научного обеспечения агропромышленного комплекса Российской Федерации на период до 2025 года (утверждена приказом Минсельхоза России от 25 июня 2007 года </w:t>
      </w:r>
      <w:r w:rsidR="000A5234">
        <w:t xml:space="preserve">       </w:t>
      </w:r>
      <w:r>
        <w:t>№ 342)</w:t>
      </w:r>
      <w:r w:rsidR="004854CE">
        <w:t>.</w:t>
      </w:r>
    </w:p>
    <w:p w:rsidR="004854CE" w:rsidRPr="004854CE" w:rsidRDefault="004854CE" w:rsidP="00AB6010">
      <w:pPr>
        <w:pStyle w:val="a6"/>
        <w:numPr>
          <w:ilvl w:val="0"/>
          <w:numId w:val="10"/>
        </w:numPr>
        <w:spacing w:after="200" w:line="360" w:lineRule="auto"/>
        <w:ind w:left="142" w:firstLine="709"/>
      </w:pPr>
      <w:r w:rsidRPr="004854CE">
        <w:rPr>
          <w:color w:val="222222"/>
          <w:shd w:val="clear" w:color="auto" w:fill="FFFFFF"/>
        </w:rPr>
        <w:t xml:space="preserve">Программа </w:t>
      </w:r>
      <w:r w:rsidR="000A5234">
        <w:rPr>
          <w:color w:val="222222"/>
          <w:shd w:val="clear" w:color="auto" w:fill="FFFFFF"/>
        </w:rPr>
        <w:t>«</w:t>
      </w:r>
      <w:r w:rsidRPr="004854CE">
        <w:rPr>
          <w:color w:val="222222"/>
          <w:shd w:val="clear" w:color="auto" w:fill="FFFFFF"/>
        </w:rPr>
        <w:t>Цифровая экономика Российской Федераци</w:t>
      </w:r>
      <w:r w:rsidR="000A5234">
        <w:rPr>
          <w:color w:val="222222"/>
          <w:shd w:val="clear" w:color="auto" w:fill="FFFFFF"/>
        </w:rPr>
        <w:t>и»</w:t>
      </w:r>
      <w:r w:rsidRPr="004854CE">
        <w:rPr>
          <w:color w:val="222222"/>
          <w:shd w:val="clear" w:color="auto" w:fill="FFFFFF"/>
        </w:rPr>
        <w:t xml:space="preserve">. </w:t>
      </w:r>
      <w:r w:rsidR="000A5234">
        <w:rPr>
          <w:color w:val="222222"/>
          <w:shd w:val="clear" w:color="auto" w:fill="FFFFFF"/>
        </w:rPr>
        <w:t>(</w:t>
      </w:r>
      <w:r w:rsidRPr="004854CE">
        <w:rPr>
          <w:bCs/>
          <w:color w:val="333333"/>
          <w:bdr w:val="none" w:sz="0" w:space="0" w:color="auto" w:frame="1"/>
          <w:shd w:val="clear" w:color="auto" w:fill="FFFFFF"/>
        </w:rPr>
        <w:t>Распоряжение</w:t>
      </w:r>
      <w:r w:rsidRPr="004854CE">
        <w:rPr>
          <w:color w:val="333333"/>
          <w:shd w:val="clear" w:color="auto" w:fill="FFFFFF"/>
        </w:rPr>
        <w:t> </w:t>
      </w:r>
      <w:r w:rsidRPr="004854CE">
        <w:rPr>
          <w:bCs/>
          <w:color w:val="333333"/>
          <w:bdr w:val="none" w:sz="0" w:space="0" w:color="auto" w:frame="1"/>
          <w:shd w:val="clear" w:color="auto" w:fill="FFFFFF"/>
        </w:rPr>
        <w:t>Правительства</w:t>
      </w:r>
      <w:r w:rsidRPr="004854CE">
        <w:rPr>
          <w:color w:val="333333"/>
          <w:shd w:val="clear" w:color="auto" w:fill="FFFFFF"/>
        </w:rPr>
        <w:t> </w:t>
      </w:r>
      <w:r w:rsidR="000A5234">
        <w:t>Российской Федерации</w:t>
      </w:r>
      <w:r w:rsidR="0008295F">
        <w:t xml:space="preserve"> </w:t>
      </w:r>
      <w:r w:rsidRPr="004854CE">
        <w:rPr>
          <w:bCs/>
          <w:color w:val="333333"/>
          <w:bdr w:val="none" w:sz="0" w:space="0" w:color="auto" w:frame="1"/>
          <w:shd w:val="clear" w:color="auto" w:fill="FFFFFF"/>
        </w:rPr>
        <w:t>от</w:t>
      </w:r>
      <w:r w:rsidRPr="004854CE">
        <w:rPr>
          <w:color w:val="333333"/>
          <w:shd w:val="clear" w:color="auto" w:fill="FFFFFF"/>
        </w:rPr>
        <w:t> </w:t>
      </w:r>
      <w:r w:rsidRPr="004854CE">
        <w:rPr>
          <w:bCs/>
          <w:color w:val="333333"/>
          <w:bdr w:val="none" w:sz="0" w:space="0" w:color="auto" w:frame="1"/>
          <w:shd w:val="clear" w:color="auto" w:fill="FFFFFF"/>
        </w:rPr>
        <w:t>28</w:t>
      </w:r>
      <w:r w:rsidRPr="004854CE">
        <w:rPr>
          <w:color w:val="333333"/>
          <w:shd w:val="clear" w:color="auto" w:fill="FFFFFF"/>
        </w:rPr>
        <w:t>.</w:t>
      </w:r>
      <w:r w:rsidRPr="004854CE">
        <w:rPr>
          <w:bCs/>
          <w:color w:val="333333"/>
          <w:bdr w:val="none" w:sz="0" w:space="0" w:color="auto" w:frame="1"/>
          <w:shd w:val="clear" w:color="auto" w:fill="FFFFFF"/>
        </w:rPr>
        <w:t>07</w:t>
      </w:r>
      <w:r w:rsidRPr="004854CE">
        <w:rPr>
          <w:color w:val="333333"/>
          <w:shd w:val="clear" w:color="auto" w:fill="FFFFFF"/>
        </w:rPr>
        <w:t>.</w:t>
      </w:r>
      <w:r w:rsidRPr="004854CE">
        <w:rPr>
          <w:bCs/>
          <w:color w:val="333333"/>
          <w:bdr w:val="none" w:sz="0" w:space="0" w:color="auto" w:frame="1"/>
          <w:shd w:val="clear" w:color="auto" w:fill="FFFFFF"/>
        </w:rPr>
        <w:t>2017</w:t>
      </w:r>
      <w:r w:rsidR="0008295F">
        <w:rPr>
          <w:bCs/>
          <w:color w:val="333333"/>
          <w:bdr w:val="none" w:sz="0" w:space="0" w:color="auto" w:frame="1"/>
          <w:shd w:val="clear" w:color="auto" w:fill="FFFFFF"/>
        </w:rPr>
        <w:t xml:space="preserve"> </w:t>
      </w:r>
      <w:r w:rsidR="000A5234">
        <w:rPr>
          <w:color w:val="333333"/>
          <w:shd w:val="clear" w:color="auto" w:fill="FFFFFF"/>
        </w:rPr>
        <w:t>№</w:t>
      </w:r>
      <w:r w:rsidRPr="004854CE">
        <w:rPr>
          <w:color w:val="333333"/>
          <w:shd w:val="clear" w:color="auto" w:fill="FFFFFF"/>
        </w:rPr>
        <w:t> </w:t>
      </w:r>
      <w:r w:rsidRPr="004854CE">
        <w:rPr>
          <w:bCs/>
          <w:color w:val="333333"/>
          <w:bdr w:val="none" w:sz="0" w:space="0" w:color="auto" w:frame="1"/>
          <w:shd w:val="clear" w:color="auto" w:fill="FFFFFF"/>
        </w:rPr>
        <w:t>1632</w:t>
      </w:r>
      <w:r w:rsidRPr="004854CE">
        <w:rPr>
          <w:color w:val="333333"/>
          <w:shd w:val="clear" w:color="auto" w:fill="FFFFFF"/>
        </w:rPr>
        <w:t>-р</w:t>
      </w:r>
      <w:r w:rsidR="0008295F">
        <w:rPr>
          <w:color w:val="333333"/>
          <w:shd w:val="clear" w:color="auto" w:fill="FFFFFF"/>
        </w:rPr>
        <w:t xml:space="preserve"> «</w:t>
      </w:r>
      <w:r w:rsidRPr="004854CE">
        <w:rPr>
          <w:color w:val="333333"/>
          <w:shd w:val="clear" w:color="auto" w:fill="FFFFFF"/>
        </w:rPr>
        <w:t xml:space="preserve">Об утверждении программы </w:t>
      </w:r>
      <w:r w:rsidR="0008295F">
        <w:rPr>
          <w:color w:val="333333"/>
          <w:shd w:val="clear" w:color="auto" w:fill="FFFFFF"/>
        </w:rPr>
        <w:t>«</w:t>
      </w:r>
      <w:r w:rsidRPr="004854CE">
        <w:rPr>
          <w:color w:val="333333"/>
          <w:shd w:val="clear" w:color="auto" w:fill="FFFFFF"/>
        </w:rPr>
        <w:t>Цифровая экономика</w:t>
      </w:r>
      <w:r w:rsidR="0008295F">
        <w:rPr>
          <w:color w:val="333333"/>
          <w:shd w:val="clear" w:color="auto" w:fill="FFFFFF"/>
        </w:rPr>
        <w:t xml:space="preserve"> </w:t>
      </w:r>
      <w:r w:rsidRPr="004854CE">
        <w:rPr>
          <w:bCs/>
          <w:color w:val="333333"/>
          <w:bdr w:val="none" w:sz="0" w:space="0" w:color="auto" w:frame="1"/>
          <w:shd w:val="clear" w:color="auto" w:fill="FFFFFF"/>
        </w:rPr>
        <w:t>Российской</w:t>
      </w:r>
      <w:r w:rsidR="0008295F">
        <w:rPr>
          <w:bCs/>
          <w:color w:val="333333"/>
          <w:bdr w:val="none" w:sz="0" w:space="0" w:color="auto" w:frame="1"/>
          <w:shd w:val="clear" w:color="auto" w:fill="FFFFFF"/>
        </w:rPr>
        <w:t xml:space="preserve"> </w:t>
      </w:r>
      <w:r w:rsidRPr="004854CE">
        <w:rPr>
          <w:bCs/>
          <w:color w:val="333333"/>
          <w:bdr w:val="none" w:sz="0" w:space="0" w:color="auto" w:frame="1"/>
          <w:shd w:val="clear" w:color="auto" w:fill="FFFFFF"/>
        </w:rPr>
        <w:t>Федерации</w:t>
      </w:r>
      <w:r w:rsidR="0008295F">
        <w:rPr>
          <w:bCs/>
          <w:color w:val="333333"/>
          <w:bdr w:val="none" w:sz="0" w:space="0" w:color="auto" w:frame="1"/>
          <w:shd w:val="clear" w:color="auto" w:fill="FFFFFF"/>
        </w:rPr>
        <w:t>»)</w:t>
      </w:r>
      <w:r w:rsidRPr="004854CE">
        <w:rPr>
          <w:color w:val="333333"/>
          <w:shd w:val="clear" w:color="auto" w:fill="FFFFFF"/>
        </w:rPr>
        <w:t>.</w:t>
      </w:r>
    </w:p>
    <w:p w:rsidR="005A45CE" w:rsidRDefault="005A45CE" w:rsidP="00AB6010">
      <w:pPr>
        <w:pStyle w:val="a6"/>
        <w:numPr>
          <w:ilvl w:val="0"/>
          <w:numId w:val="10"/>
        </w:numPr>
        <w:spacing w:after="200" w:line="360" w:lineRule="auto"/>
        <w:ind w:left="142" w:firstLine="709"/>
      </w:pPr>
      <w:r w:rsidRPr="004854CE">
        <w:t>Марниченко Т.Е. Ор</w:t>
      </w:r>
      <w:r w:rsidRPr="00573886">
        <w:t>ганизационно-экономический механизм формирования инновационной среды в АПК: аналит. Обзор. – М.: ФГНУ «Росинформагротех», 2020. - 112 с.</w:t>
      </w:r>
    </w:p>
    <w:p w:rsidR="005A45CE" w:rsidRPr="00573886" w:rsidRDefault="004854CE" w:rsidP="00AB6010">
      <w:pPr>
        <w:pStyle w:val="a6"/>
        <w:numPr>
          <w:ilvl w:val="0"/>
          <w:numId w:val="10"/>
        </w:numPr>
        <w:spacing w:after="200" w:line="360" w:lineRule="auto"/>
        <w:ind w:left="142" w:firstLine="709"/>
      </w:pPr>
      <w:r>
        <w:t>С</w:t>
      </w:r>
      <w:r w:rsidR="005A45CE" w:rsidRPr="00573886">
        <w:t xml:space="preserve">анду И.С., Нечаев В.И., Федоренко В.Ф., Демишкевич Г.М., Рыженкова Н.Е. Формирование инновационной системы АПК: организационно – экономические аспекты: научн. изд.. – М.: ФГНУ «Росинформагротех», 2013. - 216 с. </w:t>
      </w:r>
    </w:p>
    <w:p w:rsidR="005A45CE" w:rsidRDefault="005A45CE" w:rsidP="00AB6010">
      <w:pPr>
        <w:pStyle w:val="a6"/>
        <w:numPr>
          <w:ilvl w:val="0"/>
          <w:numId w:val="10"/>
        </w:numPr>
        <w:spacing w:line="360" w:lineRule="auto"/>
        <w:ind w:left="142" w:firstLine="709"/>
      </w:pPr>
      <w:r w:rsidRPr="004E5EDE">
        <w:t>Савенко В.Г., Егоров Ю.Н., Шмаков П.П., Чернов А.А., Олонцев А.В, Титов Н.Л. Организационно-технические аспекты совершенствования формирования государственного задания на научно-исследовательскую продукцию для нужд сельского хозяйства: инстр.метод</w:t>
      </w:r>
      <w:r>
        <w:t>. -</w:t>
      </w:r>
      <w:r w:rsidRPr="004E5EDE">
        <w:t>изд.</w:t>
      </w:r>
      <w:r>
        <w:t>. М.: ФГБОУ  «РИАМА». 2020. – 66 с.</w:t>
      </w:r>
    </w:p>
    <w:p w:rsidR="005A45CE" w:rsidRPr="0003660C" w:rsidRDefault="005A45CE" w:rsidP="00AB6010">
      <w:pPr>
        <w:pStyle w:val="a6"/>
        <w:numPr>
          <w:ilvl w:val="0"/>
          <w:numId w:val="10"/>
        </w:numPr>
        <w:spacing w:after="200" w:line="360" w:lineRule="auto"/>
        <w:ind w:left="142" w:firstLine="709"/>
      </w:pPr>
      <w:r w:rsidRPr="00704C83">
        <w:rPr>
          <w:lang w:val="en-US"/>
        </w:rPr>
        <w:lastRenderedPageBreak/>
        <w:t>C</w:t>
      </w:r>
      <w:r w:rsidRPr="00704C83">
        <w:t>авенко В.Г. Развитие инновационной деятельности организаций сельскохозяйственного консультирования: инструктивно-метод. изд. / В.Г. Савенко, Ю.Н. Егоров, О.В. Савенко, Л.В. Лёвина. – М.: ФГНУ «Росинформагротех», 2015. - 144 с.</w:t>
      </w:r>
    </w:p>
    <w:p w:rsidR="005A45CE" w:rsidRPr="0003660C" w:rsidRDefault="005A45CE" w:rsidP="00AB6010">
      <w:pPr>
        <w:pStyle w:val="a6"/>
        <w:numPr>
          <w:ilvl w:val="0"/>
          <w:numId w:val="10"/>
        </w:numPr>
        <w:spacing w:after="200" w:line="360" w:lineRule="auto"/>
        <w:ind w:left="142" w:firstLine="709"/>
      </w:pPr>
      <w:r w:rsidRPr="00704C83">
        <w:t>Лёвина Л.В. Возможности системы сельскохозяйственного консультирования России по трансферту инноваций в сельскохозяйственное производство. // Ваш сельский консультант. 2010, №1. с. 16-17.</w:t>
      </w:r>
    </w:p>
    <w:p w:rsidR="005A45CE" w:rsidRPr="0003660C" w:rsidRDefault="005A45CE" w:rsidP="00AB6010">
      <w:pPr>
        <w:pStyle w:val="a6"/>
        <w:numPr>
          <w:ilvl w:val="0"/>
          <w:numId w:val="10"/>
        </w:numPr>
        <w:spacing w:after="0" w:line="360" w:lineRule="auto"/>
        <w:ind w:left="142" w:firstLine="709"/>
        <w:rPr>
          <w:bCs/>
        </w:rPr>
      </w:pPr>
      <w:r w:rsidRPr="0003660C">
        <w:t>Отчет о научно-исследовательской работе «Анализ научно-исследовательских работ, выполняемых высшими учебными заведениями, находящимися в ведении Минсельхоза России, за счет средств федерального бюджета (заключительный), Саратов 202</w:t>
      </w:r>
      <w:r>
        <w:t>0</w:t>
      </w:r>
      <w:r w:rsidRPr="0003660C">
        <w:t>. – 145 с.</w:t>
      </w:r>
    </w:p>
    <w:p w:rsidR="009114C9" w:rsidRPr="004854CE" w:rsidRDefault="009114C9" w:rsidP="00AB6010">
      <w:pPr>
        <w:pStyle w:val="a6"/>
        <w:numPr>
          <w:ilvl w:val="0"/>
          <w:numId w:val="10"/>
        </w:numPr>
        <w:spacing w:after="0" w:line="360" w:lineRule="auto"/>
        <w:ind w:left="142" w:firstLine="709"/>
      </w:pPr>
      <w:r w:rsidRPr="004854CE">
        <w:t xml:space="preserve">Статистические отчеты об интернет аудитории и посещаемости крупнейших интернет ресурсов - </w:t>
      </w:r>
      <w:hyperlink r:id="rId45" w:history="1">
        <w:r w:rsidRPr="004854CE">
          <w:rPr>
            <w:rStyle w:val="af"/>
            <w:color w:val="auto"/>
          </w:rPr>
          <w:t>https://webindex.mediascope.net</w:t>
        </w:r>
      </w:hyperlink>
    </w:p>
    <w:p w:rsidR="009114C9" w:rsidRPr="004854CE" w:rsidRDefault="009114C9" w:rsidP="00AB6010">
      <w:pPr>
        <w:pStyle w:val="a6"/>
        <w:numPr>
          <w:ilvl w:val="0"/>
          <w:numId w:val="10"/>
        </w:numPr>
        <w:spacing w:after="0" w:line="360" w:lineRule="auto"/>
        <w:ind w:left="142" w:firstLine="709"/>
      </w:pPr>
      <w:r w:rsidRPr="004854CE">
        <w:t xml:space="preserve"> Источник статистики посещаемости сайта </w:t>
      </w:r>
      <w:hyperlink r:id="rId46" w:history="1">
        <w:r w:rsidRPr="004854CE">
          <w:rPr>
            <w:rStyle w:val="af"/>
            <w:color w:val="auto"/>
            <w:lang w:val="en-US"/>
          </w:rPr>
          <w:t>www</w:t>
        </w:r>
        <w:r w:rsidRPr="004854CE">
          <w:rPr>
            <w:rStyle w:val="af"/>
            <w:color w:val="auto"/>
          </w:rPr>
          <w:t>.</w:t>
        </w:r>
        <w:r w:rsidRPr="004854CE">
          <w:rPr>
            <w:rStyle w:val="af"/>
            <w:color w:val="auto"/>
            <w:lang w:val="en-US"/>
          </w:rPr>
          <w:t>apknet</w:t>
        </w:r>
        <w:r w:rsidRPr="004854CE">
          <w:rPr>
            <w:rStyle w:val="af"/>
            <w:color w:val="auto"/>
          </w:rPr>
          <w:t>.</w:t>
        </w:r>
        <w:r w:rsidRPr="004854CE">
          <w:rPr>
            <w:rStyle w:val="af"/>
            <w:color w:val="auto"/>
            <w:lang w:val="en-US"/>
          </w:rPr>
          <w:t>ru</w:t>
        </w:r>
      </w:hyperlink>
      <w:r w:rsidRPr="004854CE">
        <w:t xml:space="preserve"> - https://metrika.yandex.ru</w:t>
      </w:r>
    </w:p>
    <w:p w:rsidR="009114C9" w:rsidRPr="004854CE" w:rsidRDefault="009114C9" w:rsidP="00AB6010">
      <w:pPr>
        <w:pStyle w:val="a6"/>
        <w:numPr>
          <w:ilvl w:val="0"/>
          <w:numId w:val="10"/>
        </w:numPr>
        <w:spacing w:after="0" w:line="360" w:lineRule="auto"/>
        <w:ind w:left="142" w:firstLine="709"/>
        <w:sectPr w:rsidR="009114C9" w:rsidRPr="004854CE" w:rsidSect="007C297D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  <w:r w:rsidRPr="004854CE">
        <w:t xml:space="preserve">Источник статистики  запросов в поисковой системе Яндекс - </w:t>
      </w:r>
      <w:r w:rsidR="00642D1E" w:rsidRPr="004854CE">
        <w:t>https://wordstat.yandex.ru/</w:t>
      </w:r>
    </w:p>
    <w:p w:rsidR="004F3DBF" w:rsidRPr="0091188E" w:rsidRDefault="004F3DBF" w:rsidP="00FD3D01">
      <w:pPr>
        <w:pStyle w:val="1"/>
      </w:pPr>
      <w:bookmarkStart w:id="17" w:name="_Toc82435187"/>
      <w:r w:rsidRPr="0091188E">
        <w:lastRenderedPageBreak/>
        <w:t>Приложение 1</w:t>
      </w:r>
      <w:bookmarkEnd w:id="17"/>
    </w:p>
    <w:p w:rsidR="004F3DBF" w:rsidRPr="0041193C" w:rsidRDefault="004F3DBF" w:rsidP="0041193C">
      <w:pPr>
        <w:jc w:val="center"/>
        <w:rPr>
          <w:b/>
          <w:bCs/>
        </w:rPr>
      </w:pPr>
      <w:r w:rsidRPr="0041193C">
        <w:rPr>
          <w:b/>
          <w:bCs/>
        </w:rPr>
        <w:t>Реестр научно-технической продукции выполненной подведомственными Минсельхозу России образовательными учреждениями в 2019-2020 годах</w:t>
      </w:r>
    </w:p>
    <w:p w:rsidR="004F3DBF" w:rsidRPr="00836249" w:rsidRDefault="004F3DBF" w:rsidP="004F3DBF">
      <w:pPr>
        <w:spacing w:after="0"/>
        <w:ind w:firstLine="709"/>
        <w:rPr>
          <w:b/>
          <w:szCs w:val="20"/>
        </w:rPr>
      </w:pPr>
    </w:p>
    <w:tbl>
      <w:tblPr>
        <w:tblStyle w:val="ae"/>
        <w:tblW w:w="0" w:type="auto"/>
        <w:tblLayout w:type="fixed"/>
        <w:tblLook w:val="04A0"/>
      </w:tblPr>
      <w:tblGrid>
        <w:gridCol w:w="561"/>
        <w:gridCol w:w="1674"/>
        <w:gridCol w:w="992"/>
        <w:gridCol w:w="1984"/>
        <w:gridCol w:w="4678"/>
        <w:gridCol w:w="4613"/>
      </w:tblGrid>
      <w:tr w:rsidR="00E24322" w:rsidRPr="00CD514D" w:rsidTr="009C31CB">
        <w:trPr>
          <w:trHeight w:val="20"/>
          <w:tblHeader/>
        </w:trPr>
        <w:tc>
          <w:tcPr>
            <w:tcW w:w="561" w:type="dxa"/>
          </w:tcPr>
          <w:p w:rsidR="00E24322" w:rsidRPr="00CD514D" w:rsidRDefault="00E24322" w:rsidP="009C31CB">
            <w:pPr>
              <w:pStyle w:val="afd"/>
              <w:jc w:val="center"/>
            </w:pPr>
            <w:r w:rsidRPr="00CD514D">
              <w:t>№ п/п</w:t>
            </w:r>
          </w:p>
        </w:tc>
        <w:tc>
          <w:tcPr>
            <w:tcW w:w="1674" w:type="dxa"/>
            <w:hideMark/>
          </w:tcPr>
          <w:p w:rsidR="00E24322" w:rsidRPr="00CD514D" w:rsidRDefault="00E24322" w:rsidP="009C31CB">
            <w:pPr>
              <w:pStyle w:val="afd"/>
              <w:jc w:val="center"/>
            </w:pPr>
            <w:r w:rsidRPr="00CD514D">
              <w:t>Разработчики</w:t>
            </w:r>
          </w:p>
        </w:tc>
        <w:tc>
          <w:tcPr>
            <w:tcW w:w="992" w:type="dxa"/>
            <w:hideMark/>
          </w:tcPr>
          <w:p w:rsidR="00E24322" w:rsidRPr="00CD514D" w:rsidRDefault="00E24322" w:rsidP="009C31CB">
            <w:pPr>
              <w:pStyle w:val="afd"/>
              <w:jc w:val="center"/>
            </w:pPr>
            <w:r w:rsidRPr="00CD514D">
              <w:t>Код по ГРНТИ</w:t>
            </w:r>
          </w:p>
        </w:tc>
        <w:tc>
          <w:tcPr>
            <w:tcW w:w="1984" w:type="dxa"/>
          </w:tcPr>
          <w:p w:rsidR="00E24322" w:rsidRPr="00CD514D" w:rsidRDefault="00E24322" w:rsidP="009C31CB">
            <w:pPr>
              <w:pStyle w:val="afd"/>
              <w:jc w:val="center"/>
            </w:pPr>
            <w:r w:rsidRPr="00CD514D">
              <w:t>Рубрика по ГРНТИ</w:t>
            </w:r>
          </w:p>
        </w:tc>
        <w:tc>
          <w:tcPr>
            <w:tcW w:w="4678" w:type="dxa"/>
            <w:hideMark/>
          </w:tcPr>
          <w:p w:rsidR="00E24322" w:rsidRPr="00CD514D" w:rsidRDefault="00E24322" w:rsidP="009C31CB">
            <w:pPr>
              <w:pStyle w:val="afd"/>
              <w:jc w:val="center"/>
            </w:pPr>
            <w:r w:rsidRPr="00CD514D">
              <w:t>Наименование научной темы</w:t>
            </w:r>
          </w:p>
        </w:tc>
        <w:tc>
          <w:tcPr>
            <w:tcW w:w="4613" w:type="dxa"/>
            <w:hideMark/>
          </w:tcPr>
          <w:p w:rsidR="00E24322" w:rsidRPr="00CD514D" w:rsidRDefault="00E24322" w:rsidP="009C31CB">
            <w:pPr>
              <w:pStyle w:val="afd"/>
              <w:jc w:val="center"/>
            </w:pPr>
            <w:r w:rsidRPr="00CD514D">
              <w:t>Основные результаты НИР</w:t>
            </w:r>
          </w:p>
          <w:p w:rsidR="00E24322" w:rsidRPr="00CD514D" w:rsidRDefault="00E24322" w:rsidP="009C31CB">
            <w:pPr>
              <w:pStyle w:val="afd"/>
              <w:jc w:val="center"/>
            </w:pPr>
            <w:r w:rsidRPr="00CD514D">
              <w:t>(научно-техническая продукция)</w:t>
            </w:r>
          </w:p>
        </w:tc>
      </w:tr>
      <w:tr w:rsidR="00E24322" w:rsidRPr="00CD514D" w:rsidTr="009C31CB">
        <w:trPr>
          <w:trHeight w:val="1952"/>
        </w:trPr>
        <w:tc>
          <w:tcPr>
            <w:tcW w:w="561" w:type="dxa"/>
            <w:vMerge w:val="restart"/>
            <w:hideMark/>
          </w:tcPr>
          <w:p w:rsidR="00E24322" w:rsidRPr="00CD514D" w:rsidRDefault="00E24322" w:rsidP="009C31CB">
            <w:pPr>
              <w:pStyle w:val="afd"/>
            </w:pPr>
            <w:r w:rsidRPr="00CD514D">
              <w:t>1</w:t>
            </w: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</w:tc>
        <w:tc>
          <w:tcPr>
            <w:tcW w:w="1674" w:type="dxa"/>
            <w:vMerge w:val="restart"/>
            <w:hideMark/>
          </w:tcPr>
          <w:p w:rsidR="00E24322" w:rsidRPr="00CD514D" w:rsidRDefault="00E24322" w:rsidP="009C31CB">
            <w:pPr>
              <w:pStyle w:val="afd"/>
            </w:pPr>
            <w:r w:rsidRPr="00CD514D">
              <w:t>Алтайский ГАУ</w:t>
            </w:r>
          </w:p>
          <w:p w:rsidR="00E24322" w:rsidRPr="00CD514D" w:rsidRDefault="00E24322" w:rsidP="009C31CB">
            <w:pPr>
              <w:pStyle w:val="afd"/>
            </w:pPr>
          </w:p>
        </w:tc>
        <w:tc>
          <w:tcPr>
            <w:tcW w:w="992" w:type="dxa"/>
            <w:hideMark/>
          </w:tcPr>
          <w:p w:rsidR="00E24322" w:rsidRPr="00CD514D" w:rsidRDefault="00E24322" w:rsidP="009C31CB">
            <w:pPr>
              <w:pStyle w:val="afd"/>
            </w:pPr>
            <w:r w:rsidRPr="00CD514D">
              <w:t>683547</w:t>
            </w: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</w:tc>
        <w:tc>
          <w:tcPr>
            <w:tcW w:w="1984" w:type="dxa"/>
          </w:tcPr>
          <w:p w:rsidR="00E24322" w:rsidRPr="00CD514D" w:rsidRDefault="00E24322" w:rsidP="009C31CB">
            <w:pPr>
              <w:pStyle w:val="afd"/>
            </w:pPr>
            <w:r w:rsidRPr="00CD514D">
              <w:t>Растениеводство</w:t>
            </w:r>
          </w:p>
        </w:tc>
        <w:tc>
          <w:tcPr>
            <w:tcW w:w="4678" w:type="dxa"/>
            <w:hideMark/>
          </w:tcPr>
          <w:p w:rsidR="00E24322" w:rsidRPr="00CD514D" w:rsidRDefault="00E24322" w:rsidP="009C31CB">
            <w:pPr>
              <w:pStyle w:val="afd"/>
            </w:pPr>
            <w:r w:rsidRPr="00CD514D">
              <w:t>Оценка эффективности технологий производства кормовых культур при разных уровнях интенсификации и биологизации с целью обеспечения устойчивого функционирования агрофитоценозов в условиях умеренно-засушливой степи Алтайского края</w:t>
            </w:r>
          </w:p>
        </w:tc>
        <w:tc>
          <w:tcPr>
            <w:tcW w:w="4613" w:type="dxa"/>
            <w:hideMark/>
          </w:tcPr>
          <w:p w:rsidR="00E24322" w:rsidRPr="00CD514D" w:rsidRDefault="00E24322" w:rsidP="009C31CB">
            <w:pPr>
              <w:pStyle w:val="afd"/>
            </w:pPr>
            <w:r w:rsidRPr="00CD514D">
              <w:t>Разработаны методические подходы, позволяющие увеличить продуктивность пашни в кормовых севооборотах и обеспечить животноводство полноценными кормами в хозяйствах различных форм собственности</w:t>
            </w:r>
          </w:p>
          <w:p w:rsidR="00E24322" w:rsidRPr="00CD514D" w:rsidRDefault="00E24322" w:rsidP="009C31CB">
            <w:pPr>
              <w:pStyle w:val="afd"/>
            </w:pPr>
          </w:p>
        </w:tc>
      </w:tr>
      <w:tr w:rsidR="00E24322" w:rsidRPr="00CD514D" w:rsidTr="009C31CB">
        <w:trPr>
          <w:trHeight w:val="2316"/>
        </w:trPr>
        <w:tc>
          <w:tcPr>
            <w:tcW w:w="561" w:type="dxa"/>
            <w:vMerge/>
            <w:hideMark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1674" w:type="dxa"/>
            <w:vMerge/>
            <w:hideMark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992" w:type="dxa"/>
            <w:hideMark/>
          </w:tcPr>
          <w:p w:rsidR="00E24322" w:rsidRPr="00CD514D" w:rsidRDefault="00E24322" w:rsidP="009C31CB">
            <w:pPr>
              <w:pStyle w:val="afd"/>
            </w:pPr>
            <w:r w:rsidRPr="00CD514D">
              <w:t>683500</w:t>
            </w: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  <w:r w:rsidRPr="00CD514D">
              <w:t xml:space="preserve"> </w:t>
            </w: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</w:tc>
        <w:tc>
          <w:tcPr>
            <w:tcW w:w="1984" w:type="dxa"/>
          </w:tcPr>
          <w:p w:rsidR="00E24322" w:rsidRPr="00CD514D" w:rsidRDefault="00E24322" w:rsidP="009C31CB">
            <w:pPr>
              <w:pStyle w:val="afd"/>
            </w:pPr>
            <w:r w:rsidRPr="00CD514D">
              <w:t>Растениеводство</w:t>
            </w:r>
          </w:p>
        </w:tc>
        <w:tc>
          <w:tcPr>
            <w:tcW w:w="4678" w:type="dxa"/>
            <w:hideMark/>
          </w:tcPr>
          <w:p w:rsidR="00E24322" w:rsidRPr="00CD514D" w:rsidRDefault="00E24322" w:rsidP="009C31CB">
            <w:pPr>
              <w:pStyle w:val="afd"/>
            </w:pPr>
            <w:r w:rsidRPr="00CD514D">
              <w:t>Разработка и внедрение зеленых низкоэмиссионных технологий в практике растениеводства Алтайского края</w:t>
            </w: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</w:tc>
        <w:tc>
          <w:tcPr>
            <w:tcW w:w="4613" w:type="dxa"/>
            <w:hideMark/>
          </w:tcPr>
          <w:p w:rsidR="00E24322" w:rsidRPr="00CD514D" w:rsidRDefault="00E24322" w:rsidP="009C31CB">
            <w:pPr>
              <w:pStyle w:val="afd"/>
              <w:rPr>
                <w:shd w:val="clear" w:color="auto" w:fill="FFFFFF"/>
              </w:rPr>
            </w:pPr>
            <w:r w:rsidRPr="00CD514D">
              <w:rPr>
                <w:shd w:val="clear" w:color="auto" w:fill="FFFFFF"/>
              </w:rPr>
              <w:t>Разработаны низкоэмиссионные технологии возделывания зерновых культур на основе прямого посева, обеспечивающие снижение эмиссии углерода, повышающие почвенное плодородие и эффективность производства зерна в степной зоне Алтайского края.</w:t>
            </w:r>
          </w:p>
          <w:p w:rsidR="00E24322" w:rsidRPr="00CD514D" w:rsidRDefault="00E24322" w:rsidP="009C31CB">
            <w:pPr>
              <w:pStyle w:val="afd"/>
            </w:pPr>
          </w:p>
        </w:tc>
      </w:tr>
      <w:tr w:rsidR="00E24322" w:rsidRPr="00CD514D" w:rsidTr="009C31CB">
        <w:trPr>
          <w:trHeight w:val="2367"/>
        </w:trPr>
        <w:tc>
          <w:tcPr>
            <w:tcW w:w="561" w:type="dxa"/>
            <w:vMerge/>
            <w:hideMark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1674" w:type="dxa"/>
            <w:vMerge/>
            <w:hideMark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992" w:type="dxa"/>
            <w:hideMark/>
          </w:tcPr>
          <w:p w:rsidR="00E24322" w:rsidRPr="00CD514D" w:rsidRDefault="00E24322" w:rsidP="009C31CB">
            <w:pPr>
              <w:pStyle w:val="afd"/>
            </w:pPr>
            <w:r w:rsidRPr="00CD514D">
              <w:t>683937</w:t>
            </w:r>
          </w:p>
        </w:tc>
        <w:tc>
          <w:tcPr>
            <w:tcW w:w="1984" w:type="dxa"/>
          </w:tcPr>
          <w:p w:rsidR="00E24322" w:rsidRPr="00CD514D" w:rsidRDefault="00E24322" w:rsidP="009C31CB">
            <w:pPr>
              <w:pStyle w:val="afd"/>
            </w:pPr>
            <w:r w:rsidRPr="00CD514D">
              <w:t>Птицеводство</w:t>
            </w:r>
          </w:p>
        </w:tc>
        <w:tc>
          <w:tcPr>
            <w:tcW w:w="4678" w:type="dxa"/>
            <w:hideMark/>
          </w:tcPr>
          <w:p w:rsidR="00E24322" w:rsidRPr="00CD514D" w:rsidRDefault="00E24322" w:rsidP="009C31CB">
            <w:pPr>
              <w:pStyle w:val="afd"/>
            </w:pPr>
            <w:r w:rsidRPr="00CD514D">
              <w:t>Разработка инновационных технологий в сельском хозяйстве для повышения продуктивности животных и качества продукции</w:t>
            </w:r>
          </w:p>
          <w:p w:rsidR="00E24322" w:rsidRPr="00CD514D" w:rsidRDefault="00E24322" w:rsidP="009C31CB">
            <w:pPr>
              <w:pStyle w:val="afd"/>
            </w:pPr>
          </w:p>
        </w:tc>
        <w:tc>
          <w:tcPr>
            <w:tcW w:w="4613" w:type="dxa"/>
            <w:hideMark/>
          </w:tcPr>
          <w:p w:rsidR="00E24322" w:rsidRPr="00CD514D" w:rsidRDefault="00E24322" w:rsidP="009C31CB">
            <w:pPr>
              <w:pStyle w:val="afd"/>
              <w:rPr>
                <w:shd w:val="clear" w:color="auto" w:fill="FFFFFF"/>
              </w:rPr>
            </w:pPr>
            <w:r w:rsidRPr="00CD514D">
              <w:rPr>
                <w:shd w:val="clear" w:color="auto" w:fill="FFFFFF"/>
              </w:rPr>
              <w:t>Определена технологическая и экономическая необходимость использования при выращивании ремонтного молодняка и содержании родительского стада бройлеров инновационного оборудования, освещения, пробиотиков и органических минеральных веществ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hideMark/>
          </w:tcPr>
          <w:p w:rsidR="00E24322" w:rsidRPr="00CD514D" w:rsidRDefault="00E24322" w:rsidP="009C31CB">
            <w:pPr>
              <w:pStyle w:val="afd"/>
            </w:pPr>
            <w:r w:rsidRPr="00CD514D">
              <w:lastRenderedPageBreak/>
              <w:t>2</w:t>
            </w:r>
          </w:p>
        </w:tc>
        <w:tc>
          <w:tcPr>
            <w:tcW w:w="1674" w:type="dxa"/>
            <w:hideMark/>
          </w:tcPr>
          <w:p w:rsidR="00E24322" w:rsidRPr="00CD514D" w:rsidRDefault="00E24322" w:rsidP="009C31CB">
            <w:pPr>
              <w:pStyle w:val="afd"/>
            </w:pPr>
            <w:r w:rsidRPr="00CD514D">
              <w:t>Арктический ГАУ</w:t>
            </w:r>
          </w:p>
        </w:tc>
        <w:tc>
          <w:tcPr>
            <w:tcW w:w="992" w:type="dxa"/>
            <w:hideMark/>
          </w:tcPr>
          <w:p w:rsidR="00E24322" w:rsidRPr="00CD514D" w:rsidRDefault="00E24322" w:rsidP="009C31CB">
            <w:pPr>
              <w:pStyle w:val="afd"/>
            </w:pPr>
            <w:r w:rsidRPr="00CD514D">
              <w:rPr>
                <w:bCs/>
                <w:shd w:val="clear" w:color="auto" w:fill="FFFFFF"/>
              </w:rPr>
              <w:t>683957</w:t>
            </w:r>
          </w:p>
        </w:tc>
        <w:tc>
          <w:tcPr>
            <w:tcW w:w="1984" w:type="dxa"/>
          </w:tcPr>
          <w:p w:rsidR="00E24322" w:rsidRPr="00CD514D" w:rsidRDefault="00E24322" w:rsidP="009C31CB">
            <w:pPr>
              <w:pStyle w:val="afd"/>
            </w:pPr>
            <w:r w:rsidRPr="00CD514D">
              <w:rPr>
                <w:shd w:val="clear" w:color="auto" w:fill="FFFFFF"/>
              </w:rPr>
              <w:t>Оленеводство</w:t>
            </w:r>
          </w:p>
        </w:tc>
        <w:tc>
          <w:tcPr>
            <w:tcW w:w="4678" w:type="dxa"/>
            <w:hideMark/>
          </w:tcPr>
          <w:p w:rsidR="00E24322" w:rsidRPr="00CD514D" w:rsidRDefault="00E24322" w:rsidP="009C31CB">
            <w:pPr>
              <w:pStyle w:val="afd"/>
            </w:pPr>
            <w:r w:rsidRPr="00CD514D">
              <w:rPr>
                <w:bCs/>
              </w:rPr>
              <w:t>Разработка базы данных биологических, продуктивных особенностей и генетической структуры пород домашних северных оленей в Республике Саха (Якутия), обеспечивающей совершенствование их хозяйственно-полезных качеств и племенной работы на период 2021-2030 гг.</w:t>
            </w:r>
          </w:p>
        </w:tc>
        <w:tc>
          <w:tcPr>
            <w:tcW w:w="4613" w:type="dxa"/>
            <w:hideMark/>
          </w:tcPr>
          <w:p w:rsidR="00E24322" w:rsidRPr="00CD514D" w:rsidRDefault="00E24322" w:rsidP="009C31CB">
            <w:pPr>
              <w:pStyle w:val="afd"/>
            </w:pPr>
            <w:r w:rsidRPr="00CD514D">
              <w:rPr>
                <w:shd w:val="clear" w:color="auto" w:fill="FFFFFF"/>
              </w:rPr>
              <w:t>Получены данные по аллельному разнообразию 14 микросателлитныхлокусов: Rt6 , BMS1788, Rt 30, Rt1 , Rt9 , C143 , Rt7 , OheQ , FCB193 , C217 , Rt24 , C32 , BMS745 , NVHRT16 , T40 , C276. Установлены межпородные различия по количеству и по распределению частот встречаемости в группах животных различной породной принадлежности</w:t>
            </w:r>
          </w:p>
        </w:tc>
      </w:tr>
      <w:tr w:rsidR="00E24322" w:rsidRPr="00CD514D" w:rsidTr="009C31CB">
        <w:trPr>
          <w:trHeight w:val="2754"/>
        </w:trPr>
        <w:tc>
          <w:tcPr>
            <w:tcW w:w="561" w:type="dxa"/>
            <w:vMerge w:val="restart"/>
          </w:tcPr>
          <w:p w:rsidR="00E24322" w:rsidRPr="00CD514D" w:rsidRDefault="00E24322" w:rsidP="009C31CB">
            <w:pPr>
              <w:pStyle w:val="afd"/>
            </w:pPr>
            <w:r w:rsidRPr="00CD514D">
              <w:t>3</w:t>
            </w:r>
          </w:p>
        </w:tc>
        <w:tc>
          <w:tcPr>
            <w:tcW w:w="1674" w:type="dxa"/>
            <w:vMerge w:val="restart"/>
          </w:tcPr>
          <w:p w:rsidR="00E24322" w:rsidRPr="00CD514D" w:rsidRDefault="00E24322" w:rsidP="009C31CB">
            <w:pPr>
              <w:pStyle w:val="afd"/>
            </w:pPr>
            <w:r w:rsidRPr="00CD514D">
              <w:t>Башкирский ГАУ</w:t>
            </w:r>
          </w:p>
        </w:tc>
        <w:tc>
          <w:tcPr>
            <w:tcW w:w="992" w:type="dxa"/>
          </w:tcPr>
          <w:p w:rsidR="00E24322" w:rsidRPr="00CD514D" w:rsidRDefault="00E24322" w:rsidP="009C31CB">
            <w:pPr>
              <w:pStyle w:val="afd"/>
            </w:pPr>
            <w:r w:rsidRPr="00CD514D">
              <w:t>683503</w:t>
            </w: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</w:tc>
        <w:tc>
          <w:tcPr>
            <w:tcW w:w="1984" w:type="dxa"/>
          </w:tcPr>
          <w:p w:rsidR="00E24322" w:rsidRPr="00CD514D" w:rsidRDefault="00E24322" w:rsidP="009C31CB">
            <w:pPr>
              <w:pStyle w:val="afd"/>
              <w:rPr>
                <w:shd w:val="clear" w:color="auto" w:fill="FFFFFF"/>
              </w:rPr>
            </w:pPr>
            <w:r w:rsidRPr="00CD514D">
              <w:rPr>
                <w:shd w:val="clear" w:color="auto" w:fill="FFFFFF"/>
              </w:rPr>
              <w:t>Растениеводство</w:t>
            </w:r>
          </w:p>
          <w:p w:rsidR="00E24322" w:rsidRPr="00CD514D" w:rsidRDefault="00E24322" w:rsidP="009C31CB">
            <w:pPr>
              <w:pStyle w:val="afd"/>
              <w:rPr>
                <w:shd w:val="clear" w:color="auto" w:fill="FFFFFF"/>
              </w:rPr>
            </w:pPr>
          </w:p>
          <w:p w:rsidR="00E24322" w:rsidRPr="00CD514D" w:rsidRDefault="00E24322" w:rsidP="009C31CB">
            <w:pPr>
              <w:pStyle w:val="afd"/>
              <w:rPr>
                <w:shd w:val="clear" w:color="auto" w:fill="FFFFFF"/>
              </w:rPr>
            </w:pPr>
          </w:p>
          <w:p w:rsidR="00E24322" w:rsidRPr="00CD514D" w:rsidRDefault="00E24322" w:rsidP="009C31CB">
            <w:pPr>
              <w:pStyle w:val="afd"/>
              <w:rPr>
                <w:shd w:val="clear" w:color="auto" w:fill="FFFFFF"/>
              </w:rPr>
            </w:pPr>
          </w:p>
          <w:p w:rsidR="00E24322" w:rsidRPr="00CD514D" w:rsidRDefault="00E24322" w:rsidP="009C31CB">
            <w:pPr>
              <w:pStyle w:val="afd"/>
              <w:rPr>
                <w:shd w:val="clear" w:color="auto" w:fill="FFFFFF"/>
              </w:rPr>
            </w:pPr>
          </w:p>
          <w:p w:rsidR="00E24322" w:rsidRPr="00CD514D" w:rsidRDefault="00E24322" w:rsidP="009C31CB">
            <w:pPr>
              <w:pStyle w:val="afd"/>
              <w:rPr>
                <w:shd w:val="clear" w:color="auto" w:fill="FFFFFF"/>
              </w:rPr>
            </w:pPr>
          </w:p>
          <w:p w:rsidR="00E24322" w:rsidRPr="00CD514D" w:rsidRDefault="00E24322" w:rsidP="009C31CB">
            <w:pPr>
              <w:pStyle w:val="afd"/>
              <w:rPr>
                <w:shd w:val="clear" w:color="auto" w:fill="FFFFFF"/>
              </w:rPr>
            </w:pPr>
          </w:p>
          <w:p w:rsidR="00E24322" w:rsidRPr="00CD514D" w:rsidRDefault="00E24322" w:rsidP="009C31CB">
            <w:pPr>
              <w:pStyle w:val="afd"/>
              <w:rPr>
                <w:shd w:val="clear" w:color="auto" w:fill="FFFFFF"/>
              </w:rPr>
            </w:pPr>
          </w:p>
          <w:p w:rsidR="00E24322" w:rsidRPr="00CD514D" w:rsidRDefault="00E24322" w:rsidP="009C31CB">
            <w:pPr>
              <w:pStyle w:val="afd"/>
              <w:rPr>
                <w:shd w:val="clear" w:color="auto" w:fill="FFFFFF"/>
              </w:rPr>
            </w:pPr>
          </w:p>
        </w:tc>
        <w:tc>
          <w:tcPr>
            <w:tcW w:w="4678" w:type="dxa"/>
          </w:tcPr>
          <w:p w:rsidR="00E24322" w:rsidRPr="00CD514D" w:rsidRDefault="00E24322" w:rsidP="009C31CB">
            <w:pPr>
              <w:pStyle w:val="afd"/>
            </w:pPr>
            <w:r w:rsidRPr="00CD514D">
              <w:t>Селекция гибридов кукурузы и семеноводство с применением новых форм удобрений, регуляторов роста и средств защиты растений» (в контексте повышения эффективности производства в сочетании со снижением экологической нагрузки на агроценозы</w:t>
            </w: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  <w:rPr>
                <w:bCs/>
              </w:rPr>
            </w:pPr>
          </w:p>
        </w:tc>
        <w:tc>
          <w:tcPr>
            <w:tcW w:w="4613" w:type="dxa"/>
          </w:tcPr>
          <w:p w:rsidR="00E24322" w:rsidRPr="00CD514D" w:rsidRDefault="00E24322" w:rsidP="009C31CB">
            <w:pPr>
              <w:pStyle w:val="afd"/>
              <w:rPr>
                <w:shd w:val="clear" w:color="auto" w:fill="FFFFFF"/>
              </w:rPr>
            </w:pPr>
            <w:r w:rsidRPr="00CD514D">
              <w:t xml:space="preserve">Выведен новый гибрид кукурузы </w:t>
            </w:r>
            <w:r w:rsidRPr="00CD514D">
              <w:rPr>
                <w:i/>
                <w:iCs/>
              </w:rPr>
              <w:t>Шихан</w:t>
            </w:r>
            <w:r w:rsidRPr="00CD514D">
              <w:t xml:space="preserve"> для условий Уральского региона и разработана технология производства ее семян, представлено научно-экономическое обоснование технологии применения новых форм жидких минеральных и биоактивированных удобрений, комплексных микробиологических препаратов для увеличения урожайности и</w:t>
            </w:r>
          </w:p>
        </w:tc>
      </w:tr>
      <w:tr w:rsidR="00E24322" w:rsidRPr="00CD514D" w:rsidTr="009C31CB">
        <w:trPr>
          <w:trHeight w:val="1357"/>
        </w:trPr>
        <w:tc>
          <w:tcPr>
            <w:tcW w:w="561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CD514D" w:rsidRDefault="00E24322" w:rsidP="009C31CB">
            <w:pPr>
              <w:pStyle w:val="afd"/>
            </w:pPr>
            <w:r w:rsidRPr="00CD514D">
              <w:t>688585</w:t>
            </w: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</w:tc>
        <w:tc>
          <w:tcPr>
            <w:tcW w:w="1984" w:type="dxa"/>
          </w:tcPr>
          <w:p w:rsidR="00E24322" w:rsidRPr="00CD514D" w:rsidRDefault="00E24322" w:rsidP="009C31CB">
            <w:pPr>
              <w:pStyle w:val="afd"/>
              <w:rPr>
                <w:shd w:val="clear" w:color="auto" w:fill="FFFFFF"/>
              </w:rPr>
            </w:pPr>
            <w:r w:rsidRPr="00CD514D">
              <w:t>Механизация и электрификация сельского хозяйства</w:t>
            </w:r>
          </w:p>
        </w:tc>
        <w:tc>
          <w:tcPr>
            <w:tcW w:w="4678" w:type="dxa"/>
          </w:tcPr>
          <w:p w:rsidR="00E24322" w:rsidRPr="00CD514D" w:rsidRDefault="00E24322" w:rsidP="009C31CB">
            <w:pPr>
              <w:pStyle w:val="afd"/>
            </w:pPr>
            <w:r w:rsidRPr="00CD514D">
              <w:t>Разработка аппаратно-программного комплекса автоматического вождения для системы точного земледелия</w:t>
            </w: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</w:tc>
        <w:tc>
          <w:tcPr>
            <w:tcW w:w="4613" w:type="dxa"/>
          </w:tcPr>
          <w:p w:rsidR="00E24322" w:rsidRPr="00CD514D" w:rsidRDefault="00E24322" w:rsidP="009C31CB">
            <w:pPr>
              <w:pStyle w:val="afd"/>
              <w:rPr>
                <w:shd w:val="clear" w:color="auto" w:fill="FFFFFF"/>
              </w:rPr>
            </w:pPr>
            <w:r w:rsidRPr="00CD514D">
              <w:rPr>
                <w:shd w:val="clear" w:color="auto" w:fill="FFFFFF"/>
              </w:rPr>
              <w:t>Разработан экспериментальный образец беспилотного электроагрегата с аппаратно-программным комлексом автоматического вождения</w:t>
            </w:r>
          </w:p>
          <w:p w:rsidR="00E24322" w:rsidRPr="00CD514D" w:rsidRDefault="00E24322" w:rsidP="009C31CB">
            <w:pPr>
              <w:pStyle w:val="afd"/>
            </w:pPr>
          </w:p>
        </w:tc>
      </w:tr>
      <w:tr w:rsidR="00E24322" w:rsidRPr="00CD514D" w:rsidTr="009C31CB">
        <w:trPr>
          <w:trHeight w:val="2511"/>
        </w:trPr>
        <w:tc>
          <w:tcPr>
            <w:tcW w:w="561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CD514D" w:rsidRDefault="00E24322" w:rsidP="009C31CB">
            <w:pPr>
              <w:pStyle w:val="afd"/>
            </w:pPr>
            <w:r w:rsidRPr="00CD514D">
              <w:t>688535</w:t>
            </w:r>
          </w:p>
        </w:tc>
        <w:tc>
          <w:tcPr>
            <w:tcW w:w="1984" w:type="dxa"/>
          </w:tcPr>
          <w:p w:rsidR="00E24322" w:rsidRPr="00CD514D" w:rsidRDefault="00E24322" w:rsidP="009C31CB">
            <w:pPr>
              <w:pStyle w:val="afd"/>
            </w:pPr>
            <w:r w:rsidRPr="00CD514D">
              <w:t>Механизация и электрификация сельского хозяйства</w:t>
            </w: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</w:tc>
        <w:tc>
          <w:tcPr>
            <w:tcW w:w="4678" w:type="dxa"/>
          </w:tcPr>
          <w:p w:rsidR="00E24322" w:rsidRPr="00CD514D" w:rsidRDefault="00E24322" w:rsidP="009C31CB">
            <w:pPr>
              <w:pStyle w:val="afd"/>
              <w:rPr>
                <w:bCs/>
              </w:rPr>
            </w:pPr>
            <w:r w:rsidRPr="00CD514D">
              <w:rPr>
                <w:bCs/>
              </w:rPr>
              <w:t>Проведение исследований, разработка технологии и подготовка технических предложений по использованию газомоторного и альтернативных видов топлива для сельскохозяйственной техники нового поколения</w:t>
            </w:r>
          </w:p>
          <w:p w:rsidR="00E24322" w:rsidRPr="00CD514D" w:rsidRDefault="00E24322" w:rsidP="009C31CB">
            <w:pPr>
              <w:pStyle w:val="afd"/>
            </w:pPr>
          </w:p>
          <w:p w:rsidR="00E24322" w:rsidRPr="00CD514D" w:rsidRDefault="00E24322" w:rsidP="009C31CB">
            <w:pPr>
              <w:pStyle w:val="afd"/>
            </w:pPr>
          </w:p>
        </w:tc>
        <w:tc>
          <w:tcPr>
            <w:tcW w:w="4613" w:type="dxa"/>
          </w:tcPr>
          <w:p w:rsidR="00E24322" w:rsidRPr="00CD514D" w:rsidRDefault="00E24322" w:rsidP="009C31CB">
            <w:pPr>
              <w:pStyle w:val="afd"/>
              <w:rPr>
                <w:shd w:val="clear" w:color="auto" w:fill="FFFFFF"/>
              </w:rPr>
            </w:pPr>
            <w:r w:rsidRPr="00CD514D">
              <w:rPr>
                <w:shd w:val="clear" w:color="auto" w:fill="FFFFFF"/>
              </w:rPr>
              <w:t>Разработанны новые доступные схемы и технологии модернизации системы питания дизеля для использования компримированного природного газа (метана) и биотоплива на основе рапсового масла, позволяющие без каких-либо существенных конструктивных изменений рационально перевести технику на альтернативное топливо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Pr="00CD514D" w:rsidRDefault="00E24322" w:rsidP="009C31CB">
            <w:pPr>
              <w:pStyle w:val="afd"/>
            </w:pPr>
            <w:r w:rsidRPr="00CD514D">
              <w:t>4</w:t>
            </w:r>
          </w:p>
        </w:tc>
        <w:tc>
          <w:tcPr>
            <w:tcW w:w="1674" w:type="dxa"/>
            <w:vMerge w:val="restart"/>
          </w:tcPr>
          <w:p w:rsidR="00E24322" w:rsidRPr="00CD514D" w:rsidRDefault="00E24322" w:rsidP="009C31CB">
            <w:pPr>
              <w:pStyle w:val="afd"/>
            </w:pPr>
            <w:r w:rsidRPr="00CD514D">
              <w:t>Белгородский ГАУ</w:t>
            </w:r>
          </w:p>
        </w:tc>
        <w:tc>
          <w:tcPr>
            <w:tcW w:w="992" w:type="dxa"/>
          </w:tcPr>
          <w:p w:rsidR="00E24322" w:rsidRPr="00CD514D" w:rsidRDefault="00E24322" w:rsidP="009C31CB">
            <w:pPr>
              <w:pStyle w:val="afd"/>
            </w:pPr>
            <w:r w:rsidRPr="00CD514D">
              <w:t>683939</w:t>
            </w:r>
          </w:p>
          <w:p w:rsidR="00E24322" w:rsidRPr="00CD514D" w:rsidRDefault="00E24322" w:rsidP="009C31CB">
            <w:pPr>
              <w:pStyle w:val="afd"/>
            </w:pPr>
          </w:p>
        </w:tc>
        <w:tc>
          <w:tcPr>
            <w:tcW w:w="1984" w:type="dxa"/>
          </w:tcPr>
          <w:p w:rsidR="00E24322" w:rsidRPr="00CD514D" w:rsidRDefault="00E24322" w:rsidP="009C31CB">
            <w:pPr>
              <w:pStyle w:val="afd"/>
            </w:pPr>
            <w:r w:rsidRPr="00CD514D">
              <w:t>Животноводство</w:t>
            </w:r>
          </w:p>
          <w:p w:rsidR="00E24322" w:rsidRPr="00CD514D" w:rsidRDefault="00E24322" w:rsidP="009C31CB">
            <w:pPr>
              <w:pStyle w:val="afd"/>
              <w:rPr>
                <w:shd w:val="clear" w:color="auto" w:fill="FFFFFF"/>
              </w:rPr>
            </w:pPr>
          </w:p>
        </w:tc>
        <w:tc>
          <w:tcPr>
            <w:tcW w:w="4678" w:type="dxa"/>
          </w:tcPr>
          <w:p w:rsidR="00E24322" w:rsidRPr="00CD514D" w:rsidRDefault="00E24322" w:rsidP="009C31CB">
            <w:pPr>
              <w:pStyle w:val="afd"/>
            </w:pPr>
            <w:r w:rsidRPr="00CD514D">
              <w:t>Разработка бифидогенной кормовой добавки для сельскохозяйственных животных и птицы на основе ферментативного гидролиза пектина</w:t>
            </w:r>
          </w:p>
        </w:tc>
        <w:tc>
          <w:tcPr>
            <w:tcW w:w="4613" w:type="dxa"/>
          </w:tcPr>
          <w:p w:rsidR="00E24322" w:rsidRPr="00CD514D" w:rsidRDefault="00E24322" w:rsidP="009C31CB">
            <w:pPr>
              <w:pStyle w:val="afd"/>
            </w:pPr>
            <w:r w:rsidRPr="00CD514D">
              <w:t>Разработана технологическая схема производства кормовой добавки бифидогенного действия.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CD514D" w:rsidRDefault="00E24322" w:rsidP="009C31CB">
            <w:pPr>
              <w:pStyle w:val="afd"/>
            </w:pPr>
            <w:r w:rsidRPr="00CD514D">
              <w:t>680100</w:t>
            </w:r>
          </w:p>
          <w:p w:rsidR="00E24322" w:rsidRPr="00CD514D" w:rsidRDefault="00E24322" w:rsidP="009C31CB">
            <w:pPr>
              <w:pStyle w:val="afd"/>
            </w:pPr>
          </w:p>
        </w:tc>
        <w:tc>
          <w:tcPr>
            <w:tcW w:w="1984" w:type="dxa"/>
          </w:tcPr>
          <w:p w:rsidR="00E24322" w:rsidRPr="00CD514D" w:rsidRDefault="00E24322" w:rsidP="009C31CB">
            <w:pPr>
              <w:pStyle w:val="afd"/>
            </w:pPr>
            <w:r w:rsidRPr="00CD514D">
              <w:t>Общие вопросы сельского хозяйства</w:t>
            </w:r>
          </w:p>
        </w:tc>
        <w:tc>
          <w:tcPr>
            <w:tcW w:w="4678" w:type="dxa"/>
          </w:tcPr>
          <w:p w:rsidR="00E24322" w:rsidRPr="00CD514D" w:rsidRDefault="00E24322" w:rsidP="009C31CB">
            <w:pPr>
              <w:pStyle w:val="afd"/>
            </w:pPr>
            <w:r w:rsidRPr="00CD514D">
              <w:t>Прогнозирование и мониторинг научно-технологического развития АПК: мелиорация и восстановление земельных ресурсов, эффективное и безопасное использование удобрений и агрохимикатов</w:t>
            </w:r>
          </w:p>
        </w:tc>
        <w:tc>
          <w:tcPr>
            <w:tcW w:w="4613" w:type="dxa"/>
          </w:tcPr>
          <w:p w:rsidR="00E24322" w:rsidRPr="00CD514D" w:rsidRDefault="00E24322" w:rsidP="009C31CB">
            <w:pPr>
              <w:pStyle w:val="afd"/>
            </w:pPr>
            <w:r w:rsidRPr="00CD514D">
              <w:t>Доработана методология проведения мониторинга и анкетирования экспертов.</w:t>
            </w:r>
            <w:r w:rsidRPr="00CD514D">
              <w:br/>
              <w:t>Проведено математическое моделирование 3 сценариев развития АПК Российской Федерации, спрогнозировано состояние плодородия почв и производство растениеводческой продукции при развитии АПК по каждому из них.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CD514D" w:rsidRDefault="00E24322" w:rsidP="009C31CB">
            <w:pPr>
              <w:pStyle w:val="afd"/>
            </w:pPr>
            <w:r w:rsidRPr="00CD514D">
              <w:t>684141</w:t>
            </w:r>
          </w:p>
          <w:p w:rsidR="00E24322" w:rsidRPr="00CD514D" w:rsidRDefault="00E24322" w:rsidP="009C31CB">
            <w:pPr>
              <w:pStyle w:val="afd"/>
            </w:pPr>
          </w:p>
        </w:tc>
        <w:tc>
          <w:tcPr>
            <w:tcW w:w="1984" w:type="dxa"/>
          </w:tcPr>
          <w:p w:rsidR="00E24322" w:rsidRPr="00CD514D" w:rsidRDefault="00E24322" w:rsidP="009C31CB">
            <w:pPr>
              <w:pStyle w:val="afd"/>
            </w:pPr>
            <w:r w:rsidRPr="00CD514D">
              <w:t>Ветеринарная диагностика</w:t>
            </w:r>
          </w:p>
          <w:p w:rsidR="00E24322" w:rsidRPr="00CD514D" w:rsidRDefault="00E24322" w:rsidP="009C31CB">
            <w:pPr>
              <w:pStyle w:val="afd"/>
            </w:pPr>
          </w:p>
        </w:tc>
        <w:tc>
          <w:tcPr>
            <w:tcW w:w="4678" w:type="dxa"/>
          </w:tcPr>
          <w:p w:rsidR="00E24322" w:rsidRPr="00CD514D" w:rsidRDefault="00E24322" w:rsidP="009C31CB">
            <w:pPr>
              <w:pStyle w:val="afd"/>
              <w:rPr>
                <w:bCs/>
              </w:rPr>
            </w:pPr>
            <w:r w:rsidRPr="00CD514D">
              <w:rPr>
                <w:bCs/>
              </w:rPr>
              <w:t>Разработка ранней диагностики лейкоза крупного рогатого скота с целью усовершенствования системы оздоровления</w:t>
            </w:r>
          </w:p>
          <w:p w:rsidR="00E24322" w:rsidRPr="00CD514D" w:rsidRDefault="00E24322" w:rsidP="009C31CB">
            <w:pPr>
              <w:pStyle w:val="afd"/>
            </w:pPr>
          </w:p>
        </w:tc>
        <w:tc>
          <w:tcPr>
            <w:tcW w:w="4613" w:type="dxa"/>
          </w:tcPr>
          <w:p w:rsidR="00E24322" w:rsidRPr="00CD514D" w:rsidRDefault="00E24322" w:rsidP="009C31CB">
            <w:pPr>
              <w:pStyle w:val="afd"/>
              <w:rPr>
                <w:shd w:val="clear" w:color="auto" w:fill="FFFFFF"/>
              </w:rPr>
            </w:pPr>
            <w:r w:rsidRPr="00CD514D">
              <w:rPr>
                <w:shd w:val="clear" w:color="auto" w:fill="FFFFFF"/>
              </w:rPr>
              <w:t>Разработанна методика ранней диагностики лейкоза крупного рогатого скота, заключающейся в уменьшении кратности проведения серологических исследований и усовершенствования реакции иммунодиффузии</w:t>
            </w:r>
          </w:p>
          <w:p w:rsidR="00E24322" w:rsidRPr="00CD514D" w:rsidRDefault="00E24322" w:rsidP="009C31CB">
            <w:pPr>
              <w:pStyle w:val="afd"/>
            </w:pP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CD514D" w:rsidRDefault="00E24322" w:rsidP="009C31CB">
            <w:pPr>
              <w:pStyle w:val="afd"/>
            </w:pPr>
            <w:r w:rsidRPr="00CD514D">
              <w:t>683935</w:t>
            </w:r>
          </w:p>
          <w:p w:rsidR="00E24322" w:rsidRPr="00CD514D" w:rsidRDefault="00E24322" w:rsidP="009C31CB">
            <w:pPr>
              <w:pStyle w:val="afd"/>
            </w:pPr>
          </w:p>
        </w:tc>
        <w:tc>
          <w:tcPr>
            <w:tcW w:w="1984" w:type="dxa"/>
          </w:tcPr>
          <w:p w:rsidR="00E24322" w:rsidRPr="00CD514D" w:rsidRDefault="00E24322" w:rsidP="009C31CB">
            <w:pPr>
              <w:pStyle w:val="afd"/>
            </w:pPr>
            <w:r w:rsidRPr="00CD514D">
              <w:t>Свиноводство</w:t>
            </w:r>
          </w:p>
          <w:p w:rsidR="00E24322" w:rsidRPr="00CD514D" w:rsidRDefault="00E24322" w:rsidP="009C31CB">
            <w:pPr>
              <w:pStyle w:val="afd"/>
            </w:pPr>
          </w:p>
        </w:tc>
        <w:tc>
          <w:tcPr>
            <w:tcW w:w="4678" w:type="dxa"/>
          </w:tcPr>
          <w:p w:rsidR="00E24322" w:rsidRPr="00CD514D" w:rsidRDefault="00E24322" w:rsidP="009C31CB">
            <w:pPr>
              <w:pStyle w:val="afd"/>
              <w:rPr>
                <w:bCs/>
              </w:rPr>
            </w:pPr>
            <w:r w:rsidRPr="00CD514D">
              <w:rPr>
                <w:bCs/>
              </w:rPr>
              <w:t xml:space="preserve">Разработка региональной системы селекции свиней, чистопородного </w:t>
            </w:r>
            <w:r w:rsidRPr="00CD514D">
              <w:rPr>
                <w:bCs/>
              </w:rPr>
              <w:lastRenderedPageBreak/>
              <w:t>разведения и гибридизации в свиноводстве Белгородской области</w:t>
            </w:r>
          </w:p>
          <w:p w:rsidR="00E24322" w:rsidRPr="00CD514D" w:rsidRDefault="00E24322" w:rsidP="009C31CB">
            <w:pPr>
              <w:pStyle w:val="afd"/>
            </w:pPr>
          </w:p>
        </w:tc>
        <w:tc>
          <w:tcPr>
            <w:tcW w:w="4613" w:type="dxa"/>
          </w:tcPr>
          <w:p w:rsidR="00E24322" w:rsidRPr="00CD514D" w:rsidRDefault="00E24322" w:rsidP="009C31CB">
            <w:pPr>
              <w:pStyle w:val="afd"/>
            </w:pPr>
            <w:r w:rsidRPr="00CD514D">
              <w:rPr>
                <w:shd w:val="clear" w:color="auto" w:fill="FFFFFF"/>
              </w:rPr>
              <w:lastRenderedPageBreak/>
              <w:t xml:space="preserve">Разработаны способы повышения эффективности и ускорения селекции </w:t>
            </w:r>
            <w:r w:rsidRPr="00CD514D">
              <w:rPr>
                <w:shd w:val="clear" w:color="auto" w:fill="FFFFFF"/>
              </w:rPr>
              <w:lastRenderedPageBreak/>
              <w:t>свиней на основе использования генных технологий с учетом использования племенной продукции в программах гибридизации.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Pr="00CD514D" w:rsidRDefault="00E24322" w:rsidP="009C31CB">
            <w:pPr>
              <w:pStyle w:val="afd"/>
            </w:pPr>
            <w:r w:rsidRPr="00CD514D">
              <w:lastRenderedPageBreak/>
              <w:t>5</w:t>
            </w:r>
          </w:p>
        </w:tc>
        <w:tc>
          <w:tcPr>
            <w:tcW w:w="1674" w:type="dxa"/>
            <w:vMerge w:val="restart"/>
          </w:tcPr>
          <w:p w:rsidR="00E24322" w:rsidRPr="00CD514D" w:rsidRDefault="00E24322" w:rsidP="009C31CB">
            <w:pPr>
              <w:pStyle w:val="afd"/>
            </w:pPr>
            <w:r w:rsidRPr="00CD514D">
              <w:t>Брянский ГАУ</w:t>
            </w:r>
          </w:p>
        </w:tc>
        <w:tc>
          <w:tcPr>
            <w:tcW w:w="992" w:type="dxa"/>
          </w:tcPr>
          <w:p w:rsidR="00E24322" w:rsidRPr="00CD514D" w:rsidRDefault="00E24322" w:rsidP="009C31CB">
            <w:pPr>
              <w:pStyle w:val="afd"/>
            </w:pPr>
            <w:r w:rsidRPr="00CD514D">
              <w:t>683503</w:t>
            </w:r>
          </w:p>
        </w:tc>
        <w:tc>
          <w:tcPr>
            <w:tcW w:w="1984" w:type="dxa"/>
          </w:tcPr>
          <w:p w:rsidR="00E24322" w:rsidRPr="00CD514D" w:rsidRDefault="00E24322" w:rsidP="009C31CB">
            <w:pPr>
              <w:pStyle w:val="afd"/>
            </w:pPr>
            <w:r w:rsidRPr="00CD514D">
              <w:t xml:space="preserve">Селекция и семеноводство </w:t>
            </w:r>
          </w:p>
        </w:tc>
        <w:tc>
          <w:tcPr>
            <w:tcW w:w="4678" w:type="dxa"/>
          </w:tcPr>
          <w:p w:rsidR="00E24322" w:rsidRPr="00CD514D" w:rsidRDefault="00E24322" w:rsidP="009C31CB">
            <w:pPr>
              <w:pStyle w:val="afd"/>
              <w:rPr>
                <w:bCs/>
              </w:rPr>
            </w:pPr>
            <w:r w:rsidRPr="00CD514D">
              <w:t>Селекция и семеноводство высокоурожайных отечественных сортов картофеля универсального назначения для условий Брянской области</w:t>
            </w:r>
          </w:p>
        </w:tc>
        <w:tc>
          <w:tcPr>
            <w:tcW w:w="4613" w:type="dxa"/>
          </w:tcPr>
          <w:p w:rsidR="00E24322" w:rsidRPr="00CD514D" w:rsidRDefault="00E24322" w:rsidP="009C31CB">
            <w:pPr>
              <w:pStyle w:val="afd"/>
              <w:rPr>
                <w:shd w:val="clear" w:color="auto" w:fill="FFFFFF"/>
              </w:rPr>
            </w:pPr>
            <w:r w:rsidRPr="00CD514D">
              <w:rPr>
                <w:shd w:val="clear" w:color="auto" w:fill="FFFFFF"/>
              </w:rPr>
              <w:t>Получены семена новых гибридов картофеля, которые будут использованы в дальнейшей селекционной работе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CD514D" w:rsidRDefault="00E24322" w:rsidP="009C31CB">
            <w:pPr>
              <w:pStyle w:val="afd"/>
            </w:pPr>
            <w:r w:rsidRPr="00CD514D">
              <w:rPr>
                <w:bCs/>
                <w:shd w:val="clear" w:color="auto" w:fill="FFFFFF"/>
              </w:rPr>
              <w:t>683329</w:t>
            </w:r>
          </w:p>
        </w:tc>
        <w:tc>
          <w:tcPr>
            <w:tcW w:w="1984" w:type="dxa"/>
          </w:tcPr>
          <w:p w:rsidR="00E24322" w:rsidRPr="00CD514D" w:rsidRDefault="00E24322" w:rsidP="009C31CB">
            <w:pPr>
              <w:pStyle w:val="afd"/>
            </w:pPr>
            <w:r w:rsidRPr="00CD514D">
              <w:rPr>
                <w:shd w:val="clear" w:color="auto" w:fill="FFFFFF"/>
              </w:rPr>
              <w:t>Удобрения и их применение</w:t>
            </w:r>
          </w:p>
        </w:tc>
        <w:tc>
          <w:tcPr>
            <w:tcW w:w="4678" w:type="dxa"/>
          </w:tcPr>
          <w:p w:rsidR="00E24322" w:rsidRPr="00CD514D" w:rsidRDefault="00E24322" w:rsidP="009C31CB">
            <w:pPr>
              <w:pStyle w:val="afd"/>
              <w:rPr>
                <w:bCs/>
              </w:rPr>
            </w:pPr>
            <w:r w:rsidRPr="00CD514D">
              <w:t>Разработка органо-биологической системы удобрения (биологизации севооборота), повышающей плодородие дерново-подзолистой почвы и продуктивность культур полевого севооборота</w:t>
            </w:r>
          </w:p>
        </w:tc>
        <w:tc>
          <w:tcPr>
            <w:tcW w:w="4613" w:type="dxa"/>
          </w:tcPr>
          <w:p w:rsidR="00E24322" w:rsidRPr="00CD514D" w:rsidRDefault="00E24322" w:rsidP="009C31CB">
            <w:pPr>
              <w:pStyle w:val="afd"/>
              <w:rPr>
                <w:shd w:val="clear" w:color="auto" w:fill="FFFFFF"/>
              </w:rPr>
            </w:pPr>
            <w:r w:rsidRPr="00CD514D">
              <w:t>Разработаны системы удобрения полевых культур, адаптированные к легким почвам низкого естественного плодородия Центрального региона России.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CD514D" w:rsidRDefault="00E24322" w:rsidP="009C31CB">
            <w:pPr>
              <w:pStyle w:val="afd"/>
            </w:pPr>
            <w:r w:rsidRPr="00CD514D">
              <w:t>683503</w:t>
            </w:r>
          </w:p>
        </w:tc>
        <w:tc>
          <w:tcPr>
            <w:tcW w:w="1984" w:type="dxa"/>
          </w:tcPr>
          <w:p w:rsidR="00E24322" w:rsidRPr="00CD514D" w:rsidRDefault="00E24322" w:rsidP="009C31CB">
            <w:pPr>
              <w:pStyle w:val="afd"/>
            </w:pPr>
            <w:r w:rsidRPr="00CD514D">
              <w:t>Селекция и семеноводство сельскохозяйственных культур</w:t>
            </w:r>
          </w:p>
        </w:tc>
        <w:tc>
          <w:tcPr>
            <w:tcW w:w="4678" w:type="dxa"/>
          </w:tcPr>
          <w:p w:rsidR="00E24322" w:rsidRPr="00CD514D" w:rsidRDefault="00E24322" w:rsidP="009C31CB">
            <w:pPr>
              <w:pStyle w:val="afd"/>
              <w:rPr>
                <w:bCs/>
              </w:rPr>
            </w:pPr>
            <w:r w:rsidRPr="00CD514D">
              <w:rPr>
                <w:bCs/>
              </w:rPr>
              <w:t>Разработка технологии ускоренной селекции высокопродуктивных гибридов кукурузы</w:t>
            </w:r>
          </w:p>
        </w:tc>
        <w:tc>
          <w:tcPr>
            <w:tcW w:w="4613" w:type="dxa"/>
          </w:tcPr>
          <w:p w:rsidR="00E24322" w:rsidRPr="00CD514D" w:rsidRDefault="00E24322" w:rsidP="009C31CB">
            <w:pPr>
              <w:pStyle w:val="afd"/>
              <w:rPr>
                <w:shd w:val="clear" w:color="auto" w:fill="FFFFFF"/>
              </w:rPr>
            </w:pPr>
            <w:r w:rsidRPr="00CD514D">
              <w:rPr>
                <w:bCs/>
              </w:rPr>
              <w:t>Разработана  технология ускоренной селекции высокопродуктивных гибридов кукурузы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Pr="00CD514D" w:rsidRDefault="00E24322" w:rsidP="009C31CB">
            <w:pPr>
              <w:pStyle w:val="afd"/>
            </w:pPr>
            <w:r w:rsidRPr="00CD514D">
              <w:t>6</w:t>
            </w:r>
          </w:p>
        </w:tc>
        <w:tc>
          <w:tcPr>
            <w:tcW w:w="1674" w:type="dxa"/>
            <w:vMerge w:val="restart"/>
          </w:tcPr>
          <w:p w:rsidR="00E24322" w:rsidRPr="00CD514D" w:rsidRDefault="00E24322" w:rsidP="009C31CB">
            <w:pPr>
              <w:pStyle w:val="afd"/>
            </w:pPr>
            <w:r w:rsidRPr="00CD514D">
              <w:t>Бурятская ГСХА</w:t>
            </w:r>
          </w:p>
        </w:tc>
        <w:tc>
          <w:tcPr>
            <w:tcW w:w="992" w:type="dxa"/>
          </w:tcPr>
          <w:p w:rsidR="00E24322" w:rsidRPr="00CD514D" w:rsidRDefault="00E24322" w:rsidP="009C31CB">
            <w:pPr>
              <w:pStyle w:val="afd"/>
            </w:pPr>
            <w:r w:rsidRPr="00CD514D">
              <w:t>682915</w:t>
            </w:r>
          </w:p>
        </w:tc>
        <w:tc>
          <w:tcPr>
            <w:tcW w:w="1984" w:type="dxa"/>
          </w:tcPr>
          <w:p w:rsidR="00E24322" w:rsidRPr="00CD514D" w:rsidRDefault="00E24322" w:rsidP="009C31CB">
            <w:pPr>
              <w:pStyle w:val="afd"/>
            </w:pPr>
            <w:r w:rsidRPr="00CD514D">
              <w:t>Обработка почвы</w:t>
            </w:r>
          </w:p>
        </w:tc>
        <w:tc>
          <w:tcPr>
            <w:tcW w:w="4678" w:type="dxa"/>
          </w:tcPr>
          <w:p w:rsidR="00E24322" w:rsidRPr="00CD514D" w:rsidRDefault="00E24322" w:rsidP="009C31CB">
            <w:pPr>
              <w:pStyle w:val="afd"/>
            </w:pPr>
            <w:r w:rsidRPr="00CD514D">
              <w:t>Создание региональной модели органического сельского земледелия с целью повышения плодородия почвы, сохранения земель сельскохозяйственного назначения и получения экологически чистой продукции (на примере Байкальского региона)</w:t>
            </w:r>
          </w:p>
        </w:tc>
        <w:tc>
          <w:tcPr>
            <w:tcW w:w="4613" w:type="dxa"/>
          </w:tcPr>
          <w:p w:rsidR="00E24322" w:rsidRPr="00CD514D" w:rsidRDefault="00E24322" w:rsidP="009C31CB">
            <w:pPr>
              <w:pStyle w:val="afd"/>
              <w:rPr>
                <w:shd w:val="clear" w:color="auto" w:fill="FFFFFF"/>
              </w:rPr>
            </w:pPr>
            <w:r w:rsidRPr="00CD514D">
              <w:rPr>
                <w:shd w:val="clear" w:color="auto" w:fill="FFFFFF"/>
              </w:rPr>
              <w:t>Рассмотрены пути и методы производства органической и экологически чистой продукции в регионе. 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CD514D" w:rsidRDefault="00E24322" w:rsidP="009C31CB">
            <w:pPr>
              <w:pStyle w:val="afd"/>
            </w:pPr>
            <w:r w:rsidRPr="00CD514D">
              <w:t>690100</w:t>
            </w:r>
          </w:p>
        </w:tc>
        <w:tc>
          <w:tcPr>
            <w:tcW w:w="1984" w:type="dxa"/>
          </w:tcPr>
          <w:p w:rsidR="00E24322" w:rsidRPr="00CD514D" w:rsidRDefault="00E24322" w:rsidP="009C31CB">
            <w:pPr>
              <w:pStyle w:val="afd"/>
            </w:pPr>
            <w:r w:rsidRPr="00CD514D">
              <w:t>Общие вопросы рыбного хозяйства</w:t>
            </w:r>
          </w:p>
        </w:tc>
        <w:tc>
          <w:tcPr>
            <w:tcW w:w="4678" w:type="dxa"/>
          </w:tcPr>
          <w:p w:rsidR="00E24322" w:rsidRPr="00CD514D" w:rsidRDefault="00E24322" w:rsidP="009C31CB">
            <w:pPr>
              <w:pStyle w:val="afd"/>
              <w:rPr>
                <w:bCs/>
              </w:rPr>
            </w:pPr>
            <w:r w:rsidRPr="00CD514D">
              <w:rPr>
                <w:bCs/>
              </w:rPr>
              <w:t>Разработка научно-практических рекомендаций по восстановлению численности нерестового стада байкальского омуля в р. Селенга</w:t>
            </w:r>
          </w:p>
        </w:tc>
        <w:tc>
          <w:tcPr>
            <w:tcW w:w="4613" w:type="dxa"/>
          </w:tcPr>
          <w:p w:rsidR="00E24322" w:rsidRPr="00CD514D" w:rsidRDefault="00E24322" w:rsidP="009C31CB">
            <w:pPr>
              <w:pStyle w:val="afd"/>
              <w:rPr>
                <w:shd w:val="clear" w:color="auto" w:fill="FFFFFF"/>
              </w:rPr>
            </w:pPr>
            <w:r w:rsidRPr="00CD514D">
              <w:rPr>
                <w:shd w:val="clear" w:color="auto" w:fill="FFFFFF"/>
              </w:rPr>
              <w:t>Разработаны научно-практические рекомендации по восстановлению численности нерестового стада байкальского омуля р. Селенга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CD514D" w:rsidRDefault="00E24322" w:rsidP="009C31CB">
            <w:pPr>
              <w:pStyle w:val="afd"/>
            </w:pPr>
            <w:r w:rsidRPr="00CD514D">
              <w:t>713775</w:t>
            </w:r>
          </w:p>
        </w:tc>
        <w:tc>
          <w:tcPr>
            <w:tcW w:w="1984" w:type="dxa"/>
          </w:tcPr>
          <w:p w:rsidR="00E24322" w:rsidRPr="00CD514D" w:rsidRDefault="00E24322" w:rsidP="009C31CB">
            <w:pPr>
              <w:pStyle w:val="afd"/>
            </w:pPr>
            <w:r w:rsidRPr="00CD514D">
              <w:rPr>
                <w:shd w:val="clear" w:color="auto" w:fill="FFFFFF"/>
              </w:rPr>
              <w:t xml:space="preserve">Экономика, организация, управление, </w:t>
            </w:r>
            <w:r w:rsidRPr="00CD514D">
              <w:rPr>
                <w:shd w:val="clear" w:color="auto" w:fill="FFFFFF"/>
              </w:rPr>
              <w:lastRenderedPageBreak/>
              <w:t>планирование и прогнозирование туризма</w:t>
            </w:r>
          </w:p>
        </w:tc>
        <w:tc>
          <w:tcPr>
            <w:tcW w:w="4678" w:type="dxa"/>
          </w:tcPr>
          <w:p w:rsidR="00E24322" w:rsidRPr="00CD514D" w:rsidRDefault="00E24322" w:rsidP="009C31CB">
            <w:pPr>
              <w:pStyle w:val="afd"/>
              <w:rPr>
                <w:bCs/>
              </w:rPr>
            </w:pPr>
            <w:r w:rsidRPr="00CD514D">
              <w:rPr>
                <w:bCs/>
              </w:rPr>
              <w:lastRenderedPageBreak/>
              <w:t xml:space="preserve">Развитие сельского туризма на базе крестьянского (фермерского) хозяйства с разработкой типового проекта в </w:t>
            </w:r>
            <w:r w:rsidRPr="00CD514D">
              <w:rPr>
                <w:bCs/>
              </w:rPr>
              <w:lastRenderedPageBreak/>
              <w:t>Республике Бурятия</w:t>
            </w:r>
          </w:p>
        </w:tc>
        <w:tc>
          <w:tcPr>
            <w:tcW w:w="4613" w:type="dxa"/>
          </w:tcPr>
          <w:p w:rsidR="00E24322" w:rsidRPr="00CD514D" w:rsidRDefault="00E24322" w:rsidP="009C31CB">
            <w:pPr>
              <w:pStyle w:val="afd"/>
            </w:pPr>
            <w:r w:rsidRPr="00CD514D">
              <w:lastRenderedPageBreak/>
              <w:t xml:space="preserve">Разработан и внедрен типовой проект развития сельского туризма в крестьянском (фермерском) хозяйстве </w:t>
            </w:r>
            <w:r w:rsidRPr="00CD514D">
              <w:lastRenderedPageBreak/>
              <w:t>Республики Бурятия;</w:t>
            </w:r>
          </w:p>
          <w:p w:rsidR="00E24322" w:rsidRPr="00CD514D" w:rsidRDefault="00E24322" w:rsidP="009C31CB">
            <w:pPr>
              <w:pStyle w:val="afd"/>
            </w:pPr>
            <w:r w:rsidRPr="00CD514D">
              <w:t>Подготовлены научно-практические рекомендации по развитию сельского туризма в крестьянском (фермерском) хозяйстве Республики Бурятия для Министерства туризма Республики Бурятия.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Pr="00CD514D" w:rsidRDefault="00E24322" w:rsidP="009C31CB">
            <w:pPr>
              <w:pStyle w:val="afd"/>
            </w:pPr>
            <w:r>
              <w:lastRenderedPageBreak/>
              <w:t>7</w:t>
            </w:r>
          </w:p>
        </w:tc>
        <w:tc>
          <w:tcPr>
            <w:tcW w:w="1674" w:type="dxa"/>
            <w:vMerge w:val="restart"/>
          </w:tcPr>
          <w:p w:rsidR="00E24322" w:rsidRPr="00CD514D" w:rsidRDefault="00E24322" w:rsidP="009C31CB">
            <w:pPr>
              <w:pStyle w:val="afd"/>
            </w:pPr>
            <w:r w:rsidRPr="00A724E1">
              <w:t>Великолукская ГСХА</w:t>
            </w:r>
          </w:p>
        </w:tc>
        <w:tc>
          <w:tcPr>
            <w:tcW w:w="992" w:type="dxa"/>
          </w:tcPr>
          <w:p w:rsidR="00E24322" w:rsidRPr="00CD514D" w:rsidRDefault="00E24322" w:rsidP="009C31CB">
            <w:pPr>
              <w:pStyle w:val="afd"/>
            </w:pPr>
            <w:r w:rsidRPr="00A724E1">
              <w:t>683549</w:t>
            </w:r>
          </w:p>
        </w:tc>
        <w:tc>
          <w:tcPr>
            <w:tcW w:w="1984" w:type="dxa"/>
          </w:tcPr>
          <w:p w:rsidR="00E24322" w:rsidRPr="00CD514D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Картофель и другие клубнеплоды</w:t>
            </w:r>
          </w:p>
        </w:tc>
        <w:tc>
          <w:tcPr>
            <w:tcW w:w="4678" w:type="dxa"/>
          </w:tcPr>
          <w:p w:rsidR="00E24322" w:rsidRPr="00CD514D" w:rsidRDefault="00E24322" w:rsidP="009C31CB">
            <w:pPr>
              <w:pStyle w:val="afd"/>
            </w:pPr>
            <w:r w:rsidRPr="00A724E1">
              <w:t>Разработка технологии производства оригинального оздоровленного семенного материала российских сортов картофеля с использованием аэропонной установки в условиях Северо-Западного региона Российской Федерации</w:t>
            </w:r>
          </w:p>
        </w:tc>
        <w:tc>
          <w:tcPr>
            <w:tcW w:w="4613" w:type="dxa"/>
          </w:tcPr>
          <w:p w:rsidR="00E24322" w:rsidRPr="00CD514D" w:rsidRDefault="00E24322" w:rsidP="009C31CB">
            <w:pPr>
              <w:pStyle w:val="afd"/>
            </w:pPr>
            <w:r w:rsidRPr="00A724E1">
              <w:t>Разработаны новые элементы адаптации и возделывания картофеля на основе аэропонных технологий выращивания, оснащенные современным обору</w:t>
            </w:r>
            <w:r w:rsidRPr="00A724E1">
              <w:softHyphen/>
              <w:t>дованием, обеспечивают оздоровле</w:t>
            </w:r>
            <w:r w:rsidRPr="00A724E1">
              <w:softHyphen/>
              <w:t>ние, диагностику и отбор исходных пробирочных растений, размноже</w:t>
            </w:r>
            <w:r w:rsidRPr="00A724E1">
              <w:softHyphen/>
              <w:t>ние, выращивание и получение вы</w:t>
            </w:r>
            <w:r w:rsidRPr="00A724E1">
              <w:softHyphen/>
              <w:t>сококачественных, оздоровленных мини-клубней картофеля.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CD514D" w:rsidRDefault="00E24322" w:rsidP="009C31CB">
            <w:pPr>
              <w:pStyle w:val="afd"/>
            </w:pPr>
            <w:r w:rsidRPr="00A724E1">
              <w:t>683549</w:t>
            </w:r>
          </w:p>
        </w:tc>
        <w:tc>
          <w:tcPr>
            <w:tcW w:w="1984" w:type="dxa"/>
          </w:tcPr>
          <w:p w:rsidR="00E24322" w:rsidRPr="00CD514D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Картофель и другие клубнеплоды</w:t>
            </w:r>
          </w:p>
        </w:tc>
        <w:tc>
          <w:tcPr>
            <w:tcW w:w="4678" w:type="dxa"/>
          </w:tcPr>
          <w:p w:rsidR="00E24322" w:rsidRPr="00CD514D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Проведение исследований, разработка технологии дождевания с переменной интенсивностью дождя и подготовка технических предложений на модули системы с переменной интенсивностью дождя</w:t>
            </w:r>
          </w:p>
        </w:tc>
        <w:tc>
          <w:tcPr>
            <w:tcW w:w="4613" w:type="dxa"/>
          </w:tcPr>
          <w:p w:rsidR="00E24322" w:rsidRPr="00CD514D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Выполнено обоснование параметров искусственного дождя, обеспечивающих эффективное дозированное орошение во время вегетации .картофеля</w:t>
            </w:r>
            <w:r>
              <w:rPr>
                <w:shd w:val="clear" w:color="auto" w:fill="FFFFFF"/>
              </w:rPr>
              <w:t>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Pr="00CD514D" w:rsidRDefault="00E24322" w:rsidP="009C31CB">
            <w:pPr>
              <w:pStyle w:val="afd"/>
            </w:pPr>
            <w:r>
              <w:t>8</w:t>
            </w:r>
          </w:p>
        </w:tc>
        <w:tc>
          <w:tcPr>
            <w:tcW w:w="1674" w:type="dxa"/>
            <w:vMerge w:val="restart"/>
          </w:tcPr>
          <w:p w:rsidR="00E24322" w:rsidRPr="00CD514D" w:rsidRDefault="00E24322" w:rsidP="009C31CB">
            <w:pPr>
              <w:pStyle w:val="afd"/>
            </w:pPr>
            <w:r w:rsidRPr="00A724E1">
              <w:t>Волгоградский ГАУ</w:t>
            </w: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t>683121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Орошение сельскохозяйственных земель</w:t>
            </w:r>
          </w:p>
        </w:tc>
        <w:tc>
          <w:tcPr>
            <w:tcW w:w="4678" w:type="dxa"/>
          </w:tcPr>
          <w:p w:rsidR="00E24322" w:rsidRPr="00B14232" w:rsidRDefault="00E24322" w:rsidP="009C31CB">
            <w:pPr>
              <w:pStyle w:val="afd"/>
            </w:pPr>
            <w:r w:rsidRPr="00A724E1">
              <w:t>Разработка технологических основ оперативного управления производством свеклы и картофеля при орошении с целью повышения природно-ресурсного потенциала в острозасушливых условиях Юга России</w:t>
            </w:r>
          </w:p>
        </w:tc>
        <w:tc>
          <w:tcPr>
            <w:tcW w:w="4613" w:type="dxa"/>
          </w:tcPr>
          <w:p w:rsidR="00E24322" w:rsidRPr="00B14232" w:rsidRDefault="00E24322" w:rsidP="009C31CB">
            <w:pPr>
              <w:pStyle w:val="afd"/>
            </w:pPr>
            <w:r w:rsidRPr="00A724E1">
              <w:t>Проведена производственная апробация новой технологии оперативного управления производством свеклы и картофеля при орошении; рассчитаны требуемые поливные нормы и определен объем водоподачи и водопотребления свеклы и картофеля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683501</w:t>
            </w:r>
            <w:r w:rsidRPr="00A724E1">
              <w:rPr>
                <w:shd w:val="clear" w:color="auto" w:fill="FFFFFF"/>
              </w:rPr>
              <w:lastRenderedPageBreak/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lastRenderedPageBreak/>
              <w:t xml:space="preserve">Экономика, </w:t>
            </w:r>
            <w:r w:rsidRPr="00A724E1">
              <w:rPr>
                <w:shd w:val="clear" w:color="auto" w:fill="FFFFFF"/>
              </w:rPr>
              <w:lastRenderedPageBreak/>
              <w:t>организация, управление, планирование и прогнозирование</w:t>
            </w:r>
          </w:p>
        </w:tc>
        <w:tc>
          <w:tcPr>
            <w:tcW w:w="4678" w:type="dxa"/>
          </w:tcPr>
          <w:p w:rsidR="00E24322" w:rsidRPr="00B14232" w:rsidRDefault="00E24322" w:rsidP="009C31CB">
            <w:pPr>
              <w:pStyle w:val="afd"/>
            </w:pPr>
            <w:r w:rsidRPr="00A724E1">
              <w:lastRenderedPageBreak/>
              <w:t xml:space="preserve">Разработка технико-экономических </w:t>
            </w:r>
            <w:r w:rsidRPr="00A724E1">
              <w:lastRenderedPageBreak/>
              <w:t>параметров экспериментальных цифровых фермерских хозяйств, создаваемых в базовых хозяйствах высших учебных заведений</w:t>
            </w:r>
          </w:p>
        </w:tc>
        <w:tc>
          <w:tcPr>
            <w:tcW w:w="4613" w:type="dxa"/>
          </w:tcPr>
          <w:p w:rsidR="00E24322" w:rsidRPr="00B14232" w:rsidRDefault="00E24322" w:rsidP="009C31CB">
            <w:pPr>
              <w:pStyle w:val="afd"/>
            </w:pPr>
            <w:r w:rsidRPr="00A724E1">
              <w:lastRenderedPageBreak/>
              <w:t>Разработаны модели и технико-</w:t>
            </w:r>
            <w:r w:rsidRPr="00A724E1">
              <w:lastRenderedPageBreak/>
              <w:t>экономические решения по внедрению в производство комплекса роботизированных машин для фермерских хозяйств, современных систем защиты растений и животных; по внедрению комплекса датчиков для контроля состояния биологических объектов, позволяющих повысить качество производимой продукции, эффективно использовать имеющиеся ресурсы, увеличивать объемы производства и снижать потери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B14232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680175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Экономика, организация, управление, планирование и прогнозирование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типологии сельских территорий Российской Федерации, учитывающей дифференцированный подход в части плотности населения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Разработанная методика интегральной оценки социально-экономического развития сельских территорий обеспечивает системное отражение демографических процессов, уровня жизни, развития сельского хозяйства и состояния социально-инженерной инфраструктуры сельских поселений.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B14232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683713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Методы защиты растений от вредителей, болезней и сорняков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Исследования, разработки и практические мероприятия по формированию интегрированной системы защиты растений с участием биологических методов, биологических удобрений, биостимуляторов, гуматов, препаратов микоризы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Получены новые теоретические знания о синергическом влиянии на повышение продуктивности сельскохозяйственных культур биорегуляторов роста, новых приёмов обработки почвы, биопестицидов и энтомофагов в условиях применения органических удобрений и организмов-деструкторов растительных остатков.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B14232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683100</w:t>
            </w:r>
            <w:r w:rsidRPr="00A724E1">
              <w:rPr>
                <w:shd w:val="clear" w:color="auto" w:fill="FFFFFF"/>
              </w:rPr>
              <w:t>  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Сельскохозяйственная мелиорация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 xml:space="preserve">Разработка технических средств и технологических решений, направленных на повышение эффективности </w:t>
            </w:r>
            <w:r w:rsidRPr="00A724E1">
              <w:rPr>
                <w:bCs/>
              </w:rPr>
              <w:lastRenderedPageBreak/>
              <w:t>оросительных систем, повышение урожайности и снижения ресурсоемкости в орошаемом земледели</w:t>
            </w:r>
            <w:r>
              <w:rPr>
                <w:bCs/>
              </w:rPr>
              <w:t>я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lastRenderedPageBreak/>
              <w:t xml:space="preserve">Предложены и апробированы новые конструкции элементов и систем полива дождеванием, малообъемного </w:t>
            </w:r>
            <w:r w:rsidRPr="00A724E1">
              <w:rPr>
                <w:shd w:val="clear" w:color="auto" w:fill="FFFFFF"/>
              </w:rPr>
              <w:lastRenderedPageBreak/>
              <w:t>комбинированного орошения на основе капельного, внутрипочвенного и мелкодисперсного орошения, повышающие качество полива, а также рекомендации по их применению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Pr="00CD514D" w:rsidRDefault="00E24322" w:rsidP="009C31CB">
            <w:pPr>
              <w:pStyle w:val="afd"/>
            </w:pPr>
            <w:r>
              <w:lastRenderedPageBreak/>
              <w:t>9</w:t>
            </w:r>
          </w:p>
        </w:tc>
        <w:tc>
          <w:tcPr>
            <w:tcW w:w="1674" w:type="dxa"/>
            <w:vMerge w:val="restart"/>
          </w:tcPr>
          <w:p w:rsidR="00E24322" w:rsidRPr="00CD514D" w:rsidRDefault="00E24322" w:rsidP="009C31CB">
            <w:pPr>
              <w:pStyle w:val="afd"/>
            </w:pPr>
            <w:r w:rsidRPr="00A724E1">
              <w:t>Вологодская ГМХА</w:t>
            </w:r>
          </w:p>
        </w:tc>
        <w:tc>
          <w:tcPr>
            <w:tcW w:w="992" w:type="dxa"/>
          </w:tcPr>
          <w:p w:rsidR="00E24322" w:rsidRPr="00C93FA6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143700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Производство кисломолочных продуктов</w:t>
            </w:r>
          </w:p>
        </w:tc>
        <w:tc>
          <w:tcPr>
            <w:tcW w:w="4678" w:type="dxa"/>
          </w:tcPr>
          <w:p w:rsidR="00E24322" w:rsidRPr="00C93FA6" w:rsidRDefault="00E24322" w:rsidP="009C31CB">
            <w:pPr>
              <w:pStyle w:val="afd"/>
            </w:pPr>
            <w:r w:rsidRPr="00A724E1">
              <w:t>Разработка рецептур и технологий функциональных продуктов специализированного назначения на молочной основе</w:t>
            </w:r>
          </w:p>
        </w:tc>
        <w:tc>
          <w:tcPr>
            <w:tcW w:w="4613" w:type="dxa"/>
          </w:tcPr>
          <w:p w:rsidR="00E24322" w:rsidRPr="00DD2711" w:rsidRDefault="00E24322" w:rsidP="009C31CB">
            <w:pPr>
              <w:pStyle w:val="afd"/>
            </w:pPr>
            <w:r w:rsidRPr="00A724E1">
              <w:t>Разработаны технологические схемы и режимы производства ряда функциональных продуктов на молочной основе: технология резервуарного способа производства кисломолочных напитков с функциональными пробиотическими свойствами; технология производства и кисломолочной пасты, обогащенной пробиотической микрофлорой и концентратом творожной сыворотки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DD271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656333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Производство кисломолочных продуктов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рецептур и технологий переработки сельскохозяйственной продукции в экологически чистые функциональные продукты спортивного питания на основе молочного и немолочного сырья 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Исследование выявило изменение структуры питания лиц с повышенной физической активностью. Решением этой проблемы может служить расширение ассортимента специализированных высокобелковых продуктов, а подходящими ингредиентами, способными повысить белковый профиль продукта, являются молочные белки.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DD271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143700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DD2711" w:rsidRDefault="00BA4408" w:rsidP="009C31CB">
            <w:pPr>
              <w:pStyle w:val="afd"/>
            </w:pPr>
            <w:hyperlink r:id="rId47" w:history="1">
              <w:r w:rsidR="00E24322" w:rsidRPr="00DD2711">
                <w:rPr>
                  <w:rStyle w:val="af"/>
                  <w:szCs w:val="20"/>
                  <w:shd w:val="clear" w:color="auto" w:fill="FFFFFF"/>
                </w:rPr>
                <w:t>Образование взрослых. Повышение квалификации. Самообразование</w:t>
              </w:r>
            </w:hyperlink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методических рекомендаций по подготовке и проведению профессионально-общественной аккредитации образовательных программ аграрного профиля образовательными учреждениями высшего образования и среднего профессионального образования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Разработаны «Рекомендации по коэффициентам пересчета цельномолочной продукции в молоко сырое»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CD514D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656300 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Молочная промышленность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Актуализация информационно-технического справочника по наилучшим доступным технологиям: «Производство напитков, молока и молочных продуктов»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</w:pPr>
            <w:r w:rsidRPr="00A724E1">
              <w:t>Разработаны и апробированы методические рекомендации по прохождению профессионально-общественной аккредитации на основе модульно-компетентностного подхода по разработке образовательных программ аграрного профиля, способствующего повышению качества человеческого капитала в сельском хозяйстве.</w:t>
            </w:r>
          </w:p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Произведена актуализация разделов справочника, связанных с применяемыми при производстве молочных продуктов технологическими процессами, сведениями о затратах электрической энергии, пара и холода при производстве ряда цельномолочных продуктов на ряде крупных и средних предприятий Российской Федерации.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10</w:t>
            </w:r>
          </w:p>
        </w:tc>
        <w:tc>
          <w:tcPr>
            <w:tcW w:w="1674" w:type="dxa"/>
            <w:vMerge w:val="restart"/>
          </w:tcPr>
          <w:p w:rsidR="00E24322" w:rsidRPr="00CD514D" w:rsidRDefault="00E24322" w:rsidP="009C31CB">
            <w:pPr>
              <w:pStyle w:val="afd"/>
            </w:pPr>
            <w:r w:rsidRPr="00A724E1">
              <w:t>Воронежский ГАУ</w:t>
            </w:r>
          </w:p>
        </w:tc>
        <w:tc>
          <w:tcPr>
            <w:tcW w:w="992" w:type="dxa"/>
          </w:tcPr>
          <w:p w:rsidR="00E24322" w:rsidRPr="0043008D" w:rsidRDefault="00E24322" w:rsidP="009C31CB">
            <w:pPr>
              <w:pStyle w:val="afd"/>
            </w:pPr>
            <w:r w:rsidRPr="00A724E1">
              <w:t>683500</w:t>
            </w:r>
          </w:p>
        </w:tc>
        <w:tc>
          <w:tcPr>
            <w:tcW w:w="1984" w:type="dxa"/>
          </w:tcPr>
          <w:p w:rsidR="00E24322" w:rsidRPr="0043008D" w:rsidRDefault="00E24322" w:rsidP="009C31CB">
            <w:pPr>
              <w:pStyle w:val="afd"/>
            </w:pPr>
            <w:r w:rsidRPr="00A724E1">
              <w:t>Механизация и электрификация сельского хозяйства</w:t>
            </w:r>
          </w:p>
        </w:tc>
        <w:tc>
          <w:tcPr>
            <w:tcW w:w="4678" w:type="dxa"/>
          </w:tcPr>
          <w:p w:rsidR="00E24322" w:rsidRPr="0043008D" w:rsidRDefault="00E24322" w:rsidP="009C31CB">
            <w:pPr>
              <w:pStyle w:val="afd"/>
            </w:pPr>
            <w:r w:rsidRPr="00A724E1">
              <w:t>Исследование и разработка высокоэффективного воздушно-решетного сепаратора для фракционной технологии подготовки семенного материала</w:t>
            </w:r>
          </w:p>
        </w:tc>
        <w:tc>
          <w:tcPr>
            <w:tcW w:w="4613" w:type="dxa"/>
          </w:tcPr>
          <w:p w:rsidR="00E24322" w:rsidRPr="0043008D" w:rsidRDefault="00E24322" w:rsidP="009C31CB">
            <w:pPr>
              <w:pStyle w:val="afd"/>
            </w:pPr>
            <w:r w:rsidRPr="00A724E1">
              <w:t xml:space="preserve">Разработана технология повышения эффективности работы пневмосистемы воздушно-решетного сепаратора для очистки семян зерновых 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43008D" w:rsidRDefault="00E24322" w:rsidP="009C31CB">
            <w:pPr>
              <w:pStyle w:val="afd"/>
            </w:pPr>
          </w:p>
        </w:tc>
        <w:tc>
          <w:tcPr>
            <w:tcW w:w="1984" w:type="dxa"/>
          </w:tcPr>
          <w:p w:rsidR="00E24322" w:rsidRPr="0043008D" w:rsidRDefault="00E24322" w:rsidP="009C31CB">
            <w:pPr>
              <w:pStyle w:val="afd"/>
            </w:pPr>
            <w:r w:rsidRPr="00A724E1">
              <w:t>Обработка почв</w:t>
            </w:r>
            <w:r>
              <w:t>ы</w:t>
            </w:r>
          </w:p>
        </w:tc>
        <w:tc>
          <w:tcPr>
            <w:tcW w:w="4678" w:type="dxa"/>
          </w:tcPr>
          <w:p w:rsidR="00E24322" w:rsidRPr="0043008D" w:rsidRDefault="00E24322" w:rsidP="009C31CB">
            <w:pPr>
              <w:pStyle w:val="afd"/>
            </w:pPr>
            <w:r w:rsidRPr="00A724E1">
              <w:t>Создание региональной модели органического сельского земледелия с целью повышения плодородия почвы, сохранения земель сельскохозяйственного назначения и получения экологически чистой продукции</w:t>
            </w:r>
          </w:p>
        </w:tc>
        <w:tc>
          <w:tcPr>
            <w:tcW w:w="4613" w:type="dxa"/>
          </w:tcPr>
          <w:p w:rsidR="00E24322" w:rsidRPr="0043008D" w:rsidRDefault="00E24322" w:rsidP="009C31CB">
            <w:pPr>
              <w:pStyle w:val="afd"/>
            </w:pPr>
            <w:r w:rsidRPr="00A724E1">
              <w:t>Разработаны схемы севооборотов органического земледелия для переходного периода при слабой, средней, сильной засоренность полей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43008D" w:rsidRDefault="00E24322" w:rsidP="009C31CB">
            <w:pPr>
              <w:pStyle w:val="afd"/>
            </w:pPr>
            <w:r w:rsidRPr="00A724E1">
              <w:t>682915</w:t>
            </w:r>
          </w:p>
        </w:tc>
        <w:tc>
          <w:tcPr>
            <w:tcW w:w="1984" w:type="dxa"/>
          </w:tcPr>
          <w:p w:rsidR="00E24322" w:rsidRPr="0043008D" w:rsidRDefault="00E24322" w:rsidP="009C31CB">
            <w:pPr>
              <w:pStyle w:val="afd"/>
            </w:pPr>
            <w:r w:rsidRPr="00A724E1">
              <w:t>Агрохимия</w:t>
            </w:r>
          </w:p>
        </w:tc>
        <w:tc>
          <w:tcPr>
            <w:tcW w:w="4678" w:type="dxa"/>
          </w:tcPr>
          <w:p w:rsidR="00E24322" w:rsidRPr="0043008D" w:rsidRDefault="00E24322" w:rsidP="009C31CB">
            <w:pPr>
              <w:pStyle w:val="afd"/>
            </w:pPr>
            <w:r w:rsidRPr="00A724E1">
              <w:t xml:space="preserve">Исследование влияния микроэлементных удобрений, используемых при обработке семян и листовой подкормки, на </w:t>
            </w:r>
            <w:r w:rsidRPr="00A724E1">
              <w:lastRenderedPageBreak/>
              <w:t>урожайность зерна озимой пшеницы в условиях Центрально-Черноземной зоны</w:t>
            </w:r>
          </w:p>
        </w:tc>
        <w:tc>
          <w:tcPr>
            <w:tcW w:w="4613" w:type="dxa"/>
          </w:tcPr>
          <w:p w:rsidR="00E24322" w:rsidRPr="0043008D" w:rsidRDefault="00E24322" w:rsidP="009C31CB">
            <w:pPr>
              <w:pStyle w:val="afd"/>
            </w:pPr>
            <w:r w:rsidRPr="00A724E1">
              <w:lastRenderedPageBreak/>
              <w:t xml:space="preserve">Установлены и предложены производству смеси микроэлементных удобрений для предпосевных обработок семян и </w:t>
            </w:r>
            <w:r w:rsidRPr="00A724E1">
              <w:lastRenderedPageBreak/>
              <w:t>листовых подкормок озимой пшеницы в сочета</w:t>
            </w:r>
            <w:r>
              <w:t>нии с азотом, фосфором и калием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43008D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684339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43008D" w:rsidRDefault="00E24322" w:rsidP="009C31CB">
            <w:pPr>
              <w:pStyle w:val="afd"/>
            </w:pPr>
            <w:r>
              <w:rPr>
                <w:shd w:val="clear" w:color="auto" w:fill="FFFFFF"/>
              </w:rPr>
              <w:t xml:space="preserve">Корма </w:t>
            </w:r>
            <w:r w:rsidRPr="00A724E1">
              <w:rPr>
                <w:shd w:val="clear" w:color="auto" w:fill="FFFFFF"/>
              </w:rPr>
              <w:t>и кормление сельскохозяйственных животных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и использование сорбционно-пробиотической кормовой добавки в рационах коров для повышения их продуктивности и получения органического, экологически чистого молока и продуктов его переработки</w:t>
            </w:r>
          </w:p>
        </w:tc>
        <w:tc>
          <w:tcPr>
            <w:tcW w:w="4613" w:type="dxa"/>
          </w:tcPr>
          <w:p w:rsidR="00E24322" w:rsidRPr="0043008D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Предложена сорбционно-пробиотическая кормовая добавка, обеспечивающая прирост молочной продуктивности коров на 3,6%, повышение качественных показателей молока – массовой доли жира на 0,1%, белка – на 0,21%.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43008D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683915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43008D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Корма и кормление сельскохозяйственных животных</w:t>
            </w:r>
          </w:p>
        </w:tc>
        <w:tc>
          <w:tcPr>
            <w:tcW w:w="4678" w:type="dxa"/>
          </w:tcPr>
          <w:p w:rsidR="00E24322" w:rsidRPr="0043008D" w:rsidRDefault="00E24322" w:rsidP="009C31CB">
            <w:pPr>
              <w:pStyle w:val="afd"/>
            </w:pPr>
            <w:r w:rsidRPr="00A724E1">
              <w:t>Оценка эффективности использования кормовых добавок и биологически активных веществ в составе комбикормов для крупного рогатого скота и сельскохозяйственной птицы</w:t>
            </w:r>
          </w:p>
        </w:tc>
        <w:tc>
          <w:tcPr>
            <w:tcW w:w="4613" w:type="dxa"/>
          </w:tcPr>
          <w:p w:rsidR="00E24322" w:rsidRPr="0043008D" w:rsidRDefault="00E24322" w:rsidP="009C31CB">
            <w:pPr>
              <w:pStyle w:val="afd"/>
            </w:pPr>
            <w:r w:rsidRPr="00A724E1">
              <w:t>Предложена многокомпонентная растительная кормовая добавка из стеблелистьевой массы стевии, мезги топинамбура и яблочного жома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43008D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683915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Удобрения и их применение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Исследование влияния микроэлементных удобрений, используемых при обработке семян и листовой подкормки, на урожайность зерна озимой пшеницы в условиях Центрально-Черноземной зоны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Обоснована целесообразность предпосевной обработки семян и листовой подкормки озимой пшеницы микроэлементами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43008D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683300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Обработка почвы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Создание региональной модели органического сельского земледелия с целью повышения плодородия почвы, сохранения земель сельскохозяйственного назначения и получения экологически чистой продукции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 xml:space="preserve">В результате исследований в зоне недостаточного увлажнения теоретически и практически обоснованы схемы севооборотов переходного периода к органическому земледелию и схемы севооборотов для органического земледелия 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Default="00E24322" w:rsidP="009C31CB">
            <w:pPr>
              <w:pStyle w:val="afd"/>
            </w:pPr>
            <w:r w:rsidRPr="00A724E1">
              <w:t>682915</w:t>
            </w:r>
          </w:p>
          <w:p w:rsidR="00E24322" w:rsidRDefault="00E24322" w:rsidP="009C31CB">
            <w:pPr>
              <w:pStyle w:val="afd"/>
            </w:pPr>
          </w:p>
          <w:p w:rsidR="00E24322" w:rsidRPr="00A724E1" w:rsidRDefault="00E24322" w:rsidP="009C31CB">
            <w:pPr>
              <w:pStyle w:val="afd"/>
            </w:pPr>
          </w:p>
          <w:p w:rsidR="00E24322" w:rsidRPr="0043008D" w:rsidRDefault="00E24322" w:rsidP="009C31CB">
            <w:pPr>
              <w:pStyle w:val="afd"/>
            </w:pPr>
            <w:r w:rsidRPr="00A724E1">
              <w:t>683500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Механизация и электрификация в растениеводств</w:t>
            </w:r>
            <w:r>
              <w:rPr>
                <w:shd w:val="clear" w:color="auto" w:fill="FFFFFF"/>
              </w:rPr>
              <w:t>е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Исследование и разработка высокоэффективного воздушно-решетного сепаратора для фракционной технологии подготовки семенного материала</w:t>
            </w:r>
          </w:p>
        </w:tc>
        <w:tc>
          <w:tcPr>
            <w:tcW w:w="4613" w:type="dxa"/>
          </w:tcPr>
          <w:p w:rsidR="00E24322" w:rsidRPr="005B4419" w:rsidRDefault="00E24322" w:rsidP="009C31CB">
            <w:r w:rsidRPr="005B4419">
              <w:rPr>
                <w:color w:val="333333"/>
                <w:sz w:val="24"/>
                <w:szCs w:val="24"/>
                <w:shd w:val="clear" w:color="auto" w:fill="FFFFFF"/>
              </w:rPr>
              <w:t>Научная и техническая ценность ожидаемых результатов заключается в повышение эффективности (полноты) разделения на фракции обрабатываемого зернового ворох</w:t>
            </w:r>
            <w:r w:rsidRPr="005B441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а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lastRenderedPageBreak/>
              <w:t>11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>
              <w:t>Вятская ГСХА</w:t>
            </w: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t>683503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Селекция и семеноводство сельскохозяйственных культур</w:t>
            </w:r>
          </w:p>
        </w:tc>
        <w:tc>
          <w:tcPr>
            <w:tcW w:w="4678" w:type="dxa"/>
          </w:tcPr>
          <w:p w:rsidR="00E24322" w:rsidRPr="00ED7669" w:rsidRDefault="00E24322" w:rsidP="009C31CB">
            <w:pPr>
              <w:pStyle w:val="afd"/>
            </w:pPr>
            <w:r w:rsidRPr="00A724E1">
              <w:t>Разработка новых методов селекции и семеноводство новых сортов зерновых культур</w:t>
            </w:r>
          </w:p>
        </w:tc>
        <w:tc>
          <w:tcPr>
            <w:tcW w:w="4613" w:type="dxa"/>
          </w:tcPr>
          <w:p w:rsidR="00E24322" w:rsidRPr="00ED7669" w:rsidRDefault="00E24322" w:rsidP="009C31CB">
            <w:pPr>
              <w:pStyle w:val="afd"/>
            </w:pPr>
            <w:r w:rsidRPr="00A724E1">
              <w:t>Разработаны новые методы селекции и семеноводство зерновых культур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ED7669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684302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Общие проблемы</w:t>
            </w:r>
          </w:p>
        </w:tc>
        <w:tc>
          <w:tcPr>
            <w:tcW w:w="4678" w:type="dxa"/>
          </w:tcPr>
          <w:p w:rsidR="00E24322" w:rsidRPr="00ED7669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Создание и внедрение современной технологии производства растительной мясоимитирующей продукции здорового питания</w:t>
            </w:r>
          </w:p>
        </w:tc>
        <w:tc>
          <w:tcPr>
            <w:tcW w:w="4613" w:type="dxa"/>
          </w:tcPr>
          <w:p w:rsidR="00E24322" w:rsidRPr="00ED7669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Рассчитана сбалансированая рецептура для выработки растительной мясоимитирующей йодсодержащей продукции (котлета для бургера</w:t>
            </w:r>
            <w:r>
              <w:rPr>
                <w:shd w:val="clear" w:color="auto" w:fill="FFFFFF"/>
              </w:rPr>
              <w:t>)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680307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Сельскохозяйственная микробиологи</w:t>
            </w:r>
            <w:r>
              <w:rPr>
                <w:shd w:val="clear" w:color="auto" w:fill="FFFFFF"/>
              </w:rPr>
              <w:t>я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bCs/>
              </w:rPr>
              <w:t>Разработка технологии рециклизации растительных остатков с целью получения биологических средств, используемых в органическом земледелии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В ходе исследований предложены усовершенствованные технологии рециклизации растительных остатков в полеводстве и на животноводческих фермах, а также новые технические средства для их реализации.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12</w:t>
            </w:r>
          </w:p>
        </w:tc>
        <w:tc>
          <w:tcPr>
            <w:tcW w:w="1674" w:type="dxa"/>
            <w:vMerge w:val="restart"/>
          </w:tcPr>
          <w:p w:rsidR="00E24322" w:rsidRDefault="00E24322" w:rsidP="009C31CB">
            <w:pPr>
              <w:pStyle w:val="afd"/>
            </w:pPr>
            <w:r>
              <w:t>Горский ГАУ</w:t>
            </w:r>
          </w:p>
        </w:tc>
        <w:tc>
          <w:tcPr>
            <w:tcW w:w="992" w:type="dxa"/>
          </w:tcPr>
          <w:p w:rsidR="00E24322" w:rsidRPr="00ED7669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683503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Селекция и семеноводство сельскохозяйственных культур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Селекция картофеля для условий Северо-Кавказского региона с применением иннова-ционных технологий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Изучены количественные и качественныехарактеристики урожайности и устойчивости к патогенам сортов и гибридов картофеля в условиях предгорной и горной зоны РСО-Алания.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ED7669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688500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ED7669" w:rsidRDefault="00BA4408" w:rsidP="009C31CB">
            <w:pPr>
              <w:pStyle w:val="afd"/>
            </w:pPr>
            <w:hyperlink r:id="rId48" w:history="1">
              <w:r w:rsidR="00E24322" w:rsidRPr="00ED7669">
                <w:rPr>
                  <w:rStyle w:val="af"/>
                  <w:szCs w:val="20"/>
                  <w:shd w:val="clear" w:color="auto" w:fill="FFFFFF"/>
                </w:rPr>
                <w:t>Механизация и электрификация сельского хозяйства</w:t>
              </w:r>
            </w:hyperlink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предохранительной системы фрезы, предназначенной для обработки каменистых почв в горных селекционных питомниках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В результате исследований изучен процесс взаимодействия рабочих органов фрезы с камнями, определены рациональные значения некоторых параметров машины, изготовлен и испытан экспериментальный образец.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ED7669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683503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ED7669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Селекция и семеноводство сельскохозяйственных культур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Селекция новых высокоурожайных сортов картофеля для условий Северо-Кавказского региона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 xml:space="preserve">В результате  работы гибрид 10.11/765 (сорт «Осетинский») включен в Госреестр РФ. Гибриды 10.11/770, 10.11/1136, 10.11/926, 10.11/927 году прошли II год полевого испытания, в том числе гибрид 10.11/770 (сорт «Фарн») отправлен в </w:t>
            </w:r>
            <w:r w:rsidRPr="00A724E1">
              <w:rPr>
                <w:shd w:val="clear" w:color="auto" w:fill="FFFFFF"/>
              </w:rPr>
              <w:lastRenderedPageBreak/>
              <w:t>Госсорткомиссию на двулетние испытания на различных участках ГСУ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lastRenderedPageBreak/>
              <w:t>13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ГАУ Северного Зауралья</w:t>
            </w: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t>683900</w:t>
            </w:r>
          </w:p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Разведение сельскохозяйственных животных</w:t>
            </w:r>
          </w:p>
        </w:tc>
        <w:tc>
          <w:tcPr>
            <w:tcW w:w="4678" w:type="dxa"/>
          </w:tcPr>
          <w:p w:rsidR="00E24322" w:rsidRPr="00ED7669" w:rsidRDefault="00E24322" w:rsidP="009C31CB">
            <w:pPr>
              <w:pStyle w:val="afd"/>
            </w:pPr>
            <w:r w:rsidRPr="00A724E1">
              <w:t>Прогнозирование моделей расчета племенной ценности крупного рогатого скота молочного и мясного направлений продуктивности с использованием молекулярно-генетических методов с перспективой их применения в геномной оценке на территории Российской Федерации</w:t>
            </w:r>
          </w:p>
        </w:tc>
        <w:tc>
          <w:tcPr>
            <w:tcW w:w="4613" w:type="dxa"/>
          </w:tcPr>
          <w:p w:rsidR="00E24322" w:rsidRPr="00ED7669" w:rsidRDefault="00E24322" w:rsidP="009C31CB">
            <w:pPr>
              <w:pStyle w:val="afd"/>
            </w:pPr>
            <w:r w:rsidRPr="00A724E1">
              <w:t>Разработана концепция оценки племенной ценности животных в современном конкурентном селекционном пространстве на основе одиночного селекционного признака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ED7669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688517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Применение авиации в сельском хозяйстве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Мониторинг сельскохозяйственных угодий и состояния агроценозов с использованием беспилотного аппарата Геоскан 201 Агро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Исследовательская работа включает научное обоснование и практическое использование беспилотного летательного аппарата при мониторинге сельскохозяйственных угодий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683913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Разведение сельскохозяйственных животны</w:t>
            </w:r>
            <w:r>
              <w:rPr>
                <w:shd w:val="clear" w:color="auto" w:fill="FFFFFF"/>
              </w:rPr>
              <w:t>х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Прогнозирование моделей расчета племенной ценности крупного рогатого скота молочного и мясного направлений продуктивности с использованием молекулярно-генетических методов с перспективой их применения в геномной оценке на территории Российской Федерации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Впервые представлена теоретическая модель расчета племенной ценности крупного рогатого скота молочного и мясного направлений продуктивности при помощи простой модели BLUP, разработаны алгоритмы оценки племенных животных с использованием результатов генетических исследований</w:t>
            </w:r>
            <w:r>
              <w:rPr>
                <w:shd w:val="clear" w:color="auto" w:fill="FFFFFF"/>
              </w:rPr>
              <w:t>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14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Государственный университет по землеустройству</w:t>
            </w:r>
          </w:p>
        </w:tc>
        <w:tc>
          <w:tcPr>
            <w:tcW w:w="992" w:type="dxa"/>
          </w:tcPr>
          <w:p w:rsidR="00E24322" w:rsidRPr="00ED7669" w:rsidRDefault="00E24322" w:rsidP="009C31CB">
            <w:pPr>
              <w:pStyle w:val="afd"/>
            </w:pPr>
            <w:r w:rsidRPr="00A724E1">
              <w:t>680100</w:t>
            </w:r>
          </w:p>
        </w:tc>
        <w:tc>
          <w:tcPr>
            <w:tcW w:w="1984" w:type="dxa"/>
          </w:tcPr>
          <w:p w:rsidR="00E24322" w:rsidRPr="00ED7669" w:rsidRDefault="00E24322" w:rsidP="009C31CB">
            <w:pPr>
              <w:pStyle w:val="afd"/>
            </w:pPr>
            <w:r w:rsidRPr="00A724E1">
              <w:t>Общие вопросы сельского хозяйства</w:t>
            </w:r>
          </w:p>
        </w:tc>
        <w:tc>
          <w:tcPr>
            <w:tcW w:w="4678" w:type="dxa"/>
          </w:tcPr>
          <w:p w:rsidR="00E24322" w:rsidRPr="00ED7669" w:rsidRDefault="00E24322" w:rsidP="009C31CB">
            <w:pPr>
              <w:pStyle w:val="afd"/>
            </w:pPr>
            <w:r w:rsidRPr="00A724E1">
              <w:t>Разработка методических рекомендаций по реализации проектов комплексного обустройства площадок под компактную жилищную застройку в сельских населенных пунктах</w:t>
            </w:r>
          </w:p>
        </w:tc>
        <w:tc>
          <w:tcPr>
            <w:tcW w:w="4613" w:type="dxa"/>
          </w:tcPr>
          <w:p w:rsidR="00E24322" w:rsidRPr="00ED7669" w:rsidRDefault="00E24322" w:rsidP="009C31CB">
            <w:pPr>
              <w:pStyle w:val="afd"/>
            </w:pPr>
            <w:r w:rsidRPr="00A724E1">
              <w:t>Установлены и сформулированы принципы организации работ по реализации проектов  комплексного обустройства площадок под компактную жилищную застройку в сельских населенных пунктах; определены методы выбора площадок под компактную жилую застройку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ED7669" w:rsidRDefault="00E24322" w:rsidP="009C31CB">
            <w:pPr>
              <w:pStyle w:val="afd"/>
            </w:pPr>
            <w:r w:rsidRPr="00A724E1">
              <w:t>680100</w:t>
            </w:r>
          </w:p>
        </w:tc>
        <w:tc>
          <w:tcPr>
            <w:tcW w:w="1984" w:type="dxa"/>
          </w:tcPr>
          <w:p w:rsidR="00E24322" w:rsidRPr="00ED7669" w:rsidRDefault="00E24322" w:rsidP="009C31CB">
            <w:pPr>
              <w:pStyle w:val="afd"/>
            </w:pPr>
            <w:r w:rsidRPr="00A724E1">
              <w:t>Общие вопросы сельского хозяйства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кадастровой оценки земель в рамках устойчивого развития сельского хозяйства. Совершенствование методики кадастровой оценки земель сельскохозяйственного назначения в целях повышения устойчивости развития сельского хозяйства</w:t>
            </w:r>
          </w:p>
        </w:tc>
        <w:tc>
          <w:tcPr>
            <w:tcW w:w="4613" w:type="dxa"/>
          </w:tcPr>
          <w:p w:rsidR="00E24322" w:rsidRPr="00ED7669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Проведенные работы по новой методической и правовой базе продемонстрировали недоработки и неточности в методике, которые требуют осмысления, выявления причин и устранения до следующего тура кадастровой оценки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ED7669" w:rsidRDefault="00E24322" w:rsidP="009C31CB">
            <w:pPr>
              <w:pStyle w:val="afd"/>
            </w:pPr>
            <w:r w:rsidRPr="00A724E1">
              <w:t>680100</w:t>
            </w:r>
          </w:p>
        </w:tc>
        <w:tc>
          <w:tcPr>
            <w:tcW w:w="1984" w:type="dxa"/>
          </w:tcPr>
          <w:p w:rsidR="00E24322" w:rsidRPr="00ED7669" w:rsidRDefault="00E24322" w:rsidP="009C31CB">
            <w:pPr>
              <w:pStyle w:val="afd"/>
            </w:pPr>
            <w:r w:rsidRPr="00A724E1">
              <w:t>Общие вопросы сельского хозяйства</w:t>
            </w:r>
          </w:p>
        </w:tc>
        <w:tc>
          <w:tcPr>
            <w:tcW w:w="4678" w:type="dxa"/>
          </w:tcPr>
          <w:p w:rsidR="00E24322" w:rsidRPr="00ED7669" w:rsidRDefault="00E24322" w:rsidP="009C31CB">
            <w:pPr>
              <w:pStyle w:val="afd"/>
            </w:pPr>
            <w:r w:rsidRPr="00A724E1">
              <w:t>Создание на федеральном уровне института, способствующего эффективному вовлечению в оборот земельных участков из земель сельскохозяйственного назначения, в том числе в связи с их неиспользованием по целевому назначению или использованием с нарушением законодательства Российской Федерации</w:t>
            </w:r>
          </w:p>
        </w:tc>
        <w:tc>
          <w:tcPr>
            <w:tcW w:w="4613" w:type="dxa"/>
          </w:tcPr>
          <w:p w:rsidR="00E24322" w:rsidRPr="00ED7669" w:rsidRDefault="00E24322" w:rsidP="009C31CB">
            <w:pPr>
              <w:pStyle w:val="afd"/>
            </w:pPr>
            <w:r w:rsidRPr="00A724E1">
              <w:t>Разработаны предложения по формированию публичной компании по управлению земельными ресурсами на федеральном уровне, организационная структура управления землями сельскохозяйственного назначения и технологии вовлечения их в хозяйственный оборот в связи с выбытием или в связи с использованием с нарушениями земельного законодательства земель сельскохозяйственного назначения</w:t>
            </w:r>
            <w:r>
              <w:t>.</w:t>
            </w:r>
            <w:r w:rsidRPr="00A724E1">
              <w:t xml:space="preserve"> 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ED7669" w:rsidRDefault="00E24322" w:rsidP="009C31CB">
            <w:pPr>
              <w:pStyle w:val="afd"/>
            </w:pPr>
            <w:r w:rsidRPr="00A724E1">
              <w:t>680100</w:t>
            </w:r>
          </w:p>
        </w:tc>
        <w:tc>
          <w:tcPr>
            <w:tcW w:w="1984" w:type="dxa"/>
          </w:tcPr>
          <w:p w:rsidR="00E24322" w:rsidRPr="00ED7669" w:rsidRDefault="00E24322" w:rsidP="009C31CB">
            <w:pPr>
              <w:pStyle w:val="afd"/>
            </w:pPr>
            <w:r w:rsidRPr="00A724E1">
              <w:t>Общие вопросы сельского хозяйства</w:t>
            </w:r>
          </w:p>
        </w:tc>
        <w:tc>
          <w:tcPr>
            <w:tcW w:w="4678" w:type="dxa"/>
          </w:tcPr>
          <w:p w:rsidR="00E24322" w:rsidRPr="00ED7669" w:rsidRDefault="00E24322" w:rsidP="009C31CB">
            <w:pPr>
              <w:pStyle w:val="afd"/>
            </w:pPr>
            <w:r w:rsidRPr="00A724E1">
              <w:t>Определение критериев непригодности земель сельскохозяйственного назначения для осуществления сельскохозяйственного  производства с учетом долгосрочного планирования агропродовольственного комплекса региона и обеспечения продовольственной безопасности Российской Федерации</w:t>
            </w:r>
          </w:p>
        </w:tc>
        <w:tc>
          <w:tcPr>
            <w:tcW w:w="4613" w:type="dxa"/>
          </w:tcPr>
          <w:p w:rsidR="00E24322" w:rsidRPr="00ED7669" w:rsidRDefault="00E24322" w:rsidP="009C31CB">
            <w:pPr>
              <w:pStyle w:val="afd"/>
            </w:pPr>
            <w:r w:rsidRPr="00A724E1">
              <w:t>Разработаны основные теоретические положения по установлению критериев оценки непригодности земельных участков сельскохозяйственного назначения для ведения сельхоз производства.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143500</w:t>
            </w:r>
          </w:p>
        </w:tc>
        <w:tc>
          <w:tcPr>
            <w:tcW w:w="1984" w:type="dxa"/>
          </w:tcPr>
          <w:p w:rsidR="00E24322" w:rsidRPr="00ED7669" w:rsidRDefault="00BA4408" w:rsidP="009C31CB">
            <w:pPr>
              <w:pStyle w:val="afd"/>
              <w:rPr>
                <w:shd w:val="clear" w:color="auto" w:fill="FFFFFF"/>
              </w:rPr>
            </w:pPr>
            <w:hyperlink r:id="rId49" w:history="1">
              <w:r w:rsidR="00E24322" w:rsidRPr="00ED7669">
                <w:rPr>
                  <w:rStyle w:val="af"/>
                  <w:shd w:val="clear" w:color="auto" w:fill="FFFFFF"/>
                </w:rPr>
                <w:t>Высшее образование. Педагогика высшей школы</w:t>
              </w:r>
            </w:hyperlink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t>Мониторинг соблюдения законодательства в области образования аграрными вузами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t xml:space="preserve">Разработаны методические рекомендации по оптимизации документального обеспечения образовательной деятельности аграрных вузов, порядок </w:t>
            </w:r>
            <w:r w:rsidRPr="00A724E1">
              <w:lastRenderedPageBreak/>
              <w:t>формирования рейтинга аграрных вузов и проект  Стратегии развития аграрного образования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lastRenderedPageBreak/>
              <w:t>15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Дагестанкий ГАУ</w:t>
            </w:r>
          </w:p>
        </w:tc>
        <w:tc>
          <w:tcPr>
            <w:tcW w:w="992" w:type="dxa"/>
          </w:tcPr>
          <w:p w:rsidR="00E24322" w:rsidRPr="00F66080" w:rsidRDefault="00E24322" w:rsidP="009C31CB">
            <w:pPr>
              <w:pStyle w:val="afd"/>
            </w:pPr>
            <w:r w:rsidRPr="00A724E1">
              <w:t>683503</w:t>
            </w:r>
          </w:p>
        </w:tc>
        <w:tc>
          <w:tcPr>
            <w:tcW w:w="1984" w:type="dxa"/>
          </w:tcPr>
          <w:p w:rsidR="00E24322" w:rsidRPr="00F66080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Селекция и семеноводство сельскохозяйственных культур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</w:pPr>
            <w:r w:rsidRPr="00A724E1">
              <w:t>Сравнительный анализ и сопоставление характеристик иностранной и отечественной семенной продукции, разработка направлений совершенствования отечественного посевного материала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</w:pPr>
            <w:r w:rsidRPr="00A724E1">
              <w:t>Определены основные показатели хозяйственной ценности иностранной и отечественной семенной продукции, разработаны направления совершенствования отечественного посевного материала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F66080" w:rsidRDefault="00E24322" w:rsidP="009C31CB">
            <w:pPr>
              <w:pStyle w:val="afd"/>
            </w:pPr>
            <w:r w:rsidRPr="00A724E1">
              <w:t>686925</w:t>
            </w:r>
          </w:p>
        </w:tc>
        <w:tc>
          <w:tcPr>
            <w:tcW w:w="1984" w:type="dxa"/>
          </w:tcPr>
          <w:p w:rsidR="00E24322" w:rsidRPr="00F66080" w:rsidRDefault="00E24322" w:rsidP="009C31CB">
            <w:pPr>
              <w:pStyle w:val="afd"/>
            </w:pPr>
            <w:r w:rsidRPr="00A724E1">
              <w:t>Аквакультура Рыболовство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</w:pPr>
            <w:r w:rsidRPr="00A724E1">
              <w:t>Прогнозирование и мониторинг научно-технологического развития АПК: рыбохозяйственный комплекс, включая промысел, аквакультуру и переработку водных биоресурсов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</w:pPr>
            <w:r w:rsidRPr="00A724E1">
              <w:t>Продолжен мониторинг развития отраслей рыбопромышленного комплекса: промысла, аквакультуры и переработки рыбы, импорта рыбной продукции в РФ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F66080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683915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ED7669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Корма и кормление сельскохозяйственных животных</w:t>
            </w:r>
          </w:p>
        </w:tc>
        <w:tc>
          <w:tcPr>
            <w:tcW w:w="4678" w:type="dxa"/>
          </w:tcPr>
          <w:p w:rsidR="00E24322" w:rsidRPr="00F66080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Усовершенствование способов лечения и профилактики незаразных болезней животных с целью повышения их эффективности</w:t>
            </w:r>
          </w:p>
        </w:tc>
        <w:tc>
          <w:tcPr>
            <w:tcW w:w="4613" w:type="dxa"/>
          </w:tcPr>
          <w:p w:rsidR="00E24322" w:rsidRPr="00F66080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Разработаны экологически безопасные минеральные брикеты лизунцы «Амирасоль Р-З» и « Амирасоль Р(С)-З» и эффективный способ лечения и профилактики с их применением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F66080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6839171</w:t>
            </w:r>
          </w:p>
        </w:tc>
        <w:tc>
          <w:tcPr>
            <w:tcW w:w="1984" w:type="dxa"/>
          </w:tcPr>
          <w:p w:rsidR="00E24322" w:rsidRPr="00ED7669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Содержание сельскохозяйственных животны</w:t>
            </w:r>
            <w:r>
              <w:rPr>
                <w:shd w:val="clear" w:color="auto" w:fill="FFFFFF"/>
              </w:rPr>
              <w:t>х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bCs/>
              </w:rPr>
              <w:t>Типовые нормы к условиям содержания животных (ветеринарный контроль) (сельскохозяйственных, домашних и иных животных) и осуществлению мероприятий по карантинированию животных, обязательным профилактическим мероприятиям и диагностическим исследованиям животных (на примере Республики Дагестан</w:t>
            </w:r>
            <w:r>
              <w:rPr>
                <w:bCs/>
              </w:rPr>
              <w:t>)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Разработаны рекомендации по контролю транзитного поголовья при въезде в республику с целью охраны территории Республики Дагестан и Российской Федерации от заноса заразных болезней из других регионов и государств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16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Дальневосточный ГАУ</w:t>
            </w:r>
          </w:p>
        </w:tc>
        <w:tc>
          <w:tcPr>
            <w:tcW w:w="992" w:type="dxa"/>
          </w:tcPr>
          <w:p w:rsidR="00E24322" w:rsidRPr="00F66080" w:rsidRDefault="00E24322" w:rsidP="009C31CB">
            <w:pPr>
              <w:pStyle w:val="afd"/>
            </w:pPr>
            <w:r w:rsidRPr="00A724E1">
              <w:t>683503</w:t>
            </w:r>
          </w:p>
        </w:tc>
        <w:tc>
          <w:tcPr>
            <w:tcW w:w="1984" w:type="dxa"/>
          </w:tcPr>
          <w:p w:rsidR="00E24322" w:rsidRPr="00F66080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Селекция и семеноводство сельскохозяйств</w:t>
            </w:r>
            <w:r w:rsidRPr="00A724E1">
              <w:rPr>
                <w:shd w:val="clear" w:color="auto" w:fill="FFFFFF"/>
              </w:rPr>
              <w:lastRenderedPageBreak/>
              <w:t>енных культур</w:t>
            </w:r>
          </w:p>
        </w:tc>
        <w:tc>
          <w:tcPr>
            <w:tcW w:w="4678" w:type="dxa"/>
          </w:tcPr>
          <w:p w:rsidR="00E24322" w:rsidRPr="00F66080" w:rsidRDefault="00E24322" w:rsidP="009C31CB">
            <w:pPr>
              <w:pStyle w:val="afd"/>
            </w:pPr>
            <w:r w:rsidRPr="00A724E1">
              <w:lastRenderedPageBreak/>
              <w:t xml:space="preserve">Создание и изучение исходного материала яровой мягкой пшеницы в условиях Амурской области для получения </w:t>
            </w:r>
            <w:r w:rsidRPr="00A724E1">
              <w:lastRenderedPageBreak/>
              <w:t>высокоурожайных сортов продовольственного назначения</w:t>
            </w:r>
          </w:p>
        </w:tc>
        <w:tc>
          <w:tcPr>
            <w:tcW w:w="4613" w:type="dxa"/>
          </w:tcPr>
          <w:p w:rsidR="00E24322" w:rsidRPr="00F66080" w:rsidRDefault="00E24322" w:rsidP="009C31CB">
            <w:pPr>
              <w:pStyle w:val="afd"/>
            </w:pPr>
            <w:r w:rsidRPr="00A724E1">
              <w:lastRenderedPageBreak/>
              <w:t xml:space="preserve">Было изучено 150 сортов исходного материала яровой мягкой пшеницы в условиях Амурской области для </w:t>
            </w:r>
            <w:r w:rsidRPr="00A724E1">
              <w:lastRenderedPageBreak/>
              <w:t>получения высокоурожайных сортов продовольственного назначения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F66080" w:rsidRDefault="00E24322" w:rsidP="009C31CB">
            <w:pPr>
              <w:pStyle w:val="afd"/>
            </w:pPr>
            <w:r w:rsidRPr="00A724E1">
              <w:t>683503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Селекция и семеноводство сельскохозяйственных культур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Создание и изучение исходного материала яровой мягкой пшеницы в условиях Амурской области для получения высокоурожайных сортов продовольственного назначения (сорта яровой пшеницы)</w:t>
            </w:r>
          </w:p>
        </w:tc>
        <w:tc>
          <w:tcPr>
            <w:tcW w:w="4613" w:type="dxa"/>
          </w:tcPr>
          <w:p w:rsidR="00E24322" w:rsidRPr="00F66080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Изучен исходный материал яровой мягкой пшеницы в условиях Амурской области для получения высокоурожайных сортов продовольственного назначения (сорта яровой пшеницы)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17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>
              <w:t>Донской ГАУ</w:t>
            </w: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t>683901</w:t>
            </w:r>
          </w:p>
        </w:tc>
        <w:tc>
          <w:tcPr>
            <w:tcW w:w="1984" w:type="dxa"/>
          </w:tcPr>
          <w:p w:rsidR="00E24322" w:rsidRPr="00F66080" w:rsidRDefault="00E24322" w:rsidP="009C31CB">
            <w:pPr>
              <w:pStyle w:val="afd"/>
            </w:pPr>
            <w:r w:rsidRPr="00A724E1">
              <w:t>Животноводство</w:t>
            </w:r>
          </w:p>
        </w:tc>
        <w:tc>
          <w:tcPr>
            <w:tcW w:w="4678" w:type="dxa"/>
          </w:tcPr>
          <w:p w:rsidR="00E24322" w:rsidRPr="00F66080" w:rsidRDefault="00E24322" w:rsidP="009C31CB">
            <w:pPr>
              <w:pStyle w:val="afd"/>
            </w:pPr>
            <w:r w:rsidRPr="00A724E1">
              <w:t>Разработка модели интеграции результатов генетической экспертизы национальных племенных ресурсов с мировыми информационными ресурсами геномных данных в контексте задачи создания отечественной системы геномной оценки сельскохозяйственных животных</w:t>
            </w:r>
          </w:p>
        </w:tc>
        <w:tc>
          <w:tcPr>
            <w:tcW w:w="4613" w:type="dxa"/>
          </w:tcPr>
          <w:p w:rsidR="00E24322" w:rsidRPr="00F66080" w:rsidRDefault="00E24322" w:rsidP="009C31CB">
            <w:pPr>
              <w:pStyle w:val="afd"/>
            </w:pPr>
            <w:r w:rsidRPr="00A724E1">
              <w:t>Разработана модель интеграции результатов генетической экспертизы национальных племенных ресурсов с мировыми информационными ресурсами геномных данных в контексте задачи создания отечественной системы геномной животных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t>683915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</w:pPr>
            <w:r w:rsidRPr="00A724E1">
              <w:t>Обработка почвы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</w:pPr>
            <w:r w:rsidRPr="00A724E1">
              <w:t>Создание региональной модели органического сельского земледелия с целью повышения плодородия почвы, сохранения земель сельскохозяйственного назначения и получения экономически чистой продукции применительно к условиям Юга России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</w:pPr>
            <w:r w:rsidRPr="00A724E1">
              <w:t>Созданы региональные модели органического сельского земледелия с целью повышения плодородия почвы, сохранения земель сельскохозяйственного назначения и получения экологически чистой продукции применительно к условиям Юга России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683121</w:t>
            </w:r>
            <w:r w:rsidRPr="00A724E1">
              <w:rPr>
                <w:shd w:val="clear" w:color="auto" w:fill="FFFFFF"/>
              </w:rPr>
              <w:t xml:space="preserve">  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Орошение сельскохозяйственных земель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</w:pPr>
            <w:r w:rsidRPr="00A724E1">
              <w:t>Разработка водосберегающих режимов орошения основных сельскохозяйственных культур в условиях дефицита водных ресурсов на мелиорированных землях Юга России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</w:pPr>
            <w:r w:rsidRPr="00A724E1">
              <w:t>Разработаны водосберегающие режимы орошения основных сельскохозяйственных культур в условиях дефицита водных ресурсов на мелиорированных землях Юга России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F66080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683121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Орошение сельскохозяйственных земель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</w:pPr>
            <w:r w:rsidRPr="00A724E1">
              <w:t xml:space="preserve">Разработка технологии и технических решений по очистке коллекторно-дренажного и поверхностного стока с орошаемых площадей для обеспечения </w:t>
            </w:r>
            <w:r w:rsidRPr="00A724E1">
              <w:lastRenderedPageBreak/>
              <w:t xml:space="preserve">экологически безопасной эксплуатации мелиоративных систем 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</w:pPr>
            <w:r w:rsidRPr="00A724E1">
              <w:lastRenderedPageBreak/>
              <w:t xml:space="preserve">Разработаны технологии и технические решения по очистке коллекторно-дренажного и поверхностного стока с орошаемых площадей для обеспечения </w:t>
            </w:r>
            <w:r w:rsidRPr="00A724E1">
              <w:lastRenderedPageBreak/>
              <w:t>экологически безопасной эксплуатации мелиоративных систем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F66080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684105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Методы исследований в ветеринарии</w:t>
            </w:r>
          </w:p>
        </w:tc>
        <w:tc>
          <w:tcPr>
            <w:tcW w:w="4678" w:type="dxa"/>
          </w:tcPr>
          <w:p w:rsidR="00E24322" w:rsidRPr="00F66080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типового положения о государственной лаборатории ветеринарно-санитарной экспертизы (нормы оснащения оборудованием, инструментарием, реактивами, инвентарем лаборатории ветеринарно-санитарной экспертизы)</w:t>
            </w:r>
          </w:p>
        </w:tc>
        <w:tc>
          <w:tcPr>
            <w:tcW w:w="4613" w:type="dxa"/>
          </w:tcPr>
          <w:p w:rsidR="00E24322" w:rsidRPr="00F66080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Определены требования к помещениям государственной лаборатории ветеринарно-санитарной экспертизы, состав и квалификация персонала, оснащенность оборудованием и приборами; определен перечень химических реактивов и нормативной документации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871519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 Влияние сельского, лесного, водного хозяйства на окружающую среду и контроль загрязнения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ускоренной биотехнологической подготовки стоков и навоза животноводческих ферм для орошения и удобрения пастбищ и полей для кормовых культур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Разработаны методологические основы управления технологическими процессами орошения и удобрения для кормовых культур с получением экологически чистой продукции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683935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Свиноводство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инновационных технологий повышения продуктивности и качества продукции свиноводства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Исследовательский процесс представлял собой комплекс научных исследований по созданию инноваций, и оценке их влияния на качественные показатели мяса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18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Ивановская ГСХА</w:t>
            </w:r>
          </w:p>
        </w:tc>
        <w:tc>
          <w:tcPr>
            <w:tcW w:w="992" w:type="dxa"/>
          </w:tcPr>
          <w:p w:rsidR="00E24322" w:rsidRPr="00BD6203" w:rsidRDefault="00E24322" w:rsidP="009C31CB">
            <w:pPr>
              <w:pStyle w:val="afd"/>
            </w:pPr>
            <w:r w:rsidRPr="00A724E1">
              <w:t>683329</w:t>
            </w:r>
          </w:p>
        </w:tc>
        <w:tc>
          <w:tcPr>
            <w:tcW w:w="1984" w:type="dxa"/>
          </w:tcPr>
          <w:p w:rsidR="00E24322" w:rsidRPr="00BD6203" w:rsidRDefault="00E24322" w:rsidP="009C31CB">
            <w:pPr>
              <w:pStyle w:val="afd"/>
            </w:pPr>
            <w:r w:rsidRPr="00A724E1">
              <w:t>Агрохимия</w:t>
            </w:r>
          </w:p>
        </w:tc>
        <w:tc>
          <w:tcPr>
            <w:tcW w:w="4678" w:type="dxa"/>
          </w:tcPr>
          <w:p w:rsidR="00E24322" w:rsidRPr="00BD6203" w:rsidRDefault="00E24322" w:rsidP="009C31CB">
            <w:pPr>
              <w:pStyle w:val="afd"/>
            </w:pPr>
            <w:r w:rsidRPr="00A724E1">
              <w:t>Разработка способов управления развитием и адаптивными функциями сельскохозяйственных культур в экологически устойчивых агроценозах с использованием биопрепаратов и биоудобрения</w:t>
            </w:r>
          </w:p>
        </w:tc>
        <w:tc>
          <w:tcPr>
            <w:tcW w:w="4613" w:type="dxa"/>
          </w:tcPr>
          <w:p w:rsidR="00E24322" w:rsidRPr="00BD6203" w:rsidRDefault="00E24322" w:rsidP="009C31CB">
            <w:pPr>
              <w:pStyle w:val="afd"/>
            </w:pPr>
            <w:r w:rsidRPr="00A724E1">
              <w:t xml:space="preserve">Применение ряда препаратов обеспечивает получение урожайности злаковых культур в таких же размерах, как внесение азотного удобрения в дозе 30—45 кг/га. Действие препаратов на продуктивность культур возрастает при посеве инокулированными семенами на фоне стартовой дозы азотного удобрения. При этом сбор продукции такой же, если применять под культуру удвоенную дозу </w:t>
            </w:r>
            <w:r w:rsidRPr="00A724E1">
              <w:lastRenderedPageBreak/>
              <w:t>азота минеральных удобрений.  Эффективность биоминеральных удобрений на 15-40% выше по сравнению с традиционными формами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680300</w:t>
            </w:r>
          </w:p>
        </w:tc>
        <w:tc>
          <w:tcPr>
            <w:tcW w:w="1984" w:type="dxa"/>
          </w:tcPr>
          <w:p w:rsidR="00E24322" w:rsidRPr="00BD6203" w:rsidRDefault="00BA4408" w:rsidP="009C31CB">
            <w:pPr>
              <w:pStyle w:val="afd"/>
            </w:pPr>
            <w:hyperlink r:id="rId50" w:history="1">
              <w:r w:rsidR="00E24322" w:rsidRPr="00BD6203">
                <w:rPr>
                  <w:rStyle w:val="af"/>
                  <w:szCs w:val="20"/>
                  <w:shd w:val="clear" w:color="auto" w:fill="FFFFFF"/>
                </w:rPr>
                <w:t>Сельскохозяйственная биология</w:t>
              </w:r>
            </w:hyperlink>
          </w:p>
        </w:tc>
        <w:tc>
          <w:tcPr>
            <w:tcW w:w="4678" w:type="dxa"/>
          </w:tcPr>
          <w:p w:rsidR="00E24322" w:rsidRPr="00BD6203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и внедрение экологически безопасных биопрепаратов нового поколения для коррекции обмена веществ, повышения сохранности, продуктивности молодняка крупного рогатого скота, свиней и птицы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В результате совокупности проведенных исследований предложены доступные методы  влияния</w:t>
            </w:r>
            <w:r w:rsidRPr="00A724E1">
              <w:rPr>
                <w:bCs/>
              </w:rPr>
              <w:t xml:space="preserve"> экологически безопасных биопрепаратов нового поколения для коррекции обмена веществ, повышения сохранности, продуктивности молодняка крупного рогатого скота, свиней и птицы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19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Ижевская ГСХА</w:t>
            </w:r>
          </w:p>
        </w:tc>
        <w:tc>
          <w:tcPr>
            <w:tcW w:w="992" w:type="dxa"/>
          </w:tcPr>
          <w:p w:rsidR="00E24322" w:rsidRPr="00BD6203" w:rsidRDefault="00E24322" w:rsidP="009C31CB">
            <w:pPr>
              <w:pStyle w:val="afd"/>
            </w:pPr>
            <w:r w:rsidRPr="00A724E1">
              <w:t>683503</w:t>
            </w:r>
          </w:p>
        </w:tc>
        <w:tc>
          <w:tcPr>
            <w:tcW w:w="1984" w:type="dxa"/>
          </w:tcPr>
          <w:p w:rsidR="00E24322" w:rsidRPr="00BD6203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Селекция и семеноводство сельскохозяйственных культур</w:t>
            </w:r>
          </w:p>
        </w:tc>
        <w:tc>
          <w:tcPr>
            <w:tcW w:w="4678" w:type="dxa"/>
          </w:tcPr>
          <w:p w:rsidR="00E24322" w:rsidRPr="00BD6203" w:rsidRDefault="00E24322" w:rsidP="009C31CB">
            <w:pPr>
              <w:pStyle w:val="afd"/>
            </w:pPr>
            <w:r w:rsidRPr="00A724E1">
              <w:t>Селекция и семеноводство зерновых культур</w:t>
            </w:r>
          </w:p>
        </w:tc>
        <w:tc>
          <w:tcPr>
            <w:tcW w:w="4613" w:type="dxa"/>
          </w:tcPr>
          <w:p w:rsidR="00E24322" w:rsidRPr="00BD6203" w:rsidRDefault="00E24322" w:rsidP="009C31CB">
            <w:pPr>
              <w:pStyle w:val="afd"/>
            </w:pPr>
            <w:r w:rsidRPr="00A724E1">
              <w:t>Разработаны способы управления развитием и адаптивными функциями сельскохозяйственных культур в экологически устойчивых агроценозах с использованием биопрепаратов и биоудобрения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BD6203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683535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Прядильные культуры</w:t>
            </w:r>
          </w:p>
        </w:tc>
        <w:tc>
          <w:tcPr>
            <w:tcW w:w="4678" w:type="dxa"/>
          </w:tcPr>
          <w:p w:rsidR="00E24322" w:rsidRPr="00BD6203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Повышение эффективности отрасли льноводства и коноплеводства на современном этапе развития</w:t>
            </w:r>
          </w:p>
        </w:tc>
        <w:tc>
          <w:tcPr>
            <w:tcW w:w="4613" w:type="dxa"/>
          </w:tcPr>
          <w:p w:rsidR="00E24322" w:rsidRPr="00BD6203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Дано научное обоснование основных приёмов инновационных технологий возделывания и переработки лубяных культур, дифференцированных на получении волокна и семян, их сравнительная эффективность и экономическая оценка. Выделены адаптивные современные сорта, имеющие высокую урожайность и качество продукции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683935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Свиноводство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 xml:space="preserve">Эффективность производства и разработка рекомендаций </w:t>
            </w:r>
            <w:r>
              <w:rPr>
                <w:bCs/>
              </w:rPr>
              <w:t>предприятиям по выращиванию сви</w:t>
            </w:r>
            <w:r w:rsidRPr="00A724E1">
              <w:rPr>
                <w:bCs/>
              </w:rPr>
              <w:t xml:space="preserve">ней с тугоплавким </w:t>
            </w:r>
            <w:r w:rsidRPr="00A724E1">
              <w:rPr>
                <w:bCs/>
              </w:rPr>
              <w:lastRenderedPageBreak/>
              <w:t>шпиком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lastRenderedPageBreak/>
              <w:t xml:space="preserve">Выявлены наиболее желательные варианты скрещиваний пород свиней, разводимых в условиях Западного </w:t>
            </w:r>
            <w:r w:rsidRPr="00A724E1">
              <w:rPr>
                <w:shd w:val="clear" w:color="auto" w:fill="FFFFFF"/>
              </w:rPr>
              <w:lastRenderedPageBreak/>
              <w:t>Предуралья, для получения товарного гибрида, предрасположенного к формированию тугоплавкого шпика с лучшими технологическими свойствами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lastRenderedPageBreak/>
              <w:t>20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Иркутский ГАУ</w:t>
            </w:r>
          </w:p>
        </w:tc>
        <w:tc>
          <w:tcPr>
            <w:tcW w:w="992" w:type="dxa"/>
          </w:tcPr>
          <w:p w:rsidR="00E24322" w:rsidRPr="00BD6203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688519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Измерительная техника и лабораторное оборудование в сельском хозяйстве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передвижных тяговых лабораторий для испытания тракторов мощностью: от 100 до 250 кВт; от 250 до 400 кВт; от 400 до 600 кВт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Разработана математическая модель процесса испытания трактора при трогании с места под нагрузкой, позволяющая определить тяговую мощность трактора и эффективную мощность двигателя трактора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BD6203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682907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Система земледелия и севооборот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Исследование и разработка эффективных полевых севооборотов для технологии прямого посева зерновых культур в Предбайкалье</w:t>
            </w:r>
          </w:p>
        </w:tc>
        <w:tc>
          <w:tcPr>
            <w:tcW w:w="4613" w:type="dxa"/>
          </w:tcPr>
          <w:p w:rsidR="00E24322" w:rsidRPr="00BD6203" w:rsidRDefault="00E24322" w:rsidP="009C31CB">
            <w:pPr>
              <w:pStyle w:val="afd"/>
            </w:pPr>
            <w:r>
              <w:t>В</w:t>
            </w:r>
            <w:r w:rsidRPr="00A724E1">
              <w:t>ыявлены зерновые культуры, под которые наиболее приемлема и эффективна технология прямого посева в полевых севооборотах.</w:t>
            </w:r>
            <w:r>
              <w:t xml:space="preserve"> Ус</w:t>
            </w:r>
            <w:r w:rsidRPr="00A724E1">
              <w:t>тановлены звенья и схемы полевых севооборотов, адаптивные технологии прямого посева первой и второй зерновой культуры после разных предшественников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BD6203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683503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Селекция и семеноводство сельскохозяйственных культур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рекомендаций по созданию исходного материала для селекции сортов яровой пшеницы с высокими показателями по урожайности и качеству зерна для Иркутской области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Установлены параметры оптимального сорта мягкой яровой пшеницы для Иркутской области, плотность раствора для получения биотипов с комплексом хозяйственно-ценных признаков, определены перспективные селекционные номера для дальнейшей работы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21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Кабардино-Балкарский ГАУ</w:t>
            </w:r>
          </w:p>
        </w:tc>
        <w:tc>
          <w:tcPr>
            <w:tcW w:w="992" w:type="dxa"/>
          </w:tcPr>
          <w:p w:rsidR="00E24322" w:rsidRPr="00947648" w:rsidRDefault="00E24322" w:rsidP="009C31CB">
            <w:pPr>
              <w:pStyle w:val="afd"/>
            </w:pPr>
            <w:r w:rsidRPr="00A724E1">
              <w:t>680529</w:t>
            </w:r>
          </w:p>
        </w:tc>
        <w:tc>
          <w:tcPr>
            <w:tcW w:w="1984" w:type="dxa"/>
          </w:tcPr>
          <w:p w:rsidR="00E24322" w:rsidRPr="00947648" w:rsidRDefault="00E24322" w:rsidP="009C31CB">
            <w:pPr>
              <w:pStyle w:val="afd"/>
            </w:pPr>
            <w:r w:rsidRPr="00A724E1">
              <w:t>Почвоведение</w:t>
            </w:r>
          </w:p>
        </w:tc>
        <w:tc>
          <w:tcPr>
            <w:tcW w:w="4678" w:type="dxa"/>
          </w:tcPr>
          <w:p w:rsidR="00E24322" w:rsidRPr="00947648" w:rsidRDefault="00E24322" w:rsidP="009C31CB">
            <w:pPr>
              <w:pStyle w:val="afd"/>
            </w:pPr>
            <w:r w:rsidRPr="00A724E1">
              <w:t>Разработка интенсивной технологии производства органической овощной продукции</w:t>
            </w:r>
          </w:p>
        </w:tc>
        <w:tc>
          <w:tcPr>
            <w:tcW w:w="4613" w:type="dxa"/>
          </w:tcPr>
          <w:p w:rsidR="00E24322" w:rsidRPr="00947648" w:rsidRDefault="00E24322" w:rsidP="009C31CB">
            <w:pPr>
              <w:pStyle w:val="afd"/>
            </w:pPr>
            <w:r w:rsidRPr="00A724E1">
              <w:t>Разработан овощной органический севооборот в условиях горной зоны с наименьшими технологическими затратами.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947648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682921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947648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 xml:space="preserve">Уход за посевами и </w:t>
            </w:r>
            <w:r w:rsidRPr="00A724E1">
              <w:rPr>
                <w:shd w:val="clear" w:color="auto" w:fill="FFFFFF"/>
              </w:rPr>
              <w:lastRenderedPageBreak/>
              <w:t>посадками</w:t>
            </w:r>
          </w:p>
        </w:tc>
        <w:tc>
          <w:tcPr>
            <w:tcW w:w="4678" w:type="dxa"/>
          </w:tcPr>
          <w:p w:rsidR="00E24322" w:rsidRPr="00947648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lastRenderedPageBreak/>
              <w:t xml:space="preserve">Разработка и внедрение комплекса технологий и технических средств </w:t>
            </w:r>
            <w:r w:rsidRPr="00A724E1">
              <w:rPr>
                <w:bCs/>
              </w:rPr>
              <w:lastRenderedPageBreak/>
              <w:t>возделывания сельскохозяйственных культур в системе органического земледелия с использованием инновационных биологических средств защиты, методов мелиорации и экологизации</w:t>
            </w:r>
          </w:p>
        </w:tc>
        <w:tc>
          <w:tcPr>
            <w:tcW w:w="4613" w:type="dxa"/>
          </w:tcPr>
          <w:p w:rsidR="00E24322" w:rsidRPr="00947648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lastRenderedPageBreak/>
              <w:t xml:space="preserve">Разработаны новые технологические решения (создание гумусового слоя в </w:t>
            </w:r>
            <w:r w:rsidRPr="00A724E1">
              <w:rPr>
                <w:shd w:val="clear" w:color="auto" w:fill="FFFFFF"/>
              </w:rPr>
              <w:lastRenderedPageBreak/>
              <w:t>приствольных полосах плодовых насаждений</w:t>
            </w:r>
            <w:r>
              <w:rPr>
                <w:shd w:val="clear" w:color="auto" w:fill="FFFFFF"/>
              </w:rPr>
              <w:t xml:space="preserve"> </w:t>
            </w:r>
            <w:r w:rsidRPr="00A724E1">
              <w:rPr>
                <w:shd w:val="clear" w:color="auto" w:fill="FFFFFF"/>
              </w:rPr>
              <w:t>и новые технические средства (агрегат для ухода за междурядьями и приствольными полосами плодовыми насаждениями.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094144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683551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Овощные и бахчевые культуры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Исследования и разработка технологий применения биологических удобрений, биостимуляторов и биологического метода в интегрированной системе защиты томата в открытом и защищенном грунте, картофеля, огурцов и капусты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Разработана и внедрена интегрированная система защиты растений с преобладанием биологических методов; определен регламент применения биопрепаратов, биостимуляторов и регуляторов роста для конкретных сортов и гибридов сельскохозяйственных культур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094144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683553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094144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Плодовые и ягодные культуры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технологии и технических решений по уходу за плодовыми насаждениями в интенсивном садоводстве на склоновых землях Юга России с целью повышения плодородия почвы и получения экологически чистой продукции</w:t>
            </w:r>
          </w:p>
        </w:tc>
        <w:tc>
          <w:tcPr>
            <w:tcW w:w="4613" w:type="dxa"/>
          </w:tcPr>
          <w:p w:rsidR="00E24322" w:rsidRPr="00094144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Разработаны новые технологические решения (создание гумусового слоя в приствольных полосах плодовых насаждений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683114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 Изыскания и проектирование в сельскохозяйственной мелиорации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ряда типовых конструкций гидротехнических сооружений для гидромелиоративных систем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Разработаны технические и технологические условия по проектированию и строительству типовых конструкций мелиоративных гидротехнических сооружений</w:t>
            </w:r>
            <w:r>
              <w:rPr>
                <w:shd w:val="clear" w:color="auto" w:fill="FFFFFF"/>
              </w:rPr>
              <w:t>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22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Казанский ГАУ</w:t>
            </w:r>
          </w:p>
        </w:tc>
        <w:tc>
          <w:tcPr>
            <w:tcW w:w="992" w:type="dxa"/>
          </w:tcPr>
          <w:p w:rsidR="00E24322" w:rsidRPr="000637D7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680175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 xml:space="preserve">Экономика, организация, управление, планирование и </w:t>
            </w:r>
            <w:r w:rsidRPr="00A724E1">
              <w:rPr>
                <w:shd w:val="clear" w:color="auto" w:fill="FFFFFF"/>
              </w:rPr>
              <w:lastRenderedPageBreak/>
              <w:t>прогнозирование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lastRenderedPageBreak/>
              <w:t xml:space="preserve">Анализ состояния отечественного сектора исследований и разработок в области цифрового аграрного производства в целях обеспечения внедрения технологий </w:t>
            </w:r>
            <w:r w:rsidRPr="00A724E1">
              <w:rPr>
                <w:bCs/>
              </w:rPr>
              <w:lastRenderedPageBreak/>
              <w:t>производства необходимых для импортозамещения продовольствия в Российской Федерации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lastRenderedPageBreak/>
              <w:t xml:space="preserve">Выработано предложение по развитию цифрового сельского хозяйства и высшего аграрного образования в целях внедрения технологий производства, необходимых </w:t>
            </w:r>
            <w:r w:rsidRPr="00A724E1">
              <w:rPr>
                <w:shd w:val="clear" w:color="auto" w:fill="FFFFFF"/>
              </w:rPr>
              <w:lastRenderedPageBreak/>
              <w:t>для импортозамещения продовольствия в Российской Федерации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0637D7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683700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0637D7" w:rsidRDefault="00BA4408" w:rsidP="009C31CB">
            <w:pPr>
              <w:pStyle w:val="afd"/>
            </w:pPr>
            <w:hyperlink r:id="rId51" w:history="1">
              <w:r w:rsidR="00E24322" w:rsidRPr="000637D7">
                <w:rPr>
                  <w:rStyle w:val="af"/>
                  <w:szCs w:val="20"/>
                  <w:shd w:val="clear" w:color="auto" w:fill="FFFFFF"/>
                </w:rPr>
                <w:t>Защита сельскохозяйственных растений</w:t>
              </w:r>
            </w:hyperlink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препаратов биологического происхождения для защиты растений и оптимизации минерального питания в органическом земледелии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Установлена эффективность комплексного применения используемых препаратов (обработки посадочных клубней и некорневого внесения препаратов во время вегетации)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683700</w:t>
            </w:r>
          </w:p>
        </w:tc>
        <w:tc>
          <w:tcPr>
            <w:tcW w:w="1984" w:type="dxa"/>
          </w:tcPr>
          <w:p w:rsidR="00E24322" w:rsidRPr="000637D7" w:rsidRDefault="00E24322" w:rsidP="009C31CB">
            <w:pPr>
              <w:pStyle w:val="afd"/>
            </w:pPr>
            <w:r w:rsidRPr="000637D7">
              <w:t>Защита сельскохозяйственных растений</w:t>
            </w:r>
          </w:p>
        </w:tc>
        <w:tc>
          <w:tcPr>
            <w:tcW w:w="4678" w:type="dxa"/>
          </w:tcPr>
          <w:p w:rsidR="00E24322" w:rsidRPr="000637D7" w:rsidRDefault="00E24322" w:rsidP="009C31CB">
            <w:pPr>
              <w:pStyle w:val="afd"/>
            </w:pPr>
            <w:r w:rsidRPr="00A724E1">
              <w:rPr>
                <w:bCs/>
              </w:rPr>
              <w:t>Оценка продуктивности, качества семенного материала клубней картофеля и эффективность применения удобрений, регуляторов роста, средств защиты растений при разработке ресурсосберегающей технологии и снижении экологической нагрузки на растения картофеля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Установлена эффективность обработки посадочных клубней и некорневой обработки растений во время их вегетации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23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Казанская  ГАВМ</w:t>
            </w:r>
          </w:p>
        </w:tc>
        <w:tc>
          <w:tcPr>
            <w:tcW w:w="992" w:type="dxa"/>
          </w:tcPr>
          <w:p w:rsidR="00E24322" w:rsidRPr="00E125D8" w:rsidRDefault="00E24322" w:rsidP="009C31CB">
            <w:pPr>
              <w:pStyle w:val="afd"/>
            </w:pPr>
            <w:r w:rsidRPr="00A724E1">
              <w:t>684153</w:t>
            </w:r>
          </w:p>
        </w:tc>
        <w:tc>
          <w:tcPr>
            <w:tcW w:w="1984" w:type="dxa"/>
          </w:tcPr>
          <w:p w:rsidR="00E24322" w:rsidRPr="000637D7" w:rsidRDefault="00E24322" w:rsidP="009C31CB">
            <w:pPr>
              <w:pStyle w:val="afd"/>
            </w:pPr>
            <w:r w:rsidRPr="00A724E1">
              <w:t>Ветеринария</w:t>
            </w:r>
          </w:p>
        </w:tc>
        <w:tc>
          <w:tcPr>
            <w:tcW w:w="4678" w:type="dxa"/>
          </w:tcPr>
          <w:p w:rsidR="00E24322" w:rsidRPr="00E125D8" w:rsidRDefault="00E24322" w:rsidP="009C31CB">
            <w:pPr>
              <w:pStyle w:val="afd"/>
            </w:pPr>
            <w:r w:rsidRPr="00A724E1">
              <w:t>Разработка новых средств методов профилактики туберкулеза у молодняка крупного рогатого скота и внедрение в производство научно-обоснованной системы мероприятий по оздоровлению неблагополучных по данному заболеванию пунктов</w:t>
            </w:r>
          </w:p>
        </w:tc>
        <w:tc>
          <w:tcPr>
            <w:tcW w:w="4613" w:type="dxa"/>
          </w:tcPr>
          <w:p w:rsidR="00E24322" w:rsidRPr="00E125D8" w:rsidRDefault="00E24322" w:rsidP="009C31CB">
            <w:pPr>
              <w:pStyle w:val="afd"/>
            </w:pPr>
            <w:r w:rsidRPr="00A724E1">
              <w:t>Разработаны новые средств и методов профилактики турбекулеза у молодняка крупного рогатого скота и системы мероприятий по оздоровлению неблагополучных по данному заболеванию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683700</w:t>
            </w:r>
          </w:p>
        </w:tc>
        <w:tc>
          <w:tcPr>
            <w:tcW w:w="1984" w:type="dxa"/>
          </w:tcPr>
          <w:p w:rsidR="00E24322" w:rsidRPr="00E125D8" w:rsidRDefault="00E24322" w:rsidP="009C31CB">
            <w:pPr>
              <w:pStyle w:val="afd"/>
            </w:pPr>
            <w:r w:rsidRPr="00E125D8">
              <w:rPr>
                <w:shd w:val="clear" w:color="auto" w:fill="FFFFFF"/>
              </w:rPr>
              <w:t> </w:t>
            </w:r>
            <w:hyperlink r:id="rId52" w:history="1">
              <w:r w:rsidRPr="00E125D8">
                <w:rPr>
                  <w:rStyle w:val="af"/>
                  <w:szCs w:val="20"/>
                  <w:shd w:val="clear" w:color="auto" w:fill="FFFFFF"/>
                </w:rPr>
                <w:t>Защита сельскохозяйственных растений</w:t>
              </w:r>
            </w:hyperlink>
          </w:p>
        </w:tc>
        <w:tc>
          <w:tcPr>
            <w:tcW w:w="4678" w:type="dxa"/>
          </w:tcPr>
          <w:p w:rsidR="00E24322" w:rsidRPr="00E125D8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и внедрение функциональных кормовых добавок и биологических лечебно-профилактических препаратов как элементов биорегулирующей терапии для органического животноводства и аквакультуры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 xml:space="preserve">Предложена система биорегулирующей терапии с использованием симбиотических препаратов на основепробиотических микроорганизмов B.subtilis и B.licheniformi, природных олигосахаридов, сорбентов и функциональной кормовой добавки«Асидо-Био-Цит» жидкий на </w:t>
            </w:r>
            <w:r w:rsidRPr="00A724E1">
              <w:rPr>
                <w:shd w:val="clear" w:color="auto" w:fill="FFFFFF"/>
              </w:rPr>
              <w:lastRenderedPageBreak/>
              <w:t>основе растительных пептидно-белковых биорегуляторо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E125D8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683917</w:t>
            </w:r>
          </w:p>
        </w:tc>
        <w:tc>
          <w:tcPr>
            <w:tcW w:w="1984" w:type="dxa"/>
          </w:tcPr>
          <w:p w:rsidR="00E24322" w:rsidRPr="00E125D8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Содержание сельскохозяйственных животных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инновационных методов подготовки высококачественных подстилочных материалов, обеспечивающих наилучшие условия содержания птицы в условиях промышленного животноводства</w:t>
            </w:r>
          </w:p>
        </w:tc>
        <w:tc>
          <w:tcPr>
            <w:tcW w:w="4613" w:type="dxa"/>
          </w:tcPr>
          <w:p w:rsidR="00E24322" w:rsidRPr="00E125D8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Изучаемый подстилочный материал не обладает аллергизирующим действием, устойчив к механическому и биологическому воздействию с выраженным антисептическим и адсорбционным действием, а также способен поглощать из воздуха птицеводческих помещений вредные газы.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E125D8" w:rsidRDefault="00E24322" w:rsidP="009C31CB">
            <w:pPr>
              <w:pStyle w:val="afd"/>
            </w:pPr>
            <w:r w:rsidRPr="00A724E1">
              <w:t>684153</w:t>
            </w:r>
          </w:p>
        </w:tc>
        <w:tc>
          <w:tcPr>
            <w:tcW w:w="1984" w:type="dxa"/>
          </w:tcPr>
          <w:p w:rsidR="00E24322" w:rsidRPr="00E125D8" w:rsidRDefault="00E24322" w:rsidP="009C31CB">
            <w:pPr>
              <w:pStyle w:val="afd"/>
            </w:pPr>
            <w:r w:rsidRPr="00A724E1">
              <w:t>Ветеринария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новых средств методов профилактики туберкулеза у молодняка крупного рогатого скота и внедрение в производство научно-обоснованной системы мероприятий по оздоровлению неблагополучных по данному заболеванию пунктов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Значимость проведенных исследований состоит в разработке новых противотуберкулезных препаратов, которые позволят повысить устойчивость телят к заражению микобактериями туберкулёза и предупредить развитие туберкулёзного процесса у инфицированных животны</w:t>
            </w:r>
            <w:r>
              <w:rPr>
                <w:shd w:val="clear" w:color="auto" w:fill="FFFFFF"/>
              </w:rPr>
              <w:t>х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24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Кузбасская ГСХА</w:t>
            </w: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t>680305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</w:pPr>
            <w:r w:rsidRPr="00A724E1">
              <w:t>Сельскохозяйственная</w:t>
            </w:r>
            <w:r>
              <w:t xml:space="preserve"> </w:t>
            </w:r>
            <w:r w:rsidRPr="00A724E1">
              <w:t>биология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</w:pPr>
            <w:r w:rsidRPr="00A724E1">
              <w:t>Разработка биотехнологических методов ранней диагностики провируса лейкоза крупного рогатого скота с учетом географических и техногенных зон для геномного редактирования здорового поголовья крупного рогатого скота в России (для ликвидации лейкоза на животноводческих предприятиях Кемеровской области)</w:t>
            </w:r>
          </w:p>
        </w:tc>
        <w:tc>
          <w:tcPr>
            <w:tcW w:w="4613" w:type="dxa"/>
          </w:tcPr>
          <w:p w:rsidR="00E24322" w:rsidRPr="00BD2F2D" w:rsidRDefault="00E24322" w:rsidP="009C31CB">
            <w:pPr>
              <w:pStyle w:val="afd"/>
            </w:pPr>
            <w:r w:rsidRPr="00A724E1">
              <w:t>Обоснованы и выбраны оптимальные варианты биотехнологических методов ранней диагностики провируса лейкоза крупного рогатого скота; выполнен сравнительный анализ устойчивости к вирусу лейкоза групп КРС с учетом возраста и физиологического состояния, изучен аллельный полиморфизм гена вируса лейкоза в стадах, разводимых в хозяйствах Кемеровской области.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t>143500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</w:pPr>
            <w:r w:rsidRPr="00A724E1">
              <w:t>Высшее образование. Педагогика</w:t>
            </w:r>
          </w:p>
        </w:tc>
        <w:tc>
          <w:tcPr>
            <w:tcW w:w="4678" w:type="dxa"/>
          </w:tcPr>
          <w:p w:rsidR="00E24322" w:rsidRPr="00BD2F2D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 xml:space="preserve">Определение потребностей агропромышленного комплекса в обеспечении трудовыми ресурсами, в </w:t>
            </w:r>
            <w:r w:rsidRPr="00A724E1">
              <w:rPr>
                <w:bCs/>
              </w:rPr>
              <w:lastRenderedPageBreak/>
              <w:t>условиях формирования цифровой экономики. Проработка и обоснование мероприятий по формированию кадрового состава</w:t>
            </w:r>
          </w:p>
        </w:tc>
        <w:tc>
          <w:tcPr>
            <w:tcW w:w="4613" w:type="dxa"/>
          </w:tcPr>
          <w:p w:rsidR="00E24322" w:rsidRPr="00BD2F2D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lastRenderedPageBreak/>
              <w:t xml:space="preserve">Разработаны проекты образовательного стандарта «Цифровое сельское хозяйство», ПООП «Цифровое сельское </w:t>
            </w:r>
            <w:r w:rsidRPr="00A724E1">
              <w:rPr>
                <w:shd w:val="clear" w:color="auto" w:fill="FFFFFF"/>
              </w:rPr>
              <w:lastRenderedPageBreak/>
              <w:t>хозяйство», профессионального стандарта «Специалист в области цифрового сельского хозяйства», разработана программа профессиональной переподготовки «Управление цифровой трансформацией сельского хозяйства» в объеме 250 часов.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682907</w:t>
            </w:r>
            <w:r w:rsidRPr="00A724E1">
              <w:rPr>
                <w:shd w:val="clear" w:color="auto" w:fill="FFFFFF"/>
              </w:rPr>
              <w:t xml:space="preserve">  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Система земледелия и севооборот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технологии возделывания амаранта на зерно в условиях Западной Сибири (Кемеровская область)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Разработана оптимальная технология возделывания амаранта на зерно в условиях Западно-Сибирской лесостепи (Кемеровская область)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BD2F2D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682907</w:t>
            </w:r>
            <w:r w:rsidRPr="00A724E1">
              <w:rPr>
                <w:shd w:val="clear" w:color="auto" w:fill="FFFFFF"/>
              </w:rPr>
              <w:t xml:space="preserve">  </w:t>
            </w:r>
          </w:p>
        </w:tc>
        <w:tc>
          <w:tcPr>
            <w:tcW w:w="1984" w:type="dxa"/>
          </w:tcPr>
          <w:p w:rsidR="00E24322" w:rsidRPr="00BD2F2D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Система земледелия и севооборот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и апробация технологии органического выращивания овощных культур, основанной на принципах аллелопатии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Разработана и апробирована технология органического выращивания овощных культур, основанной на принципах аллелопатии.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BD2F2D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688500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BD2F2D" w:rsidRDefault="00BA4408" w:rsidP="009C31CB">
            <w:pPr>
              <w:pStyle w:val="afd"/>
            </w:pPr>
            <w:hyperlink r:id="rId53" w:history="1">
              <w:r w:rsidR="00E24322" w:rsidRPr="00BD2F2D">
                <w:rPr>
                  <w:rStyle w:val="af"/>
                  <w:szCs w:val="20"/>
                  <w:shd w:val="clear" w:color="auto" w:fill="FFFFFF"/>
                </w:rPr>
                <w:t>Механизация и электрификация сельского хозяйства</w:t>
              </w:r>
            </w:hyperlink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роботизированной платформы, оснащенной системой специализированных датчиков и зондов для экспресс-мониторинга состава почв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Предложена концептуальная схема роботизированной платформы гусеничным движителем. Выполнены необходимые силовые и энергетические расчеты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682900</w:t>
            </w:r>
          </w:p>
        </w:tc>
        <w:tc>
          <w:tcPr>
            <w:tcW w:w="1984" w:type="dxa"/>
          </w:tcPr>
          <w:p w:rsidR="00E24322" w:rsidRPr="00BD2F2D" w:rsidRDefault="00E24322" w:rsidP="009C31CB">
            <w:pPr>
              <w:pStyle w:val="afd"/>
            </w:pPr>
            <w:r w:rsidRPr="00BD2F2D">
              <w:t>Земледелие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и апробация технологии фиторемедиации сельскохозяйственных земель с целью их последующего использования в органическом земледелии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Разработаны основные элементы технологии фиторемедиации</w:t>
            </w:r>
            <w:r>
              <w:rPr>
                <w:shd w:val="clear" w:color="auto" w:fill="FFFFFF"/>
              </w:rPr>
              <w:t xml:space="preserve"> </w:t>
            </w:r>
            <w:r w:rsidRPr="00A724E1">
              <w:rPr>
                <w:shd w:val="clear" w:color="auto" w:fill="FFFFFF"/>
              </w:rPr>
              <w:t>земель сельскохозяйственного назначения предназначенных для органического земледелия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25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Костромская ГСХА</w:t>
            </w:r>
          </w:p>
        </w:tc>
        <w:tc>
          <w:tcPr>
            <w:tcW w:w="992" w:type="dxa"/>
          </w:tcPr>
          <w:p w:rsidR="00E24322" w:rsidRPr="00550E62" w:rsidRDefault="00E24322" w:rsidP="009C31CB">
            <w:pPr>
              <w:pStyle w:val="afd"/>
            </w:pPr>
            <w:r w:rsidRPr="00A724E1">
              <w:t>683929</w:t>
            </w:r>
          </w:p>
        </w:tc>
        <w:tc>
          <w:tcPr>
            <w:tcW w:w="1984" w:type="dxa"/>
          </w:tcPr>
          <w:p w:rsidR="00E24322" w:rsidRPr="00BD2F2D" w:rsidRDefault="00E24322" w:rsidP="009C31CB">
            <w:pPr>
              <w:pStyle w:val="afd"/>
            </w:pPr>
            <w:r w:rsidRPr="00A724E1">
              <w:t>Животноводство</w:t>
            </w:r>
          </w:p>
        </w:tc>
        <w:tc>
          <w:tcPr>
            <w:tcW w:w="4678" w:type="dxa"/>
          </w:tcPr>
          <w:p w:rsidR="00E24322" w:rsidRPr="00550E62" w:rsidRDefault="00E24322" w:rsidP="009C31CB">
            <w:pPr>
              <w:pStyle w:val="afd"/>
            </w:pPr>
            <w:r w:rsidRPr="00A724E1">
              <w:t>Сохранение и рациональное использование генофонда, повышение конкурентоспособности скота костромской породы</w:t>
            </w:r>
          </w:p>
        </w:tc>
        <w:tc>
          <w:tcPr>
            <w:tcW w:w="4613" w:type="dxa"/>
          </w:tcPr>
          <w:p w:rsidR="00E24322" w:rsidRPr="00550E62" w:rsidRDefault="00E24322" w:rsidP="009C31CB">
            <w:pPr>
              <w:pStyle w:val="afd"/>
            </w:pPr>
            <w:r w:rsidRPr="00A724E1">
              <w:t>Определено влияние инбредного подбора на продуктивность скота костромской породы и создана чувствительная и быстрая тест-система на определение мутации BLAD в племенных хозяйствах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550E62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672300</w:t>
            </w:r>
          </w:p>
        </w:tc>
        <w:tc>
          <w:tcPr>
            <w:tcW w:w="1984" w:type="dxa"/>
          </w:tcPr>
          <w:p w:rsidR="00E24322" w:rsidRPr="00550E62" w:rsidRDefault="00E24322" w:rsidP="009C31CB">
            <w:pPr>
              <w:pStyle w:val="afd"/>
            </w:pPr>
            <w:r w:rsidRPr="00550E62">
              <w:rPr>
                <w:shd w:val="clear" w:color="auto" w:fill="FFFFFF"/>
              </w:rPr>
              <w:t> </w:t>
            </w:r>
            <w:hyperlink r:id="rId54" w:history="1">
              <w:r w:rsidRPr="00550E62">
                <w:rPr>
                  <w:rStyle w:val="af"/>
                  <w:szCs w:val="20"/>
                  <w:shd w:val="clear" w:color="auto" w:fill="FFFFFF"/>
                </w:rPr>
                <w:t>Архитектурно-</w:t>
              </w:r>
              <w:r w:rsidRPr="00550E62">
                <w:rPr>
                  <w:rStyle w:val="af"/>
                  <w:szCs w:val="20"/>
                  <w:shd w:val="clear" w:color="auto" w:fill="FFFFFF"/>
                </w:rPr>
                <w:lastRenderedPageBreak/>
                <w:t>строительное проектирование</w:t>
              </w:r>
            </w:hyperlink>
          </w:p>
        </w:tc>
        <w:tc>
          <w:tcPr>
            <w:tcW w:w="4678" w:type="dxa"/>
          </w:tcPr>
          <w:p w:rsidR="00E24322" w:rsidRPr="00550E62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lastRenderedPageBreak/>
              <w:t xml:space="preserve">Разработка методических рекомендаций по </w:t>
            </w:r>
            <w:r w:rsidRPr="00A724E1">
              <w:rPr>
                <w:bCs/>
              </w:rPr>
              <w:lastRenderedPageBreak/>
              <w:t>типовым модулям планировочных и архитектурных решений, рекомендуемых к применению в проектировании и строительстве общественных пространств с объектами многофункционального назначения в сельских населённых пунктах</w:t>
            </w:r>
          </w:p>
        </w:tc>
        <w:tc>
          <w:tcPr>
            <w:tcW w:w="4613" w:type="dxa"/>
          </w:tcPr>
          <w:p w:rsidR="00E24322" w:rsidRPr="00550E62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lastRenderedPageBreak/>
              <w:t xml:space="preserve">Разработаны «Методические </w:t>
            </w:r>
            <w:r w:rsidRPr="00A724E1">
              <w:rPr>
                <w:shd w:val="clear" w:color="auto" w:fill="FFFFFF"/>
              </w:rPr>
              <w:lastRenderedPageBreak/>
              <w:t>рекомендации» для глав сельских администраций по поэтапному обустройству общественных пространств сельских населенных мест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683913</w:t>
            </w:r>
          </w:p>
        </w:tc>
        <w:tc>
          <w:tcPr>
            <w:tcW w:w="1984" w:type="dxa"/>
          </w:tcPr>
          <w:p w:rsidR="00E24322" w:rsidRPr="00550E62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Разведение сельскохозяйственных животных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Особенности аллельного профиля генов, ассоциированных с хозяйственно полезными признавками крупного рогатого скота костромской породы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Определены особенности аллельного профиля генов, ассоциированных с хозяйственно полезными признаками крупного рогатого скота костромской породы с целью ее дальнейшего совершенствования.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26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Красноярский ГАУ</w:t>
            </w:r>
          </w:p>
        </w:tc>
        <w:tc>
          <w:tcPr>
            <w:tcW w:w="992" w:type="dxa"/>
          </w:tcPr>
          <w:p w:rsidR="00E24322" w:rsidRPr="00550E62" w:rsidRDefault="00E24322" w:rsidP="009C31CB">
            <w:pPr>
              <w:pStyle w:val="afd"/>
            </w:pPr>
            <w:r w:rsidRPr="00A724E1">
              <w:t>683329</w:t>
            </w:r>
          </w:p>
        </w:tc>
        <w:tc>
          <w:tcPr>
            <w:tcW w:w="1984" w:type="dxa"/>
          </w:tcPr>
          <w:p w:rsidR="00E24322" w:rsidRPr="00550E62" w:rsidRDefault="00E24322" w:rsidP="009C31CB">
            <w:pPr>
              <w:pStyle w:val="afd"/>
            </w:pPr>
            <w:r w:rsidRPr="00A724E1">
              <w:t>Агрохимия</w:t>
            </w:r>
          </w:p>
        </w:tc>
        <w:tc>
          <w:tcPr>
            <w:tcW w:w="4678" w:type="dxa"/>
          </w:tcPr>
          <w:p w:rsidR="00E24322" w:rsidRPr="00550E62" w:rsidRDefault="00E24322" w:rsidP="009C31CB">
            <w:pPr>
              <w:pStyle w:val="afd"/>
            </w:pPr>
            <w:r w:rsidRPr="00A724E1">
              <w:t>Оценка эффективности и отработка технологий применения новых форм удобрений, регуляторов роста и средств защиты растений (в контексте повышения эффективности производства в сочетании со снижением экологической нагрузки на агроценозы)</w:t>
            </w:r>
          </w:p>
        </w:tc>
        <w:tc>
          <w:tcPr>
            <w:tcW w:w="4613" w:type="dxa"/>
          </w:tcPr>
          <w:p w:rsidR="00E24322" w:rsidRPr="00550E62" w:rsidRDefault="00E24322" w:rsidP="009C31CB">
            <w:pPr>
              <w:pStyle w:val="afd"/>
            </w:pPr>
            <w:r w:rsidRPr="00A724E1">
              <w:t>Получены новые материалы и исследованы механизмы влияния биологических стимуляторов, средств защиты и микробиологических удобрений на энергию прорастания и всхожесть семян сельскохозяйственных культур и почвы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680175</w:t>
            </w:r>
          </w:p>
        </w:tc>
        <w:tc>
          <w:tcPr>
            <w:tcW w:w="1984" w:type="dxa"/>
          </w:tcPr>
          <w:p w:rsidR="00E24322" w:rsidRPr="00550E62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Экономика, организация, управление, планирование и прогнозирование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</w:pPr>
            <w:r w:rsidRPr="00A724E1">
              <w:t>Разработка условных коэффициентов и нормативов потребности для методики использования условных коэффициентов перевода тракторов, зерноуборочных и кормоуборочных комбайнов в эталонные единицы при определении нормативов их потребности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Разработана нормативная база для расчета технической оснащенности отрасли растениеводства АПК Красноярского края.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550E62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683915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Корма и кормление сельскохозяйственных животны</w:t>
            </w:r>
            <w:r>
              <w:rPr>
                <w:shd w:val="clear" w:color="auto" w:fill="FFFFFF"/>
              </w:rPr>
              <w:t>х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bCs/>
              </w:rPr>
              <w:t xml:space="preserve">Инновационные методы подготовки зерновых кормов, обработанных методом экструдирования с предварительным проращиванием одного из компонентов, с </w:t>
            </w:r>
            <w:r w:rsidRPr="00A724E1">
              <w:rPr>
                <w:bCs/>
              </w:rPr>
              <w:lastRenderedPageBreak/>
              <w:t>целью использования в скотоводстве</w:t>
            </w:r>
          </w:p>
        </w:tc>
        <w:tc>
          <w:tcPr>
            <w:tcW w:w="4613" w:type="dxa"/>
          </w:tcPr>
          <w:p w:rsidR="00E24322" w:rsidRPr="00550E62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lastRenderedPageBreak/>
              <w:t xml:space="preserve">Предложен комплекс научно-практических приемов и технологий в скотоводстве по подготовке зерновых кормов, обработанных методом </w:t>
            </w:r>
            <w:r w:rsidRPr="00A724E1">
              <w:rPr>
                <w:shd w:val="clear" w:color="auto" w:fill="FFFFFF"/>
              </w:rPr>
              <w:lastRenderedPageBreak/>
              <w:t>экструдирования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lastRenderedPageBreak/>
              <w:t>27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Кубанский ГАУ</w:t>
            </w:r>
          </w:p>
        </w:tc>
        <w:tc>
          <w:tcPr>
            <w:tcW w:w="992" w:type="dxa"/>
          </w:tcPr>
          <w:p w:rsidR="00E24322" w:rsidRPr="005E3F97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683913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Разведение сельскохозяйственных животны</w:t>
            </w:r>
            <w:r>
              <w:rPr>
                <w:shd w:val="clear" w:color="auto" w:fill="FFFFFF"/>
              </w:rPr>
              <w:t>х</w:t>
            </w:r>
          </w:p>
        </w:tc>
        <w:tc>
          <w:tcPr>
            <w:tcW w:w="4678" w:type="dxa"/>
          </w:tcPr>
          <w:p w:rsidR="00E24322" w:rsidRPr="005E3F97" w:rsidRDefault="00E24322" w:rsidP="009C31CB">
            <w:pPr>
              <w:pStyle w:val="afd"/>
            </w:pPr>
            <w:r w:rsidRPr="00A724E1">
              <w:t>Анализ генетических характеристик высокопродуктивного молочного поголовья методом таргетногосеквенирования и разработка программного продукта с целью оптимизации и индивидуализации подбора семени при искусственном оплодотворении.</w:t>
            </w:r>
          </w:p>
        </w:tc>
        <w:tc>
          <w:tcPr>
            <w:tcW w:w="4613" w:type="dxa"/>
          </w:tcPr>
          <w:p w:rsidR="00E24322" w:rsidRPr="005E3F97" w:rsidRDefault="00E24322" w:rsidP="009C31CB">
            <w:pPr>
              <w:pStyle w:val="afd"/>
            </w:pPr>
            <w:r w:rsidRPr="00A724E1">
              <w:t>Разработаны две компьютерные программы оптимизации и индивидуализации подбора семени при искусственном оплодотворении»:</w:t>
            </w:r>
            <w:r w:rsidRPr="00A724E1">
              <w:br/>
              <w:t>Разработан состав и технология получения новой пробиотической добавки «Галлобакт-Ф-Плюс» способствующей повышению сохранности птицы, увеличению массы тушки, снижению конверсии комбикорма, улучшению показателей биополноценности продукции птицеводства, а также повышению рентабельности ведения данной отрасли животноводства.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5E3F97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680305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Биология сельскохозяйственных животных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</w:pPr>
            <w:r w:rsidRPr="00A724E1">
              <w:t>Оптимизация характеристик инновационного биопрепарата на основе функционально-адаптированной микрофлоры дикой птицы и разработка технологии получения и идентификация структуры индивидуальных БАВ с использованием технологии высокопроизводительного секвенирования бактериальных геномов.</w:t>
            </w:r>
          </w:p>
        </w:tc>
        <w:tc>
          <w:tcPr>
            <w:tcW w:w="4613" w:type="dxa"/>
          </w:tcPr>
          <w:p w:rsidR="00E24322" w:rsidRPr="005E3F97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Разработана технология получения и идентификация структуры индивидуальных БАВ с использованием технологии высокопроизводительного секвенирования бактериальных геномов</w:t>
            </w:r>
          </w:p>
        </w:tc>
      </w:tr>
      <w:tr w:rsidR="00E24322" w:rsidRPr="00CD514D" w:rsidTr="009C31CB">
        <w:trPr>
          <w:trHeight w:val="273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5E3F97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680309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Генетика сельскохозяйственных растений и животных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</w:pPr>
            <w:r w:rsidRPr="00A724E1">
              <w:t>Сравнительное изучение строения генов VvmybA1 и VvmybA2, контролирующих антоциановую окраску ягод у отечественных и зарубежных сортов винограда с целью создания молекулярно-генетических маркеров для отбора высококачественных технических и столовых сортов</w:t>
            </w:r>
          </w:p>
        </w:tc>
        <w:tc>
          <w:tcPr>
            <w:tcW w:w="4613" w:type="dxa"/>
          </w:tcPr>
          <w:p w:rsidR="00E24322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В работе представлены результаты исследований молекулярного строения генов VvMybA1 и VvMybA2, влияние на фенотипическую проявляемость признака, представлены особи содержащие гомо- и гетерозиготное состояние изученных аллелей</w:t>
            </w:r>
            <w:r>
              <w:rPr>
                <w:shd w:val="clear" w:color="auto" w:fill="FFFFFF"/>
              </w:rPr>
              <w:t>;</w:t>
            </w:r>
          </w:p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shd w:val="clear" w:color="auto" w:fill="FFFFFF"/>
              </w:rPr>
              <w:t>для создания устойчивого селекционного ядра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5E3F97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680175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Экономика, организация, управление, планирование и прогнозирование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</w:pPr>
            <w:r w:rsidRPr="00A724E1">
              <w:t>Прогнозирование и мониторинг научно-технологического развития АПК: технологии точного сельского хозяйства, включая автоматизацию и роботизацию</w:t>
            </w:r>
          </w:p>
        </w:tc>
        <w:tc>
          <w:tcPr>
            <w:tcW w:w="4613" w:type="dxa"/>
          </w:tcPr>
          <w:p w:rsidR="00E24322" w:rsidRPr="008B6DDA" w:rsidRDefault="00E24322" w:rsidP="009C31CB">
            <w:pPr>
              <w:pStyle w:val="afd"/>
              <w:rPr>
                <w:szCs w:val="24"/>
                <w:shd w:val="clear" w:color="auto" w:fill="FFFFFF"/>
              </w:rPr>
            </w:pPr>
            <w:r w:rsidRPr="008B6DDA">
              <w:rPr>
                <w:color w:val="333333"/>
                <w:szCs w:val="24"/>
                <w:shd w:val="clear" w:color="auto" w:fill="FFFFFF"/>
              </w:rPr>
              <w:t>Создана система мониторинга и прогнозирования научно-технологического развития АПК и инновационной деятельности в соответствующей профилю Центра тематической области.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5E3F97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683503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Селекция и семеноводство сельскохозяйственных культу</w:t>
            </w:r>
            <w:r>
              <w:rPr>
                <w:shd w:val="clear" w:color="auto" w:fill="FFFFFF"/>
              </w:rPr>
              <w:t>р</w:t>
            </w:r>
          </w:p>
        </w:tc>
        <w:tc>
          <w:tcPr>
            <w:tcW w:w="4678" w:type="dxa"/>
          </w:tcPr>
          <w:p w:rsidR="00E24322" w:rsidRPr="005E3F97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Генотипирование перспективных аборигенных и интродуцированных сортов Российской Федерации с использованием iPBS маркеров для селекции новых отечественных адаптивных гибридов</w:t>
            </w:r>
          </w:p>
        </w:tc>
        <w:tc>
          <w:tcPr>
            <w:tcW w:w="4613" w:type="dxa"/>
          </w:tcPr>
          <w:p w:rsidR="00E24322" w:rsidRPr="008B6DDA" w:rsidRDefault="00E24322" w:rsidP="009C31CB">
            <w:pPr>
              <w:pStyle w:val="afd"/>
              <w:rPr>
                <w:szCs w:val="24"/>
                <w:shd w:val="clear" w:color="auto" w:fill="FFFFFF"/>
              </w:rPr>
            </w:pPr>
            <w:r>
              <w:rPr>
                <w:color w:val="333333"/>
                <w:szCs w:val="24"/>
                <w:shd w:val="clear" w:color="auto" w:fill="FFFFFF"/>
              </w:rPr>
              <w:t>Р</w:t>
            </w:r>
            <w:r w:rsidRPr="008B6DDA">
              <w:rPr>
                <w:color w:val="333333"/>
                <w:szCs w:val="24"/>
                <w:shd w:val="clear" w:color="auto" w:fill="FFFFFF"/>
              </w:rPr>
              <w:t>езультаты исследований молекулярно-генетического разнообразия аборигенных и иснтродуцированных сортов и клонов винограда, их филогенетические взаимоотношения, а также особенности распределения аллелей в популяциях и групп сортов виноргада могут быть использованы как при подборе пар для скрещивания с целью селекции новых высокопродуктивных и адаптивных сортов для выращивания на Юге Российской Федерации.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5E3F97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683913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Разведение сельскохозяйственных животны</w:t>
            </w:r>
            <w:r>
              <w:rPr>
                <w:shd w:val="clear" w:color="auto" w:fill="FFFFFF"/>
              </w:rPr>
              <w:t>х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 xml:space="preserve">Разработка и внедрение методов генетических исследований высокопродуктивного молочного </w:t>
            </w:r>
            <w:r w:rsidRPr="00A724E1">
              <w:rPr>
                <w:bCs/>
              </w:rPr>
              <w:lastRenderedPageBreak/>
              <w:t>поголовья крупного рогатоко скота с применением таргетногосеквенирования для повышения эффективности животноводства</w:t>
            </w:r>
          </w:p>
        </w:tc>
        <w:tc>
          <w:tcPr>
            <w:tcW w:w="4613" w:type="dxa"/>
          </w:tcPr>
          <w:p w:rsidR="00E24322" w:rsidRPr="008B6DDA" w:rsidRDefault="00E24322" w:rsidP="009C31CB">
            <w:pPr>
              <w:pStyle w:val="afd"/>
              <w:rPr>
                <w:szCs w:val="24"/>
                <w:shd w:val="clear" w:color="auto" w:fill="FFFFFF"/>
              </w:rPr>
            </w:pPr>
            <w:r w:rsidRPr="008B6DDA">
              <w:rPr>
                <w:color w:val="333333"/>
                <w:szCs w:val="24"/>
                <w:shd w:val="clear" w:color="auto" w:fill="FFFFFF"/>
              </w:rPr>
              <w:lastRenderedPageBreak/>
              <w:t xml:space="preserve">Разработаны две компьютерные программы (продукта) позволяющие произвести индивидуальный подбор </w:t>
            </w:r>
            <w:r w:rsidRPr="008B6DDA">
              <w:rPr>
                <w:color w:val="333333"/>
                <w:szCs w:val="24"/>
                <w:shd w:val="clear" w:color="auto" w:fill="FFFFFF"/>
              </w:rPr>
              <w:lastRenderedPageBreak/>
              <w:t>спермодоз при искусственном осеменении с учетом более 250-ти SNP и дать рекомендации на основе комплексных генетических исследований поголовья для обоснованного формирования устойчивого племенного ядра хозяйства.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lastRenderedPageBreak/>
              <w:t>28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>
              <w:t xml:space="preserve">Кузбасский </w:t>
            </w:r>
            <w:r w:rsidRPr="00A724E1">
              <w:t>ГАУ</w:t>
            </w: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684153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 </w:t>
            </w:r>
            <w:r w:rsidRPr="00A724E1">
              <w:rPr>
                <w:shd w:val="clear" w:color="auto" w:fill="FFFFFF"/>
              </w:rPr>
              <w:t>Инфекционные болезни животных. Эпизоотология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биотехнологических методов ранней диагностики провируса лейкоза крупного рогатого скота с учетом географических и техногенных зон для геномного редактирования здорового поголовья крупного рогатого скота в России (для ликвидации лейкоза на животноводческих предприятиях Кемеровской области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 регламент ранней диагностики провируса лейкоза крупного рогатого скота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943FFF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143500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943FFF" w:rsidRDefault="00BA4408" w:rsidP="009C31CB">
            <w:pPr>
              <w:pStyle w:val="afd"/>
            </w:pPr>
            <w:hyperlink r:id="rId55" w:history="1">
              <w:r w:rsidR="00E24322" w:rsidRPr="00943FFF">
                <w:rPr>
                  <w:rStyle w:val="af"/>
                  <w:szCs w:val="20"/>
                  <w:shd w:val="clear" w:color="auto" w:fill="FFFFFF"/>
                </w:rPr>
                <w:t>Высшее образование. Педагогика высшей школы</w:t>
              </w:r>
            </w:hyperlink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Определение потребностей агропромышленного комплекса в обеспечении трудовыми ресурсами, в условиях формирования цифровой экономики. Проработка и обоснование мероприятий по формированию кадрового состава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Разработаны проекты образовательного стандарта «Цифровое сельское хозяйство», ПООП «Цифровое сельское хозяйство, профессионального стандарта «Специалист в области цифрового сельского хозяйства», разработана программа профессиональной переподготовки «Управление цифровой трансформацией сельского хозяйства» в объеме 250 часов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943FFF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682907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943FFF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Система земледелия и севооборот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технологии возделывания амаранта на зерно в условиях Западной Сибири (Кемеровская область)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 регламент возделывания амаранта на зерно в условиях западносибирской лесостепи Кемеровской области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943FFF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680529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 xml:space="preserve">Плодородие почв. </w:t>
            </w:r>
            <w:r w:rsidRPr="00A724E1">
              <w:rPr>
                <w:shd w:val="clear" w:color="auto" w:fill="FFFFFF"/>
              </w:rPr>
              <w:lastRenderedPageBreak/>
              <w:t>Бонитировка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lastRenderedPageBreak/>
              <w:t xml:space="preserve">Разработка и апробация технологии фиторемедиации сельскохозяйственных </w:t>
            </w:r>
            <w:r w:rsidRPr="00A724E1">
              <w:rPr>
                <w:bCs/>
              </w:rPr>
              <w:lastRenderedPageBreak/>
              <w:t>земель с целью их последующего использования в органическом земледелии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lastRenderedPageBreak/>
              <w:t xml:space="preserve">Установлены основные требования, предъявляемые к почвам для ведения </w:t>
            </w:r>
            <w:r w:rsidRPr="00A724E1">
              <w:rPr>
                <w:shd w:val="clear" w:color="auto" w:fill="FFFFFF"/>
              </w:rPr>
              <w:lastRenderedPageBreak/>
              <w:t>органического сельского хозяйства и возможности их использования в условиях Кемеровской области.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680177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Методы исследования и моделирования</w:t>
            </w:r>
            <w:r>
              <w:rPr>
                <w:shd w:val="clear" w:color="auto" w:fill="FFFFFF"/>
              </w:rPr>
              <w:t xml:space="preserve">. </w:t>
            </w:r>
            <w:r w:rsidRPr="00A724E1">
              <w:rPr>
                <w:shd w:val="clear" w:color="auto" w:fill="FFFFFF"/>
              </w:rPr>
              <w:t>Математические и кибернетические методы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роботизированной платформы, оснащенной системой специализированных датчиков и зондов для экспресс-мониторинга состава почв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Разработана мобильная роботизированная платформа для экспресс-мониторинга состава почв. Предложена концептуальная схема роботизированной платформы гусеничным движителем. Выполнены необходимые силовые и энергетические расчеты.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68290</w:t>
            </w:r>
            <w:r>
              <w:rPr>
                <w:bCs/>
                <w:shd w:val="clear" w:color="auto" w:fill="FFFFFF"/>
              </w:rPr>
              <w:t>7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Система земледелия и севооборо</w:t>
            </w:r>
            <w:r>
              <w:rPr>
                <w:shd w:val="clear" w:color="auto" w:fill="FFFFFF"/>
              </w:rPr>
              <w:t>т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и апробация технологии органического выращивания овощных культур, основанной на принципах аллелопатии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Разработана и апробирована технологияи органического выращивания овощных культур, основанной на принципах аллелопатии.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29</w:t>
            </w:r>
          </w:p>
        </w:tc>
        <w:tc>
          <w:tcPr>
            <w:tcW w:w="1674" w:type="dxa"/>
            <w:vMerge w:val="restart"/>
          </w:tcPr>
          <w:p w:rsidR="00E24322" w:rsidRDefault="00E24322" w:rsidP="009C31CB">
            <w:pPr>
              <w:pStyle w:val="afd"/>
            </w:pPr>
            <w:r w:rsidRPr="00A724E1">
              <w:t>Курганская ГСХА</w:t>
            </w: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683915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Корма и кормление сельскохозяйственных животных</w:t>
            </w:r>
          </w:p>
        </w:tc>
        <w:tc>
          <w:tcPr>
            <w:tcW w:w="4678" w:type="dxa"/>
          </w:tcPr>
          <w:p w:rsidR="00E24322" w:rsidRPr="001B0591" w:rsidRDefault="00E24322" w:rsidP="009C31CB">
            <w:pPr>
              <w:pStyle w:val="afd"/>
            </w:pPr>
            <w:r w:rsidRPr="00A724E1">
              <w:t>Разработать принципиально новые виды кормовых добавок для крупного рогатого скота на основе сырья отечественного производства АО "ОХК "Уралхим"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t>Разработаны технологические методы получения кормовых добавок в гранулированном виде (в т.ч. с напылением питательных веществ на гранулы) в условиях предприятия АО «ОХК "Уралхим"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680175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Экономика, организация, управление, планирование и прогнозирование</w:t>
            </w:r>
          </w:p>
        </w:tc>
        <w:tc>
          <w:tcPr>
            <w:tcW w:w="4678" w:type="dxa"/>
          </w:tcPr>
          <w:p w:rsidR="00E24322" w:rsidRPr="001B059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Анализ международного опыта развития системы сельскохозяйственной кооперации и возможность использования международной практики для развития сельскохозяйственной кооперации в России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Обобщен международный опыт развития сельскохозяйственной кооперации в мировой аграрной экономике, спецификация возможностей использования международной кооперативной практики в отечественных условиях среды</w:t>
            </w:r>
            <w:r>
              <w:rPr>
                <w:shd w:val="clear" w:color="auto" w:fill="FFFFFF"/>
              </w:rPr>
              <w:t>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30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Курская ГСХА</w:t>
            </w:r>
          </w:p>
        </w:tc>
        <w:tc>
          <w:tcPr>
            <w:tcW w:w="992" w:type="dxa"/>
          </w:tcPr>
          <w:p w:rsidR="00E24322" w:rsidRPr="008503E8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683329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  Удобрения и их применение</w:t>
            </w:r>
          </w:p>
        </w:tc>
        <w:tc>
          <w:tcPr>
            <w:tcW w:w="4678" w:type="dxa"/>
          </w:tcPr>
          <w:p w:rsidR="00E24322" w:rsidRPr="008503E8" w:rsidRDefault="00E24322" w:rsidP="009C31CB">
            <w:pPr>
              <w:pStyle w:val="afd"/>
            </w:pPr>
            <w:r w:rsidRPr="00A724E1">
              <w:t>Разработка технологии использования микроудобрений марки МикроФид на сахарной свекле в условиях Центрального Черноземья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 xml:space="preserve">Разработана технология повышение продуктивности возделывания гибрида огурца в условиях защищенного грунта путем применения жидких стимуляторов </w:t>
            </w:r>
            <w:r w:rsidRPr="00A724E1">
              <w:rPr>
                <w:shd w:val="clear" w:color="auto" w:fill="FFFFFF"/>
              </w:rPr>
              <w:lastRenderedPageBreak/>
              <w:t>корнеобразования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8503E8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683329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Удобрения и их применение</w:t>
            </w:r>
          </w:p>
        </w:tc>
        <w:tc>
          <w:tcPr>
            <w:tcW w:w="4678" w:type="dxa"/>
          </w:tcPr>
          <w:p w:rsidR="00E24322" w:rsidRPr="008503E8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технологии применения жидких стимуляторов корнеобразования для повышения эффективности производства культуры огурца в условиях защищенного грунта тепличного комбината АО Сейм-Агро» Курского района Курской области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</w:rPr>
              <w:t>Разработана технология применения жидких стимуляторов корнеобразования для повышения эффективности производства культуры огурца</w:t>
            </w:r>
            <w:r w:rsidRPr="00A724E1">
              <w:rPr>
                <w:shd w:val="clear" w:color="auto" w:fill="FFFFFF"/>
              </w:rPr>
              <w:t xml:space="preserve"> в условиях защищенного грунта путем применения жидких стимуляторов корнеобразования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31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Московская государственная академия ветеринарной медицины и биологии им. К.И. Скрябина</w:t>
            </w: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684153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Инфекционные болезни животных</w:t>
            </w:r>
          </w:p>
        </w:tc>
        <w:tc>
          <w:tcPr>
            <w:tcW w:w="4678" w:type="dxa"/>
          </w:tcPr>
          <w:p w:rsidR="00E24322" w:rsidRPr="008503E8" w:rsidRDefault="00E24322" w:rsidP="009C31CB">
            <w:pPr>
              <w:pStyle w:val="afd"/>
            </w:pPr>
            <w:r w:rsidRPr="00A724E1">
              <w:t>Разработка методических указаний по ранней диагностике и профилактике инфекционных болезней (герпесвирусной болезни) молоди осетровых рыб</w:t>
            </w:r>
          </w:p>
        </w:tc>
        <w:tc>
          <w:tcPr>
            <w:tcW w:w="4613" w:type="dxa"/>
          </w:tcPr>
          <w:p w:rsidR="00E24322" w:rsidRPr="008503E8" w:rsidRDefault="00E24322" w:rsidP="009C31CB">
            <w:pPr>
              <w:pStyle w:val="afd"/>
            </w:pPr>
            <w:r w:rsidRPr="00A724E1">
              <w:t>Разработаны методические указания по диагностике и профилактике инфекционных болезней (герпесвирусной болезни) молоди осетровых рыб на раннем этапе развития, а также получены новые данные об особенностях течения, клиническом проявлении, патоморфологических изменениях при инфекционных болезнях осетровых рыб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683915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Корма и кормление сельскохозяйственных животных</w:t>
            </w:r>
          </w:p>
        </w:tc>
        <w:tc>
          <w:tcPr>
            <w:tcW w:w="4678" w:type="dxa"/>
          </w:tcPr>
          <w:p w:rsidR="00E24322" w:rsidRPr="008503E8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Повышение эффективности производства и качества продукции путем внедрения безопасных и высокоэффективных комплексных микроэлементных лекарственных средств и добавок для последующего перехода к высокопродуктивному и экологически чистому животноводству</w:t>
            </w:r>
          </w:p>
        </w:tc>
        <w:tc>
          <w:tcPr>
            <w:tcW w:w="4613" w:type="dxa"/>
          </w:tcPr>
          <w:p w:rsidR="00E24322" w:rsidRPr="008503E8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В результате исследования были созданы рецептуры новых препаратов, доказаноих стимулирующее влияние на продуктивные качества крупного и мелкого рогатого скота, а также безопасность получаемой продукции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683915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Корма и кормление сельскохозяйственных животных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Получение металлопротеиновых комплексов на основе побочных продуктов животного происхождения и способ применения их для повышения воспроизводительной функции и продуктивности коров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Разработаны «Научно-обоснованные рекомендации по использованию металлопротеиновых комплексов для повышения продуктивности и воспроизводительной функции коров (проект)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683937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Птицеводство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молекулярно-генетических методов селекции сельскохозяйственной птицы с использованием ДНК-маркеров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Разработаны «Методические рекомендации по поиску ассоциаций ДНК-маркеров с хозяйственно-полезными признаками у сельскохозяйственной птицы»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684153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Инфекционные болезни животных. Эпизоотология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Проведение научно-аналитических исследований (мониторинга) паразитофауны и разработка эффективных научно-обоснованных мер борьбы и профилактики с гельминтозами диких жвачных животных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В результате исследования разработаны лечебно-профилактические мероприятия с учетом особенностей содержания диких жвачных в заповедниках, охотхозяйствах и национальных парках РФ и адоптирован наиболее эффективный способ введения антгельминтиков широкого спектра действия с применением пневматического инжектора Dan-Inject для парентерального введения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683941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Пушное звероводство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нормативных правовых актов, регламентирующих деятельность в области племенного животноводства для клеточных пушных зверей в соответствии с действующим законодательством, способствующих импортозамещению в звероводческой отрасли на современном этапе и соответствующих международным требованиям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Впервые разработаны требования к оценке хозяйственно-полезных признаков норок альбинопастель и ампалосапфир; хорьков – Тверских и Тверских пастелевых, внесенных в «Государственный реестр селекционных достижений, допущенных к использованию», как новые селекционные достижения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683957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Оленеводство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методических рекомендаций по оценке и дальнейшему использованию продукции северного оленеводства, как составной части домашнего северного оленеводства – традиционной отрасли хозяйствования коренных малочисленных народов Севера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 xml:space="preserve">Предложен новый научно-обоснованный подход, в основе которого лежит принцип комплексной оценки качества заготавливаемого сырья с последующим его разделением по целевому назначению и максимально полному использованию, и который является базовым для </w:t>
            </w:r>
            <w:r w:rsidRPr="00A724E1">
              <w:rPr>
                <w:shd w:val="clear" w:color="auto" w:fill="FFFFFF"/>
              </w:rPr>
              <w:lastRenderedPageBreak/>
              <w:t>дальнейшего развития домашнего северного оленеводства – традиционной отрасли хозяйствования коренных малочисленных народов Север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lastRenderedPageBreak/>
              <w:t>32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Мичуринский ГАУ</w:t>
            </w:r>
          </w:p>
        </w:tc>
        <w:tc>
          <w:tcPr>
            <w:tcW w:w="992" w:type="dxa"/>
          </w:tcPr>
          <w:p w:rsidR="00E24322" w:rsidRPr="008503E8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680303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Биология </w:t>
            </w:r>
            <w:r w:rsidRPr="00A724E1">
              <w:rPr>
                <w:shd w:val="clear" w:color="auto" w:fill="FFFFFF"/>
              </w:rPr>
              <w:t xml:space="preserve">сельскохозяйственных растений </w:t>
            </w:r>
          </w:p>
        </w:tc>
        <w:tc>
          <w:tcPr>
            <w:tcW w:w="4678" w:type="dxa"/>
          </w:tcPr>
          <w:p w:rsidR="00E24322" w:rsidRPr="008503E8" w:rsidRDefault="00E24322" w:rsidP="009C31CB">
            <w:pPr>
              <w:pStyle w:val="afd"/>
            </w:pPr>
            <w:r w:rsidRPr="00A724E1">
              <w:t>Разработка средств и методов фотоники для повышения активности препаратов биологической защиты растений</w:t>
            </w:r>
          </w:p>
        </w:tc>
        <w:tc>
          <w:tcPr>
            <w:tcW w:w="4613" w:type="dxa"/>
          </w:tcPr>
          <w:p w:rsidR="00E24322" w:rsidRPr="008503E8" w:rsidRDefault="00E24322" w:rsidP="009C31CB">
            <w:pPr>
              <w:pStyle w:val="afd"/>
            </w:pPr>
            <w:r w:rsidRPr="00A724E1">
              <w:t>Разработан компьютеризированный оптико-электронный прибор для оценки физиологического состояния растений в условиях invitro, который показал свою пригодность и функциональность при оценке характера воздействия на микрорастения метаболитов бактерий защитных биопрепаратов после лазерного облучения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8503E8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683503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Селекция и семеноводство сельскохозяйственных культур</w:t>
            </w:r>
          </w:p>
        </w:tc>
        <w:tc>
          <w:tcPr>
            <w:tcW w:w="4678" w:type="dxa"/>
          </w:tcPr>
          <w:p w:rsidR="00E24322" w:rsidRPr="008503E8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Селекция зимостойких слаборослых клоновых подвоев яблони с использованием молекулярных маркеров</w:t>
            </w:r>
          </w:p>
        </w:tc>
        <w:tc>
          <w:tcPr>
            <w:tcW w:w="4613" w:type="dxa"/>
          </w:tcPr>
          <w:p w:rsidR="00E24322" w:rsidRPr="008503E8" w:rsidRDefault="00E24322" w:rsidP="009C31CB">
            <w:pPr>
              <w:pStyle w:val="afd"/>
              <w:rPr>
                <w:bCs/>
              </w:rPr>
            </w:pPr>
            <w:r w:rsidRPr="00A724E1">
              <w:rPr>
                <w:shd w:val="clear" w:color="auto" w:fill="FFFFFF"/>
              </w:rPr>
              <w:t xml:space="preserve">В результате исследований установлены важные для селекции </w:t>
            </w:r>
            <w:r w:rsidRPr="00A724E1">
              <w:rPr>
                <w:bCs/>
              </w:rPr>
              <w:t>зимостойких слаборослых клоновых подвоев яблони с использованием молекулярных маркеров материалы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8503E8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684300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8503E8" w:rsidRDefault="00BA4408" w:rsidP="009C31CB">
            <w:pPr>
              <w:pStyle w:val="afd"/>
            </w:pPr>
            <w:hyperlink r:id="rId56" w:history="1">
              <w:r w:rsidR="00E24322" w:rsidRPr="008503E8">
                <w:rPr>
                  <w:rStyle w:val="af"/>
                  <w:szCs w:val="20"/>
                  <w:shd w:val="clear" w:color="auto" w:fill="FFFFFF"/>
                </w:rPr>
                <w:t>Заготовка продукции сельского хозяйства</w:t>
              </w:r>
            </w:hyperlink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Использование цифровых технологий для производства, оценки урожая, сбора, хранения сельскохозяйственной продукции (в т.ч. индекс NDVI)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Выполнено обоснование применения эффективных цифровых технологий для производства сельскохозяйственной продукции, ее сбора, первичной обработки и хранения, с обеспечением сохранности исходных свойств и повышением продуктивности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683549</w:t>
            </w:r>
          </w:p>
        </w:tc>
        <w:tc>
          <w:tcPr>
            <w:tcW w:w="1984" w:type="dxa"/>
          </w:tcPr>
          <w:p w:rsidR="00E24322" w:rsidRPr="008503E8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Картофель и другие клубнеплоды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методов индукции полиплоидии картофеля invitro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 xml:space="preserve">Впервые разработана экспресс методика предварительного отбора растений картофеля с изменённым уровнем плоидности путём скрининга косвенных показателей, коррелирующих с плоидностью ядер соматических клеток </w:t>
            </w:r>
            <w:r w:rsidRPr="00A724E1">
              <w:rPr>
                <w:shd w:val="clear" w:color="auto" w:fill="FFFFFF"/>
              </w:rPr>
              <w:lastRenderedPageBreak/>
              <w:t>на основе цитологических препаратов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8503E8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683553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Плодовые и ягодные культуры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Повышение эффективности адаптационного потенциала микрорастений садовых культур путём стимуляции процесса ризогенезамикрочеренков и применения биологически активных препаратов в условиях защищённого грунта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Разработаны способы повышения эффективности адаптационного потенциала микрорастений садовых культур путём стимуляции процесса ризогенезамикрочеренков и применения биологически активных препаратов в условиях защищённого грунта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683553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Плодовые и ягодные культуры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и практическая реализация комплексной системы дистанционного зондирования, сенсоров, датчиков it и технологий точного земледелия на примере тест-полигона «Умный сад»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Разработаны и реализованы научно-технические принципы регионального подбора технических средств в формате, реализованные в автоматизированной системе рационального подбора и формирования машинных технологий в промышленном садоводстве и питомниководстве. Разработан программный комплекс, предназначенный для оптимизации процесса проектирования машинных технологий возделывания маточников и питомников, реализующий подбор технических средств для самых различных типов питомниководческих хозяйств, в зависимости от конструктивных параметров используемых машин и технологий.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683551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Овощные и бахчевые культур</w:t>
            </w:r>
            <w:r>
              <w:rPr>
                <w:shd w:val="clear" w:color="auto" w:fill="FFFFFF"/>
              </w:rPr>
              <w:t>ы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роботизированной платформы и технологических приемов её применения для интегрированной защиты овощных растений защищённого грунта от болезней в рамках органического земледелия</w:t>
            </w:r>
          </w:p>
        </w:tc>
        <w:tc>
          <w:tcPr>
            <w:tcW w:w="4613" w:type="dxa"/>
          </w:tcPr>
          <w:p w:rsidR="00E24322" w:rsidRPr="008503E8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 xml:space="preserve">Разработана роботизированная платформа и технологические приемы её применения для интегрированной защиты овощных растений защищённого грунта от болезней в рамках органического </w:t>
            </w:r>
            <w:r w:rsidRPr="00A724E1">
              <w:rPr>
                <w:bCs/>
              </w:rPr>
              <w:lastRenderedPageBreak/>
              <w:t>земледели</w:t>
            </w:r>
            <w:r>
              <w:rPr>
                <w:bCs/>
              </w:rPr>
              <w:t>я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680300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Биологи</w:t>
            </w:r>
            <w:r>
              <w:rPr>
                <w:shd w:val="clear" w:color="auto" w:fill="FFFFFF"/>
              </w:rPr>
              <w:t xml:space="preserve">я сельскохозяйственных растений. </w:t>
            </w:r>
            <w:r w:rsidRPr="00A724E1">
              <w:rPr>
                <w:shd w:val="clear" w:color="auto" w:fill="FFFFFF"/>
              </w:rPr>
              <w:t>Плодовые и ягодные культур</w:t>
            </w:r>
            <w:r>
              <w:rPr>
                <w:shd w:val="clear" w:color="auto" w:fill="FFFFFF"/>
              </w:rPr>
              <w:t>ы</w:t>
            </w:r>
          </w:p>
        </w:tc>
        <w:tc>
          <w:tcPr>
            <w:tcW w:w="4678" w:type="dxa"/>
          </w:tcPr>
          <w:p w:rsidR="00E24322" w:rsidRPr="008503E8" w:rsidRDefault="00E24322" w:rsidP="009C31CB">
            <w:pPr>
              <w:pStyle w:val="afd"/>
            </w:pPr>
            <w:r w:rsidRPr="00A724E1">
              <w:rPr>
                <w:bCs/>
              </w:rPr>
              <w:t>Селекция зимостойких слаборослых клоновых подвоев яблони с использованием молекулярных маркеров и культуры соматических тканей invitro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shd w:val="clear" w:color="auto" w:fill="FFFFFF"/>
              </w:rPr>
              <w:t xml:space="preserve">В результате исследований установлены важные для селекции </w:t>
            </w:r>
            <w:r w:rsidRPr="00A724E1">
              <w:rPr>
                <w:bCs/>
              </w:rPr>
              <w:t>зимостойких слаборослых клоновых подвоев яблони с использованием молекулярных маркеров материалы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33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Нижегородская ГСХА</w:t>
            </w:r>
          </w:p>
        </w:tc>
        <w:tc>
          <w:tcPr>
            <w:tcW w:w="992" w:type="dxa"/>
          </w:tcPr>
          <w:p w:rsidR="00E24322" w:rsidRPr="008503E8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143507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Образование и обучение в высшей школе</w:t>
            </w:r>
          </w:p>
        </w:tc>
        <w:tc>
          <w:tcPr>
            <w:tcW w:w="4678" w:type="dxa"/>
          </w:tcPr>
          <w:p w:rsidR="00E24322" w:rsidRPr="008503E8" w:rsidRDefault="00E24322" w:rsidP="009C31CB">
            <w:pPr>
              <w:pStyle w:val="afd"/>
              <w:rPr>
                <w:iCs/>
              </w:rPr>
            </w:pPr>
            <w:r w:rsidRPr="00A724E1">
              <w:rPr>
                <w:iCs/>
              </w:rPr>
              <w:t xml:space="preserve">Разработка механизмов и методических рекомендаций по сопряжению требований отраслевой системы квалификаций и системы подготовки кадров аграрного профиля в целях реализации «Федеральной научно-технической программы развития </w:t>
            </w:r>
            <w:r w:rsidRPr="00A724E1">
              <w:rPr>
                <w:iCs/>
              </w:rPr>
              <w:br/>
              <w:t>сельского хозяйства на 2017-2025гг.</w:t>
            </w:r>
          </w:p>
        </w:tc>
        <w:tc>
          <w:tcPr>
            <w:tcW w:w="4613" w:type="dxa"/>
          </w:tcPr>
          <w:p w:rsidR="00E24322" w:rsidRPr="008503E8" w:rsidRDefault="00E24322" w:rsidP="009C31CB">
            <w:pPr>
              <w:pStyle w:val="afd"/>
            </w:pPr>
            <w:r w:rsidRPr="00A724E1">
              <w:t>Разработаны механизмы сопряженного развития отраслевой системы квалификаций и системы подготовки кадров, а также методические рекомендации по сопряжению требований отраслевой системы квалификаций и системы подготовки кадров аграрного профиля.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8503E8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143507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Образование и обучение в высшей школе</w:t>
            </w:r>
          </w:p>
        </w:tc>
        <w:tc>
          <w:tcPr>
            <w:tcW w:w="4678" w:type="dxa"/>
          </w:tcPr>
          <w:p w:rsidR="00E24322" w:rsidRPr="008503E8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перспективной модели формирования баланса квалификаций между рынком труда и системой образования в области профессиональной деятельности «Сельское хозяйство» в целях реализации «Федеральной научно-технической программы развития сельского хозяйства на 2017-2025 гг.» и «Стратегии развития аграрного образования» (на примере Нижегородской области)</w:t>
            </w:r>
          </w:p>
        </w:tc>
        <w:tc>
          <w:tcPr>
            <w:tcW w:w="4613" w:type="dxa"/>
          </w:tcPr>
          <w:p w:rsidR="00E24322" w:rsidRPr="008503E8" w:rsidRDefault="00E24322" w:rsidP="009C31CB">
            <w:pPr>
              <w:pStyle w:val="afd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</w:t>
            </w:r>
            <w:r w:rsidRPr="00A724E1">
              <w:rPr>
                <w:shd w:val="clear" w:color="auto" w:fill="FFFFFF"/>
              </w:rPr>
              <w:t>роизведена оценка потребностей рынка труда в области сельского хозяйства с использованием модели автоматизированной системы мониторинга, сделан прогноз потребности в новых квалификациях для реализации «Федеральной научно-технической программы развития сельского хозяйства на 2017-2025 гг.», предложены механизмы и направления совершенствования системы аграрного образования с учетом требований рынка труда и прогноза развития сельскохозяйственного производства по направлениям ФНТП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8503E8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684300</w:t>
            </w:r>
          </w:p>
        </w:tc>
        <w:tc>
          <w:tcPr>
            <w:tcW w:w="1984" w:type="dxa"/>
          </w:tcPr>
          <w:p w:rsidR="00E24322" w:rsidRPr="008503E8" w:rsidRDefault="00BA4408" w:rsidP="009C31CB">
            <w:pPr>
              <w:pStyle w:val="afd"/>
            </w:pPr>
            <w:hyperlink r:id="rId57" w:history="1">
              <w:r w:rsidR="00E24322" w:rsidRPr="008503E8">
                <w:rPr>
                  <w:rStyle w:val="af"/>
                  <w:szCs w:val="20"/>
                  <w:shd w:val="clear" w:color="auto" w:fill="FFFFFF"/>
                </w:rPr>
                <w:t xml:space="preserve">Заготовка продукции </w:t>
              </w:r>
              <w:r w:rsidR="00E24322" w:rsidRPr="008503E8">
                <w:rPr>
                  <w:rStyle w:val="af"/>
                  <w:szCs w:val="20"/>
                  <w:shd w:val="clear" w:color="auto" w:fill="FFFFFF"/>
                </w:rPr>
                <w:lastRenderedPageBreak/>
                <w:t>сельского хозяйства</w:t>
              </w:r>
            </w:hyperlink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lastRenderedPageBreak/>
              <w:t xml:space="preserve">Разработка технологии производства вин плодово-ягодных повышенной </w:t>
            </w:r>
            <w:r w:rsidRPr="00A724E1">
              <w:rPr>
                <w:bCs/>
              </w:rPr>
              <w:lastRenderedPageBreak/>
              <w:t>биологической ценности с применением растительных сахарозаменителей</w:t>
            </w:r>
          </w:p>
        </w:tc>
        <w:tc>
          <w:tcPr>
            <w:tcW w:w="4613" w:type="dxa"/>
          </w:tcPr>
          <w:p w:rsidR="00E24322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lastRenderedPageBreak/>
              <w:t xml:space="preserve">Разработаны технологии производства купажных плодово-ягодных вин </w:t>
            </w:r>
            <w:r w:rsidRPr="00A724E1">
              <w:rPr>
                <w:shd w:val="clear" w:color="auto" w:fill="FFFFFF"/>
              </w:rPr>
              <w:lastRenderedPageBreak/>
              <w:t>повышенной биологической ценности с применением растительного сахарозаменителя (стевии); осуществлена выработка опытных партий продукции; проведено исследование показателей качества и безопасности экспериментальных образцов продукции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8503E8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680300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8503E8" w:rsidRDefault="00BA4408" w:rsidP="009C31CB">
            <w:pPr>
              <w:pStyle w:val="afd"/>
            </w:pPr>
            <w:hyperlink r:id="rId58" w:history="1">
              <w:r w:rsidR="00E24322" w:rsidRPr="008503E8">
                <w:rPr>
                  <w:rStyle w:val="af"/>
                  <w:szCs w:val="20"/>
                  <w:shd w:val="clear" w:color="auto" w:fill="FFFFFF"/>
                </w:rPr>
                <w:t>Сельскохозяйственная биология</w:t>
              </w:r>
            </w:hyperlink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Исследования, разработки и практические мероприятия по применению препаратов на основе эффективных микроорганизмов, критериев их качества, комплексной методики лабораторных исследований препаратов и почвы. Создание перечня микробиологических лабораторий в регионах Российской Федерации, которые могут выполнять данные функции, для сельхозтоваропроизводителей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В результате исследований образцов почвы изолированы 6 штаммов бактерий Azotobacterchroococcum. все выделенные штаммы Az. сhroococcum пригодны для конструирования бактериальных препаратов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14350</w:t>
            </w:r>
            <w:r>
              <w:rPr>
                <w:shd w:val="clear" w:color="auto" w:fill="FFFFFF"/>
              </w:rPr>
              <w:t>7</w:t>
            </w:r>
          </w:p>
        </w:tc>
        <w:tc>
          <w:tcPr>
            <w:tcW w:w="1984" w:type="dxa"/>
          </w:tcPr>
          <w:p w:rsidR="00E24322" w:rsidRPr="008503E8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Образование и обучение в высшей школе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системы построения прогноза баланса трудовых ресурсов для сельских территорий и его влияние на социально-экономическое развитие сельских территорий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 xml:space="preserve">Разработана система прогнозирования баланса трудовых ресурсов в области сельского хозяйства с использованием предлагаемой экономико-математической модели; сделан прогноз потребности в трудовых ресурсах для обеспечения развития сельских территорий для реализации государственной программы РФ «Комплексное развития сельских территорий»; разработана система построения прогноза баланса трудовых ресурсов для сельских территорий; смоделированы сценарии социально-экономического развития сельских </w:t>
            </w:r>
            <w:r w:rsidRPr="00A724E1">
              <w:rPr>
                <w:shd w:val="clear" w:color="auto" w:fill="FFFFFF"/>
              </w:rPr>
              <w:lastRenderedPageBreak/>
              <w:t>территорий в зависимости от прогнозных изменений баланса рынка труда в АПК.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lastRenderedPageBreak/>
              <w:t>34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Новосибирский ГАУ</w:t>
            </w:r>
          </w:p>
        </w:tc>
        <w:tc>
          <w:tcPr>
            <w:tcW w:w="992" w:type="dxa"/>
          </w:tcPr>
          <w:p w:rsidR="00E24322" w:rsidRPr="00B3144B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683503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B3144B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Селекция и семеноводство сельскохозяйственных культур</w:t>
            </w:r>
          </w:p>
        </w:tc>
        <w:tc>
          <w:tcPr>
            <w:tcW w:w="4678" w:type="dxa"/>
          </w:tcPr>
          <w:p w:rsidR="00E24322" w:rsidRPr="00B3144B" w:rsidRDefault="00E24322" w:rsidP="009C31CB">
            <w:pPr>
              <w:pStyle w:val="afd"/>
            </w:pPr>
            <w:r w:rsidRPr="00A724E1">
              <w:t>Разработка биологизированной системы ускоренного семеноводства картофеля как фактора сохранения продуктивности и повышения безопасности получаемой продукции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Разработана биологизированная технология ускоренного семеноводства картофеля с целью увеличения выхода экологически чистой продукции в условиях Западной Сибири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B3144B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680175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Экономика, организация, управление, планирование и прогнозирование</w:t>
            </w:r>
          </w:p>
        </w:tc>
        <w:tc>
          <w:tcPr>
            <w:tcW w:w="4678" w:type="dxa"/>
          </w:tcPr>
          <w:p w:rsidR="00E24322" w:rsidRPr="00B3144B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Прогнозирование и мониторинг научно-технического развития АПК: растениеводство, включая семеноводство и органическое земледелие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Усовершенствована методика разработки дорожной карты научно-технологического развития отрасли растениеводства России до 2030 года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B3144B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68391</w:t>
            </w:r>
            <w:r>
              <w:rPr>
                <w:bCs/>
                <w:shd w:val="clear" w:color="auto" w:fill="FFFFFF"/>
              </w:rPr>
              <w:t>3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Разведение сельскохозяйственных животны</w:t>
            </w:r>
            <w:r>
              <w:rPr>
                <w:shd w:val="clear" w:color="auto" w:fill="FFFFFF"/>
              </w:rPr>
              <w:t>х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Разведение и генетика крупного рогатого скота. Моделирование показателей линейной оценки с целью реализации генотипа производителей в условиях Сибири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Выявлена роль случайных и фиксированных факторов в реализации генотипов быков в определённых условиях среды по показателям линейной оценки и ряду хозяйственно-полезных признаков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B3144B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683503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Селекция и семеноводство сельскохозяйственных культур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полифункциональной технологии биологической защиты в процессе селекции и семеноводства отечественных сортов картофеля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Разработана технология применения полифункциональных биопрепаратов для обеспечения повышения продуктивности семенного материала картофеля и его экологической безопасности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683913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Разведение сельскохозяйственных животны</w:t>
            </w:r>
            <w:r>
              <w:rPr>
                <w:shd w:val="clear" w:color="auto" w:fill="FFFFFF"/>
              </w:rPr>
              <w:t>х</w:t>
            </w:r>
          </w:p>
        </w:tc>
        <w:tc>
          <w:tcPr>
            <w:tcW w:w="4678" w:type="dxa"/>
          </w:tcPr>
          <w:p w:rsidR="00E24322" w:rsidRPr="00B3144B" w:rsidRDefault="00E24322" w:rsidP="009C31CB">
            <w:pPr>
              <w:pStyle w:val="afd"/>
            </w:pPr>
            <w:r w:rsidRPr="00A724E1">
              <w:rPr>
                <w:bCs/>
              </w:rPr>
              <w:t>Исследование генетического разнообразия в высокопродуктивных стадах крупного рогатого скота по полиморфным вариантам генов, ассоциированных с хозяйственно полезными признаками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Изучено генетическое разнообразие в стадах животных симментальской породы и породы Сибирячка, разводимых в условиях Западной Сибири, по аллелям, генотипам и различным генотипическим комбинациям генов CSN3, BLG, LALBA и LEP и оценка прогностического значения этих генов для продуктивности животны</w:t>
            </w:r>
            <w:r>
              <w:rPr>
                <w:shd w:val="clear" w:color="auto" w:fill="FFFFFF"/>
              </w:rPr>
              <w:t>х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lastRenderedPageBreak/>
              <w:t>35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Омский ГАУ</w:t>
            </w:r>
          </w:p>
        </w:tc>
        <w:tc>
          <w:tcPr>
            <w:tcW w:w="992" w:type="dxa"/>
          </w:tcPr>
          <w:p w:rsidR="00E24322" w:rsidRPr="00B20D60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684147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Ветеринарная хирургия</w:t>
            </w:r>
          </w:p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</w:p>
        </w:tc>
        <w:tc>
          <w:tcPr>
            <w:tcW w:w="4678" w:type="dxa"/>
          </w:tcPr>
          <w:p w:rsidR="00E24322" w:rsidRPr="00B20D60" w:rsidRDefault="00E24322" w:rsidP="009C31CB">
            <w:pPr>
              <w:pStyle w:val="afd"/>
            </w:pPr>
            <w:r w:rsidRPr="00A724E1">
              <w:t>Разработка наноматериала, биосовместимого с органами и тканями животных для применения в лечении ожоговых ран и эндогенной имплантации трубчатых органов</w:t>
            </w:r>
          </w:p>
        </w:tc>
        <w:tc>
          <w:tcPr>
            <w:tcW w:w="4613" w:type="dxa"/>
          </w:tcPr>
          <w:p w:rsidR="00E24322" w:rsidRPr="00B20D60" w:rsidRDefault="00E24322" w:rsidP="009C31CB">
            <w:pPr>
              <w:pStyle w:val="afd"/>
            </w:pPr>
            <w:r w:rsidRPr="00A724E1">
              <w:t>Установлены оптимальные условия биосинтеза бактериальной целлюлозы, Результаты эксперимента открывают перспективу использования в пластике трахеальных дефектов имплантатов из бактериальной целлюлозы</w:t>
            </w:r>
            <w:r>
              <w:t>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B20D60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683503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Селекция и семеноводство сельскохозяйственных культур</w:t>
            </w:r>
          </w:p>
        </w:tc>
        <w:tc>
          <w:tcPr>
            <w:tcW w:w="4678" w:type="dxa"/>
          </w:tcPr>
          <w:p w:rsidR="00E24322" w:rsidRPr="00B20D60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Создание селекционного материала многолетней и фиолетовозерной яровой пшеницы для выведения сортов с высокой урожайностью, питательной ценностью зерна, пригодного для функционального питания и экологичностью возделывания в регионах России</w:t>
            </w:r>
          </w:p>
        </w:tc>
        <w:tc>
          <w:tcPr>
            <w:tcW w:w="4613" w:type="dxa"/>
          </w:tcPr>
          <w:p w:rsidR="00E24322" w:rsidRPr="00B20D60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Создан исходный материал для выведения сортов многолетней и яровой фиолетовозерной пшеницы, расширяющих возможности формирования внутреннего и экспортного потенциала российского рынка экологически чистого зерна, пригодного для создания безопасных и качественных, в том числе функциональных продуктов питания, корма для птицеводства и КРС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B20D60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683971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Продукция животноводства и ее первичная обработка</w:t>
            </w:r>
          </w:p>
        </w:tc>
        <w:tc>
          <w:tcPr>
            <w:tcW w:w="4678" w:type="dxa"/>
          </w:tcPr>
          <w:p w:rsidR="00E24322" w:rsidRPr="00B20D60" w:rsidRDefault="00E24322" w:rsidP="009C31CB">
            <w:pPr>
              <w:pStyle w:val="afd"/>
            </w:pPr>
            <w:r w:rsidRPr="00A724E1">
              <w:t>Разработка высокоэффективных технологий переработки сельскохозяйственной продукции в экологически чистые функциональные продукты детского и спортивного питания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Обоснован, разработан и апробирован инновационный методологический подходк созданию специализированных функциональных продуктов питания спортсменов с общеоздоравливающим характером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68350</w:t>
            </w:r>
            <w:r>
              <w:rPr>
                <w:bCs/>
                <w:shd w:val="clear" w:color="auto" w:fill="FFFFFF"/>
              </w:rPr>
              <w:t>3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Селекция и семеноводство сельскохозяйственных культур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bCs/>
              </w:rPr>
              <w:t>Создание адаптивного сорта яровой мягкой пшеницы для органического земледелия с генами засухоустойчивости, устойчивости к болезням и качества зерна от диких злаков, идентифицированных с помощью днк-маркеров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Создан адаптивный сорт яровой мягкой пшеницы для органического земледелия с ценными генами от диких злаков, повышающими качество зерна, устойчивость к засухе и болезням, идентифицированными в созданных линиях и сортах ДНК-маркерам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36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Оренбургский ГАУ</w:t>
            </w: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683503</w:t>
            </w:r>
          </w:p>
        </w:tc>
        <w:tc>
          <w:tcPr>
            <w:tcW w:w="1984" w:type="dxa"/>
          </w:tcPr>
          <w:p w:rsidR="00E24322" w:rsidRPr="00A17BED" w:rsidRDefault="00E24322" w:rsidP="009C31CB">
            <w:pPr>
              <w:pStyle w:val="afd"/>
              <w:rPr>
                <w:shd w:val="clear" w:color="auto" w:fill="FFFFFF"/>
              </w:rPr>
            </w:pPr>
            <w:r w:rsidRPr="00A17BED">
              <w:rPr>
                <w:shd w:val="clear" w:color="auto" w:fill="FFFFFF"/>
              </w:rPr>
              <w:t xml:space="preserve">Селекция и семеноводство </w:t>
            </w:r>
            <w:r w:rsidRPr="00A17BED">
              <w:rPr>
                <w:shd w:val="clear" w:color="auto" w:fill="FFFFFF"/>
              </w:rPr>
              <w:lastRenderedPageBreak/>
              <w:t>сельскохозяйственных культур</w:t>
            </w:r>
          </w:p>
        </w:tc>
        <w:tc>
          <w:tcPr>
            <w:tcW w:w="4678" w:type="dxa"/>
          </w:tcPr>
          <w:p w:rsidR="00E24322" w:rsidRPr="00A17BED" w:rsidRDefault="00E24322" w:rsidP="009C31CB">
            <w:pPr>
              <w:pStyle w:val="afd"/>
              <w:rPr>
                <w:iCs/>
              </w:rPr>
            </w:pPr>
            <w:r w:rsidRPr="00A724E1">
              <w:rPr>
                <w:iCs/>
              </w:rPr>
              <w:lastRenderedPageBreak/>
              <w:t>Исследование и разработка новых направлений и методов селекционно-</w:t>
            </w:r>
            <w:r w:rsidRPr="00A724E1">
              <w:rPr>
                <w:iCs/>
              </w:rPr>
              <w:lastRenderedPageBreak/>
              <w:t>семеноводческой работе и подготовке специалистов, владеющих навыками данной работы с применением современных информационных технологий</w:t>
            </w:r>
          </w:p>
        </w:tc>
        <w:tc>
          <w:tcPr>
            <w:tcW w:w="4613" w:type="dxa"/>
          </w:tcPr>
          <w:p w:rsidR="00E24322" w:rsidRPr="00A17BED" w:rsidRDefault="00E24322" w:rsidP="009C31CB">
            <w:pPr>
              <w:pStyle w:val="afd"/>
            </w:pPr>
            <w:r w:rsidRPr="00A724E1">
              <w:lastRenderedPageBreak/>
              <w:t xml:space="preserve">На основе использования в качестве родительских форм сортов местной </w:t>
            </w:r>
            <w:r w:rsidRPr="00A724E1">
              <w:lastRenderedPageBreak/>
              <w:t>селекции и генофонда коллекции «Арсенал» создан и продолжает совершенствоваться под контролем ПЦР-анализа качественно новый селекционный материал озимой пшеницы, содержащий уникальные эффективные гены устойчивости к бурой ржавчине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683329</w:t>
            </w:r>
          </w:p>
        </w:tc>
        <w:tc>
          <w:tcPr>
            <w:tcW w:w="1984" w:type="dxa"/>
          </w:tcPr>
          <w:p w:rsidR="00E24322" w:rsidRPr="00A17BED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Удобрения и их применение</w:t>
            </w:r>
          </w:p>
        </w:tc>
        <w:tc>
          <w:tcPr>
            <w:tcW w:w="4678" w:type="dxa"/>
          </w:tcPr>
          <w:p w:rsidR="00E24322" w:rsidRPr="00A17BED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органо-биологической системы удобрения (биологизации севооборота), повышающей плодородие черноземов южных и продуктивность культур полевого севооборота</w:t>
            </w:r>
          </w:p>
        </w:tc>
        <w:tc>
          <w:tcPr>
            <w:tcW w:w="4613" w:type="dxa"/>
          </w:tcPr>
          <w:p w:rsidR="00E24322" w:rsidRPr="00A17BED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t>П</w:t>
            </w:r>
            <w:r w:rsidRPr="00A724E1">
              <w:rPr>
                <w:shd w:val="clear" w:color="auto" w:fill="FFFFFF"/>
              </w:rPr>
              <w:t>оведены испытания органического удобрения «ЛАФ -58» и определена норма его внесения на яровой пшенице и нуте, разработан биопрепарат для защиты и стимуляции роста растений, изучено влияние различных норм органического удобрения ЛАФ-58 при различных схемах посадки на показатели эффективного плодородия чернозема южного и урожайность, товарность, содержание сухого вещества, сахара и нитратов в плодах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17BED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683503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Селекция и семеноводство сельскохозяйственных культур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Исследование и разработка новых направлений и методов в селекционно-семеноводческой работе и подготовке специалистов, владеющих навыками данной работы с применением современных информационных технологий</w:t>
            </w:r>
          </w:p>
        </w:tc>
        <w:tc>
          <w:tcPr>
            <w:tcW w:w="4613" w:type="dxa"/>
          </w:tcPr>
          <w:p w:rsidR="00E24322" w:rsidRPr="00A17BED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В результате исследований найдены инновационные решения, позволяющие усовершенствовать исходный и селекционный материал озимой, яровой пшеницы и ячменя в направлении ржавчиноустойчивости и комплексной адаптивности к условиям Южного Урала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140129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 xml:space="preserve">Информационная деятельность в области народного образования и </w:t>
            </w:r>
            <w:r w:rsidRPr="00A724E1">
              <w:rPr>
                <w:shd w:val="clear" w:color="auto" w:fill="FFFFFF"/>
              </w:rPr>
              <w:lastRenderedPageBreak/>
              <w:t>педагогики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lastRenderedPageBreak/>
              <w:t>Мониторинг деятельности и анализ информации образовательных организаций, подведомственных Минсельхозу России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Разработаны предложения по обновлению системы отчетной документации о деятельности образовательных организаций, подведомственных Минсельхозу России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682900</w:t>
            </w:r>
          </w:p>
        </w:tc>
        <w:tc>
          <w:tcPr>
            <w:tcW w:w="1984" w:type="dxa"/>
          </w:tcPr>
          <w:p w:rsidR="00E24322" w:rsidRPr="00A17BED" w:rsidRDefault="00BA4408" w:rsidP="009C31CB">
            <w:pPr>
              <w:pStyle w:val="afd"/>
            </w:pPr>
            <w:hyperlink r:id="rId59" w:history="1">
              <w:r w:rsidR="00E24322" w:rsidRPr="00A17BED">
                <w:rPr>
                  <w:rStyle w:val="af"/>
                  <w:szCs w:val="20"/>
                  <w:shd w:val="clear" w:color="auto" w:fill="FFFFFF"/>
                </w:rPr>
                <w:t>Земледелие</w:t>
              </w:r>
            </w:hyperlink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модели экономически целесообразного перехода региона (на примере Оренбургской области) на производство продукции растениеводства органического происхождени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Обоснована экономическая целесообразность перехода регионального АПК на органическое земледелие и смоделировать реализацию данного процесса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17BED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143500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17BED" w:rsidRDefault="00E24322" w:rsidP="009C31CB">
            <w:pPr>
              <w:pStyle w:val="afd"/>
            </w:pPr>
            <w:r w:rsidRPr="00A724E1">
              <w:t>Высшее образование. Педагогика высшей школы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методики анализа деятельности образовательных организаций, подведомственных Минсельхозу России, и прогноз развития аграрного образования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Разработана методика анализа деятельности аграрных вузов, а также специализированной информационной системы, позволяющей осуществлять сбор исходных данных, оценку уровня и перспектив развития образовательных организаций высшего образования, находящихся в ведении Министерства сельского хозяйства РФ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17BED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682907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17BED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Система земледелия и севооборот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Исследования и разработки эффективных севооборотов для технологии прямого посева для разных почвенно-климатических условий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Разработаны рекомендации производства наиболее эффективных севооборотов для технологии прямого посева в различных почвенно-климатических зонах Оренбургской области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689400</w:t>
            </w:r>
          </w:p>
        </w:tc>
        <w:tc>
          <w:tcPr>
            <w:tcW w:w="1984" w:type="dxa"/>
          </w:tcPr>
          <w:p w:rsidR="00E24322" w:rsidRPr="00A17BED" w:rsidRDefault="00BA4408" w:rsidP="009C31CB">
            <w:pPr>
              <w:pStyle w:val="afd"/>
            </w:pPr>
            <w:hyperlink r:id="rId60" w:history="1">
              <w:r w:rsidR="00E24322" w:rsidRPr="00A17BED">
                <w:rPr>
                  <w:rStyle w:val="af"/>
                  <w:szCs w:val="20"/>
                  <w:shd w:val="clear" w:color="auto" w:fill="FFFFFF"/>
                </w:rPr>
                <w:t>Охрана природы в сельском хозяйстве.</w:t>
              </w:r>
            </w:hyperlink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биотехнологической подготовки стоков и навоза животноводческих ферм для орошения и удобрения пастбищ и полей для кормовых культур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 биотехнологический способ обезвреживания и переработки навоза и помета, а также очистки и детоксикации сточных вод животноводческих ферм и птицеводческих хозяйств.с получением практически ценных продуктов, обеспечивающих повышение урожайности полевых и кормовых культур, их фунгицидную и бактерицидную защит</w:t>
            </w:r>
            <w:r>
              <w:rPr>
                <w:shd w:val="clear" w:color="auto" w:fill="FFFFFF"/>
              </w:rPr>
              <w:t>у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689400</w:t>
            </w:r>
          </w:p>
        </w:tc>
        <w:tc>
          <w:tcPr>
            <w:tcW w:w="1984" w:type="dxa"/>
          </w:tcPr>
          <w:p w:rsidR="00E24322" w:rsidRPr="00A17BED" w:rsidRDefault="00BA4408" w:rsidP="009C31CB">
            <w:pPr>
              <w:pStyle w:val="afd"/>
            </w:pPr>
            <w:hyperlink r:id="rId61" w:history="1">
              <w:r w:rsidR="00E24322" w:rsidRPr="00A17BED">
                <w:rPr>
                  <w:rStyle w:val="af"/>
                  <w:szCs w:val="20"/>
                  <w:shd w:val="clear" w:color="auto" w:fill="FFFFFF"/>
                </w:rPr>
                <w:t xml:space="preserve">Охрана природы </w:t>
              </w:r>
              <w:r w:rsidR="00E24322" w:rsidRPr="00A17BED">
                <w:rPr>
                  <w:rStyle w:val="af"/>
                  <w:szCs w:val="20"/>
                  <w:shd w:val="clear" w:color="auto" w:fill="FFFFFF"/>
                </w:rPr>
                <w:lastRenderedPageBreak/>
                <w:t>в сельском хозяйстве.</w:t>
              </w:r>
            </w:hyperlink>
          </w:p>
        </w:tc>
        <w:tc>
          <w:tcPr>
            <w:tcW w:w="4678" w:type="dxa"/>
          </w:tcPr>
          <w:p w:rsidR="00E24322" w:rsidRPr="00A17BED" w:rsidRDefault="00E24322" w:rsidP="009C31CB">
            <w:pPr>
              <w:pStyle w:val="afd"/>
            </w:pPr>
            <w:r w:rsidRPr="00A724E1">
              <w:rPr>
                <w:bCs/>
              </w:rPr>
              <w:lastRenderedPageBreak/>
              <w:t xml:space="preserve">Определение возможности использования </w:t>
            </w:r>
            <w:r w:rsidRPr="00A724E1">
              <w:rPr>
                <w:bCs/>
              </w:rPr>
              <w:lastRenderedPageBreak/>
              <w:t>очищенных сточных вод боен на земледельческих полях орошения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lastRenderedPageBreak/>
              <w:t xml:space="preserve">Разработаны предложения по ффективной </w:t>
            </w:r>
            <w:r w:rsidRPr="00A724E1">
              <w:rPr>
                <w:shd w:val="clear" w:color="auto" w:fill="FFFFFF"/>
              </w:rPr>
              <w:lastRenderedPageBreak/>
              <w:t>локальной очистки стоков скотобоен на предприятиях различной мощности и являться предпосылкой для рекомендации очищенных сточных вод скотобоен для орошения кормовых и полевых культур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lastRenderedPageBreak/>
              <w:t>37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Орловский ГАУ</w:t>
            </w:r>
          </w:p>
        </w:tc>
        <w:tc>
          <w:tcPr>
            <w:tcW w:w="992" w:type="dxa"/>
          </w:tcPr>
          <w:p w:rsidR="00E24322" w:rsidRPr="005A11A8" w:rsidRDefault="00E24322" w:rsidP="009C31CB">
            <w:pPr>
              <w:pStyle w:val="afd"/>
            </w:pPr>
            <w:r w:rsidRPr="00A724E1">
              <w:t>68.01.01</w:t>
            </w:r>
          </w:p>
        </w:tc>
        <w:tc>
          <w:tcPr>
            <w:tcW w:w="1984" w:type="dxa"/>
          </w:tcPr>
          <w:p w:rsidR="00E24322" w:rsidRPr="00A17BED" w:rsidRDefault="00E24322" w:rsidP="009C31CB">
            <w:pPr>
              <w:pStyle w:val="afd"/>
            </w:pPr>
            <w:r w:rsidRPr="00A724E1">
              <w:t>Общие вопросы сельского хозяйства</w:t>
            </w:r>
          </w:p>
        </w:tc>
        <w:tc>
          <w:tcPr>
            <w:tcW w:w="4678" w:type="dxa"/>
          </w:tcPr>
          <w:p w:rsidR="00E24322" w:rsidRPr="005A11A8" w:rsidRDefault="00E24322" w:rsidP="009C31CB">
            <w:pPr>
              <w:pStyle w:val="afd"/>
            </w:pPr>
            <w:r w:rsidRPr="00A724E1">
              <w:t>Разработка концепции по развитию экспериментального цифрового опытного хозяйства, создаваемого на базе высшего образовательного учреждения (на примере Орловского ГАУ)</w:t>
            </w:r>
          </w:p>
        </w:tc>
        <w:tc>
          <w:tcPr>
            <w:tcW w:w="4613" w:type="dxa"/>
          </w:tcPr>
          <w:p w:rsidR="00E24322" w:rsidRPr="005A11A8" w:rsidRDefault="00E24322" w:rsidP="009C31CB">
            <w:pPr>
              <w:pStyle w:val="afd"/>
            </w:pPr>
            <w:r w:rsidRPr="00A724E1">
              <w:t>Разработаны и внедрены Положение и Дорожная карта развития цифрового хозяйства.</w:t>
            </w:r>
            <w:r>
              <w:t xml:space="preserve"> </w:t>
            </w:r>
            <w:r w:rsidRPr="00A724E1">
              <w:t>Подготовлен проект практических рекомендаций по взаимодействию Центров компетенций в области цифрового сельского хозяйства и опытных хозяйств вузов Минсельхоза России.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689400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5A11A8" w:rsidRDefault="00BA4408" w:rsidP="009C31CB">
            <w:pPr>
              <w:pStyle w:val="afd"/>
            </w:pPr>
            <w:hyperlink r:id="rId62" w:history="1">
              <w:r w:rsidR="00E24322" w:rsidRPr="005A11A8">
                <w:rPr>
                  <w:rStyle w:val="af"/>
                  <w:szCs w:val="20"/>
                  <w:shd w:val="clear" w:color="auto" w:fill="FFFFFF"/>
                </w:rPr>
                <w:t>Охрана природы в сельском хозяйстве.</w:t>
              </w:r>
            </w:hyperlink>
          </w:p>
        </w:tc>
        <w:tc>
          <w:tcPr>
            <w:tcW w:w="4678" w:type="dxa"/>
          </w:tcPr>
          <w:p w:rsidR="00E24322" w:rsidRPr="005A11A8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новых приемов создания экологически безопасного материала на основе растительного сырья и отходов сахара перерерабатываюей промышленности</w:t>
            </w:r>
          </w:p>
        </w:tc>
        <w:tc>
          <w:tcPr>
            <w:tcW w:w="4613" w:type="dxa"/>
          </w:tcPr>
          <w:p w:rsidR="00E24322" w:rsidRPr="005A11A8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 композиционный состав биоразлагаемого материала из растительного сырья, отходов сахарного производства и протеинов микроорганизмов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683913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5A11A8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Разведение сельскохозяйственных животных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методических подходов по порядку и условиям проведения оценки племенной ценности сельскохозяйственной птицы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Разработаны общие положение и требования к составу комиссии по комплексной оценке племенных качеств сельскохозяйственной птицы (бонитировке), методике отбора птицы, ее численному составу. Разработаны минимальные требования к продуктивности различных видов сельскохозяйственной птицы для определения класса. Разработаны нормативы оценки молодняка и взрослых перепелов яичных и мясных пород для определения классности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5A11A8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683700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5A11A8">
              <w:rPr>
                <w:shd w:val="clear" w:color="auto" w:fill="FFFFFF"/>
              </w:rPr>
              <w:t>Защита сельскохозяйственных растений</w:t>
            </w:r>
          </w:p>
        </w:tc>
        <w:tc>
          <w:tcPr>
            <w:tcW w:w="4678" w:type="dxa"/>
          </w:tcPr>
          <w:p w:rsidR="00E24322" w:rsidRPr="005A11A8" w:rsidRDefault="00E24322" w:rsidP="009C31CB">
            <w:pPr>
              <w:pStyle w:val="afd"/>
            </w:pPr>
            <w:r w:rsidRPr="00A724E1">
              <w:rPr>
                <w:bCs/>
              </w:rPr>
              <w:t>Исследование, разработка и практические мероприятия по применению препаратов биологического происхождения для защиты растений от биотических и абиотических стрессоров в органическом сельском хозяйстве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 и испытан комбинированный биопрепарат защитно-стимулирующего действия против возбудителя корневых гнилейFusariumoxysporum. в сравнении с химическими пестицидами, биофунгицидами и биопрепаратами в лабораторных и полевых условиях для органического сельского хозяйства.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38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Пензенский ГАУ</w:t>
            </w:r>
          </w:p>
        </w:tc>
        <w:tc>
          <w:tcPr>
            <w:tcW w:w="992" w:type="dxa"/>
          </w:tcPr>
          <w:p w:rsidR="00E24322" w:rsidRPr="005A11A8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683915</w:t>
            </w:r>
          </w:p>
        </w:tc>
        <w:tc>
          <w:tcPr>
            <w:tcW w:w="1984" w:type="dxa"/>
          </w:tcPr>
          <w:p w:rsidR="00E24322" w:rsidRPr="005A11A8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Корма и кормление сельскохозяйственных животных</w:t>
            </w:r>
          </w:p>
        </w:tc>
        <w:tc>
          <w:tcPr>
            <w:tcW w:w="4678" w:type="dxa"/>
          </w:tcPr>
          <w:p w:rsidR="00E24322" w:rsidRPr="005A11A8" w:rsidRDefault="00E24322" w:rsidP="009C31CB">
            <w:pPr>
              <w:pStyle w:val="afd"/>
            </w:pPr>
            <w:r w:rsidRPr="00A724E1">
              <w:t>Разработка премикса на основе полученных биотехнологическим путем органических форм йода и селена для повышения продуктивности сельскохозяйственных животных и птицы и получения, обогащенных микроэлементами пищевых продуктов</w:t>
            </w:r>
          </w:p>
        </w:tc>
        <w:tc>
          <w:tcPr>
            <w:tcW w:w="4613" w:type="dxa"/>
          </w:tcPr>
          <w:p w:rsidR="00E24322" w:rsidRPr="005A11A8" w:rsidRDefault="00E24322" w:rsidP="009C31CB">
            <w:pPr>
              <w:pStyle w:val="afd"/>
            </w:pPr>
            <w:r w:rsidRPr="00A724E1">
              <w:t>Установлено, что разрабатываемый биостимулятор обеспечивает более высокую эффективность использование организмом животным питательных веществ корма; не оказывает отрицательного воздействия на получаемую продукцию животноводства, так как получен биотехнологическим способом и содержит эссенциальные микроэлементы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5A11A8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683503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Селекция и семеноводство сельскохозяйственных культур</w:t>
            </w:r>
          </w:p>
        </w:tc>
        <w:tc>
          <w:tcPr>
            <w:tcW w:w="4678" w:type="dxa"/>
          </w:tcPr>
          <w:p w:rsidR="00E24322" w:rsidRPr="005A11A8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Создание и оценка нового исходного материала для селекции безнаркотической однодомной конопли посевной в условиях Среднего Поволжья</w:t>
            </w:r>
          </w:p>
        </w:tc>
        <w:tc>
          <w:tcPr>
            <w:tcW w:w="4613" w:type="dxa"/>
          </w:tcPr>
          <w:p w:rsidR="00E24322" w:rsidRPr="005A11A8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Выделенные гибридные комбинации будут вовлечены в селекционный процесс по созданию новых безнаркотических сортов посевной конопли различных направлений хозяйственного использования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683915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Корма и кормление сельскохозяйственных животных</w:t>
            </w:r>
          </w:p>
        </w:tc>
        <w:tc>
          <w:tcPr>
            <w:tcW w:w="4678" w:type="dxa"/>
          </w:tcPr>
          <w:p w:rsidR="00E24322" w:rsidRPr="005A11A8" w:rsidRDefault="00E24322" w:rsidP="009C31CB">
            <w:pPr>
              <w:pStyle w:val="afd"/>
            </w:pPr>
            <w:r w:rsidRPr="00A724E1">
              <w:rPr>
                <w:bCs/>
              </w:rPr>
              <w:t xml:space="preserve">Разработка и внедрение экологически безопасного биопрепарата для органического животноводства на основе защищенного продукта пчеловодства трутневого расплода с целью повышения естественной резистентности и продуктивности молодняка крупного </w:t>
            </w:r>
            <w:r w:rsidRPr="00A724E1">
              <w:rPr>
                <w:bCs/>
              </w:rPr>
              <w:lastRenderedPageBreak/>
              <w:t>рогатого скота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lastRenderedPageBreak/>
              <w:t>Разработан инновационный продукт, который позволил снизить себестоимость производства животноводческой продукции. Биостимулятор позволит повысить среднесуточные приросты откормочного молодняка на 12-14% и снизить себестоимость продукции на 5-</w:t>
            </w:r>
            <w:r w:rsidRPr="00A724E1">
              <w:rPr>
                <w:shd w:val="clear" w:color="auto" w:fill="FFFFFF"/>
              </w:rPr>
              <w:lastRenderedPageBreak/>
              <w:t>7%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lastRenderedPageBreak/>
              <w:t>39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Пермский ГАТУ</w:t>
            </w:r>
          </w:p>
        </w:tc>
        <w:tc>
          <w:tcPr>
            <w:tcW w:w="992" w:type="dxa"/>
          </w:tcPr>
          <w:p w:rsidR="00E24322" w:rsidRPr="005A11A8" w:rsidRDefault="00E24322" w:rsidP="009C31CB">
            <w:pPr>
              <w:pStyle w:val="afd"/>
            </w:pPr>
            <w:r w:rsidRPr="00A724E1">
              <w:t>683329</w:t>
            </w:r>
          </w:p>
        </w:tc>
        <w:tc>
          <w:tcPr>
            <w:tcW w:w="1984" w:type="dxa"/>
          </w:tcPr>
          <w:p w:rsidR="00E24322" w:rsidRPr="005A11A8" w:rsidRDefault="00E24322" w:rsidP="009C31CB">
            <w:pPr>
              <w:pStyle w:val="afd"/>
            </w:pPr>
            <w:r w:rsidRPr="00A724E1">
              <w:t>Агрохимия</w:t>
            </w:r>
          </w:p>
        </w:tc>
        <w:tc>
          <w:tcPr>
            <w:tcW w:w="4678" w:type="dxa"/>
          </w:tcPr>
          <w:p w:rsidR="00E24322" w:rsidRPr="005A11A8" w:rsidRDefault="00E24322" w:rsidP="009C31CB">
            <w:pPr>
              <w:pStyle w:val="afd"/>
            </w:pPr>
            <w:r w:rsidRPr="00A724E1">
              <w:t>Разработка органической системы удобрения (биологизации севооборота), повышающей плодородие дерново-мелкоподзолистой среднесуглинистой почвы и продуктивность культур полевого севооборота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Разработана органическая система удобрений с учётом положительного баланса элементов питания и увеличения биологической активности почв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680529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5A11A8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Плодородие почв. Бонитировка</w:t>
            </w:r>
          </w:p>
        </w:tc>
        <w:tc>
          <w:tcPr>
            <w:tcW w:w="4678" w:type="dxa"/>
          </w:tcPr>
          <w:p w:rsidR="00E24322" w:rsidRPr="005A11A8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Оценка показателей почв, агрофитоценозов зерновых культур и качества продукции в системе органического земледелия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Дан анализ изменения агрохимических свойств почвы, определена плотность ее сложения, проведена оценка развития растений, формирования продуктивности посевов, их засоренности, поражения растений скрытостебельными вредителями и болезнями (корневые гнили, ржавчина, головня), обеспеченности их элементами минерального питания, проведен анализ зерна по технологическим показателям, определены основные преимущества и недостатки технологии производства зерна по органической системе земледелия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683943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Пчеловодств</w:t>
            </w:r>
            <w:r>
              <w:rPr>
                <w:shd w:val="clear" w:color="auto" w:fill="FFFFFF"/>
              </w:rPr>
              <w:t>о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Совершенствование и внедрение новых технологий производства неплодных и плодных маток медоносных пчёл среднерусской породы в условиях Пермского кра</w:t>
            </w:r>
            <w:r>
              <w:rPr>
                <w:bCs/>
              </w:rPr>
              <w:t>я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 инструмент и отработана технология искусственной репродукции неплодных и плодных маток среднерусских пчёл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40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Приморская ГСХА</w:t>
            </w:r>
          </w:p>
        </w:tc>
        <w:tc>
          <w:tcPr>
            <w:tcW w:w="992" w:type="dxa"/>
          </w:tcPr>
          <w:p w:rsidR="00E24322" w:rsidRPr="005A11A8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684153</w:t>
            </w:r>
          </w:p>
        </w:tc>
        <w:tc>
          <w:tcPr>
            <w:tcW w:w="1984" w:type="dxa"/>
          </w:tcPr>
          <w:p w:rsidR="00E24322" w:rsidRPr="005A11A8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Инфекционные болезни животных. Эпизоотология</w:t>
            </w:r>
          </w:p>
        </w:tc>
        <w:tc>
          <w:tcPr>
            <w:tcW w:w="4678" w:type="dxa"/>
          </w:tcPr>
          <w:p w:rsidR="00E24322" w:rsidRPr="005A11A8" w:rsidRDefault="00E24322" w:rsidP="009C31CB">
            <w:pPr>
              <w:pStyle w:val="afd"/>
            </w:pPr>
            <w:r w:rsidRPr="00A724E1">
              <w:t xml:space="preserve">Разработка методики проведения количественной и качественной оценки риска заноса и распространения африканской и классической чумы свиней </w:t>
            </w:r>
            <w:r w:rsidRPr="00A724E1">
              <w:lastRenderedPageBreak/>
              <w:t>на территории Приморского края с учетом рекомендации МЭБ</w:t>
            </w:r>
          </w:p>
        </w:tc>
        <w:tc>
          <w:tcPr>
            <w:tcW w:w="4613" w:type="dxa"/>
          </w:tcPr>
          <w:p w:rsidR="00E24322" w:rsidRPr="005A11A8" w:rsidRDefault="00E24322" w:rsidP="009C31CB">
            <w:pPr>
              <w:pStyle w:val="afd"/>
            </w:pPr>
            <w:r w:rsidRPr="00A724E1">
              <w:lastRenderedPageBreak/>
              <w:t xml:space="preserve">Проанализированы существующие методики оценка риска распространения инфекционных заболеваний животных, на основе которых разработана методика по </w:t>
            </w:r>
            <w:r w:rsidRPr="00A724E1">
              <w:lastRenderedPageBreak/>
              <w:t>качественной и количественной оценке риска заноса африканской чумы свиней для конкретного региона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5A11A8" w:rsidRDefault="00E24322" w:rsidP="009C31CB">
            <w:pPr>
              <w:pStyle w:val="afd"/>
              <w:rPr>
                <w:bCs/>
                <w:shd w:val="clear" w:color="auto" w:fill="FFFFFF"/>
              </w:rPr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683551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Овощные и бахчевые культуры</w:t>
            </w:r>
          </w:p>
        </w:tc>
        <w:tc>
          <w:tcPr>
            <w:tcW w:w="4678" w:type="dxa"/>
          </w:tcPr>
          <w:p w:rsidR="00E24322" w:rsidRPr="005A11A8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Совершенствование технологии производства зеленных культур на рассадно-салатных комплексах зимних теплиц за счет применения почвогрунта на основе древесного волокна и автоматизации технологических процессов</w:t>
            </w:r>
          </w:p>
        </w:tc>
        <w:tc>
          <w:tcPr>
            <w:tcW w:w="4613" w:type="dxa"/>
          </w:tcPr>
          <w:p w:rsidR="00E24322" w:rsidRPr="005A11A8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Разработано и изготовлено устройство, позволяющее изготавливать древесное волокно с различными геометрическими параметрами, проведены экспериментальные исследования физических свойств формованных брикетов из различных пород дерева и определены оптимальные параметры древесного волокна и брикетов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5A11A8" w:rsidRDefault="00E24322" w:rsidP="009C31CB">
            <w:pPr>
              <w:pStyle w:val="afd"/>
              <w:rPr>
                <w:bCs/>
                <w:shd w:val="clear" w:color="auto" w:fill="FFFFFF"/>
              </w:rPr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683915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Корма и кормление сельскохозяйственных животных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и внедрение функциональных кормовых добавок и биологических лечебно-профилактических препаратов как элементов биорегулирующей терапии для органического животноводства и аквакультуры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</w:t>
            </w:r>
            <w:r w:rsidRPr="00A724E1">
              <w:rPr>
                <w:shd w:val="clear" w:color="auto" w:fill="FFFFFF"/>
              </w:rPr>
              <w:t>редложена система биорегулирующей терапии с использованием симбиотических препаратов на основе</w:t>
            </w:r>
            <w:r>
              <w:rPr>
                <w:shd w:val="clear" w:color="auto" w:fill="FFFFFF"/>
              </w:rPr>
              <w:t xml:space="preserve"> </w:t>
            </w:r>
            <w:r w:rsidRPr="00A724E1">
              <w:rPr>
                <w:shd w:val="clear" w:color="auto" w:fill="FFFFFF"/>
              </w:rPr>
              <w:t>пробиотических микроорганизмов B.subtilis и B.licheniformi, природных олигосахаридов, сорбентов и функциональной кормовой добавки«Асидо-Био-Цит» жидкий на основе растительных пептидно-белковых биорегуляторов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5A11A8" w:rsidRDefault="00E24322" w:rsidP="009C31CB">
            <w:pPr>
              <w:pStyle w:val="afd"/>
              <w:rPr>
                <w:bCs/>
                <w:shd w:val="clear" w:color="auto" w:fill="FFFFFF"/>
              </w:rPr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683915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Корма и кормление сельскохозяйственных животны</w:t>
            </w:r>
            <w:r>
              <w:rPr>
                <w:shd w:val="clear" w:color="auto" w:fill="FFFFFF"/>
              </w:rPr>
              <w:t>х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и внедрение функциональных кормовых добавок и биологических лечебно-профилактических препаратов как элементов биорегулирующей терапии для органического животноводства и аквакультуры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Разработана новая биологически активная добавка ЛУКЕД (Заявка на изобретение: рег. № 2020142614</w:t>
            </w:r>
            <w:r>
              <w:rPr>
                <w:shd w:val="clear" w:color="auto" w:fill="FFFFFF"/>
              </w:rPr>
              <w:t>)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41</w:t>
            </w:r>
          </w:p>
        </w:tc>
        <w:tc>
          <w:tcPr>
            <w:tcW w:w="1674" w:type="dxa"/>
            <w:vMerge w:val="restart"/>
          </w:tcPr>
          <w:p w:rsidR="00E24322" w:rsidRPr="005A11A8" w:rsidRDefault="00E24322" w:rsidP="009C31CB">
            <w:pPr>
              <w:pStyle w:val="afd"/>
            </w:pPr>
            <w:r w:rsidRPr="00A724E1">
              <w:t>Российский ГАЗУ</w:t>
            </w:r>
          </w:p>
        </w:tc>
        <w:tc>
          <w:tcPr>
            <w:tcW w:w="992" w:type="dxa"/>
          </w:tcPr>
          <w:p w:rsidR="00E24322" w:rsidRPr="005A11A8" w:rsidRDefault="00E24322" w:rsidP="009C31CB">
            <w:pPr>
              <w:pStyle w:val="afd"/>
            </w:pPr>
            <w:r w:rsidRPr="00A724E1">
              <w:t>688529</w:t>
            </w:r>
          </w:p>
        </w:tc>
        <w:tc>
          <w:tcPr>
            <w:tcW w:w="1984" w:type="dxa"/>
          </w:tcPr>
          <w:p w:rsidR="00E24322" w:rsidRPr="005A11A8" w:rsidRDefault="00E24322" w:rsidP="009C31CB">
            <w:pPr>
              <w:pStyle w:val="afd"/>
            </w:pPr>
            <w:r w:rsidRPr="00A724E1">
              <w:t xml:space="preserve">Механизация и электрификация сельского </w:t>
            </w:r>
            <w:r w:rsidRPr="00A724E1">
              <w:lastRenderedPageBreak/>
              <w:t>хозяйства</w:t>
            </w:r>
          </w:p>
        </w:tc>
        <w:tc>
          <w:tcPr>
            <w:tcW w:w="4678" w:type="dxa"/>
          </w:tcPr>
          <w:p w:rsidR="00E24322" w:rsidRPr="005A11A8" w:rsidRDefault="00E24322" w:rsidP="009C31CB">
            <w:pPr>
              <w:pStyle w:val="afd"/>
            </w:pPr>
            <w:r w:rsidRPr="00A724E1">
              <w:lastRenderedPageBreak/>
              <w:t xml:space="preserve">Совершенствование элементов ресурсосберегающей технологии возделывания картофеля с целью </w:t>
            </w:r>
            <w:r w:rsidRPr="00A724E1">
              <w:lastRenderedPageBreak/>
              <w:t>производства высококачественного отечественного семенного материала</w:t>
            </w:r>
          </w:p>
        </w:tc>
        <w:tc>
          <w:tcPr>
            <w:tcW w:w="4613" w:type="dxa"/>
          </w:tcPr>
          <w:p w:rsidR="00E24322" w:rsidRPr="005A11A8" w:rsidRDefault="00E24322" w:rsidP="009C31CB">
            <w:pPr>
              <w:pStyle w:val="afd"/>
            </w:pPr>
            <w:r w:rsidRPr="00A724E1">
              <w:lastRenderedPageBreak/>
              <w:t xml:space="preserve">Разработана конструкция почвообрабатывающей фрезы с двухступенчатыми ножами В-образной </w:t>
            </w:r>
            <w:r w:rsidRPr="00A724E1">
              <w:lastRenderedPageBreak/>
              <w:t xml:space="preserve">формы и определена математическая модель влияния шага ступни и глубины обработки почвы на диаметр фрезерного барабана. 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5A11A8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683943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5A11A8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Пчеловодство</w:t>
            </w:r>
          </w:p>
        </w:tc>
        <w:tc>
          <w:tcPr>
            <w:tcW w:w="4678" w:type="dxa"/>
          </w:tcPr>
          <w:p w:rsidR="00E24322" w:rsidRPr="005A11A8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Исследование влияния на репродуктивную функцию пчелиных маток и активность сперматогенеза трутней функциональных кормовых добавок, потребляемых пчелиными семьями</w:t>
            </w:r>
          </w:p>
        </w:tc>
        <w:tc>
          <w:tcPr>
            <w:tcW w:w="4613" w:type="dxa"/>
          </w:tcPr>
          <w:p w:rsidR="00E24322" w:rsidRPr="005A11A8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 xml:space="preserve">Исследовали связи между накоплением поллютантов и эссенциальных элементов в медоносной растительности, продукции пчеловодства и теле пчел. 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5A11A8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683700</w:t>
            </w:r>
          </w:p>
        </w:tc>
        <w:tc>
          <w:tcPr>
            <w:tcW w:w="1984" w:type="dxa"/>
          </w:tcPr>
          <w:p w:rsidR="00E24322" w:rsidRPr="005A11A8" w:rsidRDefault="00BA4408" w:rsidP="009C31CB">
            <w:pPr>
              <w:pStyle w:val="afd"/>
            </w:pPr>
            <w:hyperlink r:id="rId63" w:history="1">
              <w:r w:rsidR="00E24322" w:rsidRPr="005A11A8">
                <w:rPr>
                  <w:rStyle w:val="af"/>
                  <w:szCs w:val="20"/>
                  <w:shd w:val="clear" w:color="auto" w:fill="FFFFFF"/>
                </w:rPr>
                <w:t>Защита сельскохозяйственных растений</w:t>
              </w:r>
            </w:hyperlink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и обоснование комплекса приемов по биозащита овощных культур с применением специфических биопрепаратов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Использование комплексного сочетания биопрепаратов позволяет получать в условиях открытого грунта в Московском регионе высокую продуктивность капусты белокочанной и томата без использования химически синтезированных удобрений и средств защиты растений.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5A11A8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680175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5A11A8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Экономика, организация, управление, планирование и прогнозирование</w:t>
            </w:r>
          </w:p>
        </w:tc>
        <w:tc>
          <w:tcPr>
            <w:tcW w:w="4678" w:type="dxa"/>
          </w:tcPr>
          <w:p w:rsidR="00E24322" w:rsidRPr="005A11A8" w:rsidRDefault="00E24322" w:rsidP="009C31CB">
            <w:pPr>
              <w:pStyle w:val="afd"/>
            </w:pPr>
            <w:r w:rsidRPr="00A724E1">
              <w:rPr>
                <w:bCs/>
              </w:rPr>
              <w:t>Разработка механизмов государственно-частного партнерства в целях обеспечения инвестиционной дея-тельности в социальной сфере сел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В результате исследования: обобщены теоретические подходы; выявлены сдерживающие факторы развития ГЧП; на основе экспертного опроса проведен анализ современных особенностей, базовых практик, перспективных направлений и форм развития механизмов ГЧП; обоснована необходимость и значимость создания многофункциональных социальных центро</w:t>
            </w:r>
            <w:r>
              <w:rPr>
                <w:shd w:val="clear" w:color="auto" w:fill="FFFFFF"/>
              </w:rPr>
              <w:t>в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42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РГАУ-МСХА им. К.А.Тимирязева</w:t>
            </w:r>
          </w:p>
        </w:tc>
        <w:tc>
          <w:tcPr>
            <w:tcW w:w="992" w:type="dxa"/>
          </w:tcPr>
          <w:p w:rsidR="00E24322" w:rsidRPr="005A11A8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683503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Селекция и семеноводство сельскохозяйственных культур</w:t>
            </w:r>
          </w:p>
        </w:tc>
        <w:tc>
          <w:tcPr>
            <w:tcW w:w="4678" w:type="dxa"/>
          </w:tcPr>
          <w:p w:rsidR="00E24322" w:rsidRPr="005A11A8" w:rsidRDefault="00E24322" w:rsidP="009C31CB">
            <w:pPr>
              <w:pStyle w:val="afd"/>
            </w:pPr>
            <w:r w:rsidRPr="00A724E1">
              <w:t xml:space="preserve">Создание на основе адаптивной селекции сортов белого люпина (Lupinusalbus L.)  с детерминантным типом роста, обладающих высокой адаптивностью, ус </w:t>
            </w:r>
            <w:r w:rsidRPr="00A724E1">
              <w:lastRenderedPageBreak/>
              <w:t>тойчивостью к болезням, технологичностью и содержанием в зерне протеина 38-42%, обеспечивающих сбор белка с урожаем семян 12-15 ц/га без внесения азотных удобрений</w:t>
            </w:r>
          </w:p>
        </w:tc>
        <w:tc>
          <w:tcPr>
            <w:tcW w:w="4613" w:type="dxa"/>
          </w:tcPr>
          <w:p w:rsidR="00E24322" w:rsidRPr="005A11A8" w:rsidRDefault="00E24322" w:rsidP="009C31CB">
            <w:pPr>
              <w:pStyle w:val="afd"/>
            </w:pPr>
            <w:r w:rsidRPr="00A724E1">
              <w:lastRenderedPageBreak/>
              <w:t>Создан обширный исходный материал</w:t>
            </w:r>
            <w:r>
              <w:t xml:space="preserve"> </w:t>
            </w:r>
            <w:r w:rsidRPr="00A724E1">
              <w:t xml:space="preserve">сортов белого люпин, изучены гибриды, полученные в предшествующие годы,  отобраны элитные растения и номера с </w:t>
            </w:r>
            <w:r w:rsidRPr="00A724E1">
              <w:lastRenderedPageBreak/>
              <w:t>ценными свойствами, проведено предварительное и конкурсное испытание перспективных номеров в сравнении со стандартом.  Получены новые формы  с  детерминантным типом роста,  более скороспелые и продуктивные, чем сорта данной группы.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683503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Селекция и семеноводство сельскохозяйственных культур</w:t>
            </w:r>
          </w:p>
        </w:tc>
        <w:tc>
          <w:tcPr>
            <w:tcW w:w="4678" w:type="dxa"/>
          </w:tcPr>
          <w:p w:rsidR="00E24322" w:rsidRPr="005A11A8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Исследование сортов нового поколения и разработка комплекса технологических решений по биологическому виноградарству и виноделию</w:t>
            </w:r>
          </w:p>
        </w:tc>
        <w:tc>
          <w:tcPr>
            <w:tcW w:w="4613" w:type="dxa"/>
          </w:tcPr>
          <w:p w:rsidR="00E24322" w:rsidRPr="005A11A8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Установлено, что исследуемые сорта показали высокий уровень адаптационной способности к условиям терруара «Солнечная долина». 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0D0A82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680175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Экономика, организация, управление, планирование и прогнозирование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Актуализация методических рекомендаций по бухгалтерскому учету в сельскохозяйственных организациях (экспертиза 10-методических рекомендаций и приведение их в соответствие с действующим законодательством в области бухгалтерского учета)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Разработанные методики способствуют формированию достоверной финансово-экономической информации, соответствующей современным требованиям национальных и международных учетных стандартов, являющейся информационной базой для принятия решений, способствующих достижению стратегических целей организаций АПК и отрасли сельского хозяйства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0D0A82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683537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0D0A82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Масличные и эфиромасличные культуры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Комплексное эколого-химическое обследование по международным стандартам «Органик» хозяйства – экспортера и обоснование целесообразности производства органической продукции в условиях юга России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 xml:space="preserve">Разработан проект методических рекомендаций по выращиванию эфиромасличных культур в условиях южных регионов страны на примере лаванды, которые необходимы при подготовке экспертов по контролю и сертификации органического сельскохозяйственного производства, органического сырья и органической </w:t>
            </w:r>
            <w:r w:rsidRPr="00A724E1">
              <w:rPr>
                <w:shd w:val="clear" w:color="auto" w:fill="FFFFFF"/>
              </w:rPr>
              <w:lastRenderedPageBreak/>
              <w:t>продукции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0D0A82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680139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Пропаганда и популяризация знаний по сельскому хозяйству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Научное обоснование поэтапного внедрения национальной системы трансфера технологий и распространения знаний в агросфере в условиях цифровой экономики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Теоретически обосновано создание и поэтапное внедрение в практику трансфера аграрных инноваций, в детализации и практическом запуске системы «Агроопыт», рассчитанной на организацию оборота знаний в агросфере России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0D0A82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683121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Орошение сельскохозяйственных земель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Проведение исследований, разработка технологий и подготовка технических предложений на модули передвижной системы капельного орошения сельскохозяйственных культур рядового сева</w:t>
            </w:r>
          </w:p>
        </w:tc>
        <w:tc>
          <w:tcPr>
            <w:tcW w:w="4613" w:type="dxa"/>
          </w:tcPr>
          <w:p w:rsidR="00E24322" w:rsidRPr="000D0A82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Разработано техническое предложение модуля системы капельного орошения культур рядового сева на основе передвижного модуля системы капельного орошения с насосно-силовым оборудованием, системой фильтров, узлом подготовки и внесения удобрений, магистральным, двумя разборными распределительными трубопроводами и поливными трубопроводами капельного орошени</w:t>
            </w:r>
            <w:r>
              <w:rPr>
                <w:shd w:val="clear" w:color="auto" w:fill="FFFFFF"/>
              </w:rPr>
              <w:t>я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0D0A82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702100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Мелиоративные сооружения в сельском хозяйстве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конструкций и экспериментальное исследование гидравлических параметров (гидравлический расчет) трубчатых водопропускных гидротехнических сооружений для автоматизации водоподачи на каналах гидромелиоративных систем</w:t>
            </w:r>
          </w:p>
        </w:tc>
        <w:tc>
          <w:tcPr>
            <w:tcW w:w="4613" w:type="dxa"/>
          </w:tcPr>
          <w:p w:rsidR="00E24322" w:rsidRPr="000D0A82" w:rsidRDefault="00E24322" w:rsidP="009C31CB">
            <w:pPr>
              <w:pStyle w:val="afd"/>
            </w:pPr>
            <w:r w:rsidRPr="00A724E1">
              <w:t>Изучены гидравлических характеристик напорных водовыпусков-регуляторов расхода с усовершенствованной форой проточной части водовыпуска-регулятора инжекционного действия. Создан новый метод теоретического определения гидравлических параметров регуляторов расхода с применением теории инжекции.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0D0A82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680175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 xml:space="preserve">Экономика, организация, управление, планирование и </w:t>
            </w:r>
            <w:r w:rsidRPr="00A724E1">
              <w:rPr>
                <w:shd w:val="clear" w:color="auto" w:fill="FFFFFF"/>
              </w:rPr>
              <w:lastRenderedPageBreak/>
              <w:t>прогнозирование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lastRenderedPageBreak/>
              <w:t xml:space="preserve">Разработка показателей и оценка экспортного потенциала сельхозтоваропроизводителей, в том числе субъектов малого и среднего </w:t>
            </w:r>
            <w:r w:rsidRPr="00A724E1">
              <w:rPr>
                <w:bCs/>
              </w:rPr>
              <w:lastRenderedPageBreak/>
              <w:t>предпринимательства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lastRenderedPageBreak/>
              <w:t xml:space="preserve">Разработаны проекты требований к трудовым действиям, необходимым умениям и знаниям специалистов, осуществляющих управленческие </w:t>
            </w:r>
            <w:r w:rsidRPr="00A724E1">
              <w:rPr>
                <w:shd w:val="clear" w:color="auto" w:fill="FFFFFF"/>
              </w:rPr>
              <w:lastRenderedPageBreak/>
              <w:t>функции, от 4-го до 7-го уровня квалификации (от звеньевого, бригадира до руководителя предприятия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683547</w:t>
            </w:r>
            <w:r w:rsidRPr="00A724E1">
              <w:rPr>
                <w:shd w:val="clear" w:color="auto" w:fill="FFFFFF"/>
              </w:rPr>
              <w:t xml:space="preserve">  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Кормовые культуры. Сенокосы и пастбища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Обоснование требований к квалификации специалистов по управлению в отраслях и на предприятиях агропромышленного комплекса</w:t>
            </w:r>
            <w:r>
              <w:rPr>
                <w:bCs/>
              </w:rPr>
              <w:t xml:space="preserve">. </w:t>
            </w:r>
            <w:r w:rsidRPr="00A724E1">
              <w:rPr>
                <w:bCs/>
              </w:rPr>
              <w:t>Подбор покровных культур многолетних трав для технологии прямого посева в Центральном районе Нечерноземной зоны Российской Федерации</w:t>
            </w:r>
            <w:r>
              <w:rPr>
                <w:bCs/>
              </w:rPr>
              <w:t xml:space="preserve">. 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Впервые для Центрального района Нечерноземной зоны предложен перечень покровных культур для многолетних трав с использованием технологии прямого посева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0D0A82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683547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Болезни растений и борьба с ними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бактериофагового биопрепарата для защиты от болезней растений, вызываемых Xanthomonascampestris и Pseudomonassyringae в растениеводстве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Проведено фаготипирование (оценка штаммового состава бактериофагов) для дальнейшего создания на их основе бактериофагового препарата.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0D0A82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683900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Содержание сельскохозяйственных животных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инновационной биотехнологии производства экологически чистой рыбы, отвечающей требованиям продукта функционального питания, в высокотехнологичной индустриальной аквакультуре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Сформулированы основные принципы создания и эксплуатации рыбоводных установок, конструкций аппаратов, подобраны оптимальные методы водоподготовки в создаваемых циркуляционных системах. Выработаны требования к составу необходимого оборудования в УЗВ и типовые схемы его последовательного расположения. Сформулированы требования к качеству оборотной и подпиточной воды по основным гидрохимическим показателям.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0D0A82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682907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Система земледелия и севооборот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 xml:space="preserve">Оценка влияния пространственного варьирования свойств почвы на продукционный процесс и качество </w:t>
            </w:r>
            <w:r w:rsidRPr="00A724E1">
              <w:rPr>
                <w:bCs/>
              </w:rPr>
              <w:lastRenderedPageBreak/>
              <w:t>продукции в севообороте хозяйства, аккредитованного по международным стандартам «Органик»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lastRenderedPageBreak/>
              <w:t xml:space="preserve">Дана оценка пространственного варьирования свойств почвы на продукционный процесс и улучшение </w:t>
            </w:r>
            <w:r w:rsidRPr="00A724E1">
              <w:rPr>
                <w:shd w:val="clear" w:color="auto" w:fill="FFFFFF"/>
              </w:rPr>
              <w:lastRenderedPageBreak/>
              <w:t>качества продукции при бессменном выращивании культур и севообороте органического производства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0D0A82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683549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Картофель и другие клубнеплоды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и экспериментальная проверка рекомендаций технологий получения двух урожаев экологически чистого картофеля ранних сортов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Разработана технология получения двух урожаев</w:t>
            </w:r>
            <w:r>
              <w:rPr>
                <w:shd w:val="clear" w:color="auto" w:fill="FFFFFF"/>
              </w:rPr>
              <w:t>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143500</w:t>
            </w:r>
          </w:p>
        </w:tc>
        <w:tc>
          <w:tcPr>
            <w:tcW w:w="1984" w:type="dxa"/>
          </w:tcPr>
          <w:p w:rsidR="00E24322" w:rsidRPr="000D0A82" w:rsidRDefault="00BA4408" w:rsidP="009C31CB">
            <w:pPr>
              <w:pStyle w:val="afd"/>
              <w:rPr>
                <w:shd w:val="clear" w:color="auto" w:fill="FFFFFF"/>
              </w:rPr>
            </w:pPr>
            <w:hyperlink r:id="rId64" w:history="1">
              <w:r w:rsidR="00E24322" w:rsidRPr="000D0A82">
                <w:rPr>
                  <w:rStyle w:val="af"/>
                  <w:szCs w:val="20"/>
                  <w:shd w:val="clear" w:color="auto" w:fill="FFFFFF"/>
                </w:rPr>
                <w:t>Высшее образование. Педагогика высшей школы</w:t>
              </w:r>
            </w:hyperlink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методических рекомендаций по подготовке и проведению профессионально-общественной аккредитации дополнительных образовательных программ аграрного профиля образовательными учреждениями высшего образования и среднего профессионального образования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Разработаны и апробированы процедуры общественной аккредитации дополнительных образовательных программ в сфере сельскохозяйственного образования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43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Рязанский ГАТУ</w:t>
            </w:r>
          </w:p>
        </w:tc>
        <w:tc>
          <w:tcPr>
            <w:tcW w:w="992" w:type="dxa"/>
          </w:tcPr>
          <w:p w:rsidR="00E24322" w:rsidRPr="000D0A82" w:rsidRDefault="00E24322" w:rsidP="009C31CB">
            <w:pPr>
              <w:pStyle w:val="afd"/>
            </w:pPr>
            <w:r w:rsidRPr="00A724E1">
              <w:t>688501</w:t>
            </w:r>
          </w:p>
        </w:tc>
        <w:tc>
          <w:tcPr>
            <w:tcW w:w="1984" w:type="dxa"/>
          </w:tcPr>
          <w:p w:rsidR="00E24322" w:rsidRPr="000D0A82" w:rsidRDefault="00E24322" w:rsidP="009C31CB">
            <w:pPr>
              <w:pStyle w:val="afd"/>
            </w:pPr>
            <w:r w:rsidRPr="00A724E1">
              <w:t>Механизация и электрификация сельского хозяйства</w:t>
            </w:r>
          </w:p>
        </w:tc>
        <w:tc>
          <w:tcPr>
            <w:tcW w:w="4678" w:type="dxa"/>
          </w:tcPr>
          <w:p w:rsidR="00E24322" w:rsidRPr="000D0A82" w:rsidRDefault="00E24322" w:rsidP="009C31CB">
            <w:pPr>
              <w:pStyle w:val="afd"/>
            </w:pPr>
            <w:r w:rsidRPr="00A724E1">
              <w:t>Совершенствование технологии и средств применения биологических удобрений и биопрепаратов, а также гуминовых продуктов для повышения урожайности сельскохозяйственных культур и улучшения качества растениеводческой продукции</w:t>
            </w:r>
          </w:p>
        </w:tc>
        <w:tc>
          <w:tcPr>
            <w:tcW w:w="4613" w:type="dxa"/>
          </w:tcPr>
          <w:p w:rsidR="00E24322" w:rsidRPr="000D0A82" w:rsidRDefault="00E24322" w:rsidP="009C31CB">
            <w:pPr>
              <w:pStyle w:val="afd"/>
            </w:pPr>
            <w:r w:rsidRPr="00A724E1">
              <w:t xml:space="preserve">Усовершенствована технология и разработано устройство для предпосевной обработки горячим туманом биологических удобрений и биопрепаратов. 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0D0A82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683537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Масличные и эфиромасличные культуры</w:t>
            </w:r>
          </w:p>
        </w:tc>
        <w:tc>
          <w:tcPr>
            <w:tcW w:w="4678" w:type="dxa"/>
          </w:tcPr>
          <w:p w:rsidR="00E24322" w:rsidRPr="000D0A82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Совершенствование элементов технологий возделывания масличных культур и проведение исследований свойств маслосемян отечественной и импортной селекции с целью их востребованности производителями растительных масел</w:t>
            </w:r>
          </w:p>
        </w:tc>
        <w:tc>
          <w:tcPr>
            <w:tcW w:w="4613" w:type="dxa"/>
          </w:tcPr>
          <w:p w:rsidR="00E24322" w:rsidRPr="000D0A82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Разработаны и обоснованы элементы технологий возделывания сортов и гибридов подсолнечника, рапса ярового, сортов рыжика ярового, горчицы белой, льна масличного отечественной и зарубежной селекции, с учетом факторов, способствующих повышению урожая семян в регионе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0D0A82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680545</w:t>
            </w:r>
            <w:r w:rsidRPr="00A724E1">
              <w:rPr>
                <w:shd w:val="clear" w:color="auto" w:fill="FFFFFF"/>
              </w:rPr>
              <w:lastRenderedPageBreak/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lastRenderedPageBreak/>
              <w:t>Биология почв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 xml:space="preserve">Повышение урожайности </w:t>
            </w:r>
            <w:r w:rsidRPr="00A724E1">
              <w:rPr>
                <w:bCs/>
              </w:rPr>
              <w:lastRenderedPageBreak/>
              <w:t>сельскохозяйственной продукции за счет обработки и заделки пожнивных остатков для получения безопасного и эффективного биологического удобрения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lastRenderedPageBreak/>
              <w:t xml:space="preserve">Исследована возможность повышения </w:t>
            </w:r>
            <w:r w:rsidRPr="00A724E1">
              <w:rPr>
                <w:shd w:val="clear" w:color="auto" w:fill="FFFFFF"/>
              </w:rPr>
              <w:lastRenderedPageBreak/>
              <w:t xml:space="preserve">урожайности сельскохозяйственной продукции за счет совершенствования технических средств обработки и заделки пожнивных остатков. 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683915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Корма и кормление сельскохозяйственных животных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Проведение исследований и разработка рецептуры полнорационных комбикормов для рыб с немодифицированными микропористыми гуминовыми кислотами из леонардита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Разработаны полнорационные комбикорма, включающие немодифицированные микропористые гуминовые кислоты из леонардита, применение которых дает повышение рыбоводных показателей, происходит интенсификация раннего развития личинок, повышается процентный выход сеголетков, их резистентность.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5D12C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683918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Выращивание молодняка сельскохозяйственных животных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технологии подращивания личинок черного амура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Усовершенствована технология подращивания личинок черного амура, в том числе, в установке замкнутого водоснабжения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jc w:val="center"/>
              <w:rPr>
                <w:bCs/>
                <w:shd w:val="clear" w:color="auto" w:fill="FFFFFF"/>
              </w:rPr>
            </w:pPr>
            <w:r>
              <w:rPr>
                <w:bCs/>
                <w:shd w:val="clear" w:color="auto" w:fill="FFFFFF"/>
              </w:rPr>
              <w:t>?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?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Повышение эффективности использования соломы и сидератов в системе органического земледелия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Получены результаты скорости разложения пожнивных остатков в зависимости от используемого биопрепарата-деструктора, а также совместное их применение с азотными удобрениями и их влияние на урожайность с/х культу</w:t>
            </w:r>
            <w:r>
              <w:rPr>
                <w:shd w:val="clear" w:color="auto" w:fill="FFFFFF"/>
              </w:rPr>
              <w:t>р.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44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Самарская ГСХА</w:t>
            </w:r>
          </w:p>
        </w:tc>
        <w:tc>
          <w:tcPr>
            <w:tcW w:w="992" w:type="dxa"/>
          </w:tcPr>
          <w:p w:rsidR="00E24322" w:rsidRPr="005D12C1" w:rsidRDefault="00E24322" w:rsidP="009C31CB">
            <w:pPr>
              <w:pStyle w:val="afd"/>
            </w:pPr>
            <w:r>
              <w:t>68010</w:t>
            </w:r>
            <w:r w:rsidRPr="00A724E1">
              <w:t>7</w:t>
            </w:r>
          </w:p>
        </w:tc>
        <w:tc>
          <w:tcPr>
            <w:tcW w:w="1984" w:type="dxa"/>
          </w:tcPr>
          <w:p w:rsidR="00E24322" w:rsidRPr="005D12C1" w:rsidRDefault="00E24322" w:rsidP="009C31CB">
            <w:pPr>
              <w:pStyle w:val="afd"/>
            </w:pPr>
            <w:r w:rsidRPr="00A724E1">
              <w:t>Общие вопросы сельского хозяйства</w:t>
            </w:r>
          </w:p>
        </w:tc>
        <w:tc>
          <w:tcPr>
            <w:tcW w:w="4678" w:type="dxa"/>
          </w:tcPr>
          <w:p w:rsidR="00E24322" w:rsidRPr="005D12C1" w:rsidRDefault="00E24322" w:rsidP="009C31CB">
            <w:pPr>
              <w:pStyle w:val="afd"/>
            </w:pPr>
            <w:r w:rsidRPr="00A724E1">
              <w:t>Разработка комплексной модели прогнозирования урожайности и валового сбора озимой пшеницы с использованием средств дистанционного зондирования земли на примере условий Самарской области</w:t>
            </w:r>
          </w:p>
        </w:tc>
        <w:tc>
          <w:tcPr>
            <w:tcW w:w="4613" w:type="dxa"/>
          </w:tcPr>
          <w:p w:rsidR="00E24322" w:rsidRPr="005D12C1" w:rsidRDefault="00E24322" w:rsidP="009C31CB">
            <w:pPr>
              <w:pStyle w:val="afd"/>
            </w:pPr>
            <w:r w:rsidRPr="00A724E1">
              <w:t xml:space="preserve">Разработана комплексная модель прогнозирования урожайности и валового сбора озимой пшеницы с использованием данных дистанционного зондирования земли и интеллектуальной системы прогнозирования метеоусловий. 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5D12C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683551</w:t>
            </w:r>
          </w:p>
        </w:tc>
        <w:tc>
          <w:tcPr>
            <w:tcW w:w="1984" w:type="dxa"/>
          </w:tcPr>
          <w:p w:rsidR="00E24322" w:rsidRPr="005D12C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 xml:space="preserve">Овощные и </w:t>
            </w:r>
            <w:r w:rsidRPr="00A724E1">
              <w:rPr>
                <w:shd w:val="clear" w:color="auto" w:fill="FFFFFF"/>
              </w:rPr>
              <w:lastRenderedPageBreak/>
              <w:t>бахчевые культуры</w:t>
            </w:r>
          </w:p>
        </w:tc>
        <w:tc>
          <w:tcPr>
            <w:tcW w:w="4678" w:type="dxa"/>
          </w:tcPr>
          <w:p w:rsidR="00E24322" w:rsidRPr="005D12C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lastRenderedPageBreak/>
              <w:t xml:space="preserve">Разработка комплекса энергосберегающих </w:t>
            </w:r>
            <w:r w:rsidRPr="00A724E1">
              <w:rPr>
                <w:bCs/>
              </w:rPr>
              <w:lastRenderedPageBreak/>
              <w:t>элементов технологии выращивания овощных культур в условиях высокотехнологичных культивационных сооружений</w:t>
            </w:r>
          </w:p>
        </w:tc>
        <w:tc>
          <w:tcPr>
            <w:tcW w:w="4613" w:type="dxa"/>
          </w:tcPr>
          <w:p w:rsidR="00E24322" w:rsidRPr="005D12C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lastRenderedPageBreak/>
              <w:t xml:space="preserve">Усовершенствованы способы </w:t>
            </w:r>
            <w:r w:rsidRPr="00A724E1">
              <w:rPr>
                <w:shd w:val="clear" w:color="auto" w:fill="FFFFFF"/>
              </w:rPr>
              <w:lastRenderedPageBreak/>
              <w:t>стимулирования растений в электрическом и магнитном полях, разработаны электрические и конструктивные схемы устройств для электрического и магнитного стимулирования, разработана система адаптивного освещения растений, содержащая регулируемые светодиодные RGB-светильники и автоматизированную программируемую систему управления ими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683700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5D12C1" w:rsidRDefault="00BA4408" w:rsidP="009C31CB">
            <w:pPr>
              <w:pStyle w:val="afd"/>
              <w:rPr>
                <w:shd w:val="clear" w:color="auto" w:fill="FFFFFF"/>
              </w:rPr>
            </w:pPr>
            <w:hyperlink r:id="rId65" w:history="1">
              <w:r w:rsidR="00E24322" w:rsidRPr="005D12C1">
                <w:rPr>
                  <w:rStyle w:val="af"/>
                  <w:szCs w:val="20"/>
                  <w:shd w:val="clear" w:color="auto" w:fill="FFFFFF"/>
                </w:rPr>
                <w:t>Защита сельскохозяйственных растений</w:t>
              </w:r>
            </w:hyperlink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препаратов биологического происхождения для защиты растений и оптимизации минерального питания в органическом земледелии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Разработаны ассортиментная линейка многокомпонентных органических удобрений на основе наноструктурного диатомита с функциями почвоулучшителя, удобрения и фунгицида, ассортиментная линейка полифункциональных препаратов биологического происхождения с функциями удобрения, фунгицида и бактерицида</w:t>
            </w:r>
            <w:r>
              <w:rPr>
                <w:shd w:val="clear" w:color="auto" w:fill="FFFFFF"/>
              </w:rPr>
              <w:t>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45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Саратовский ГАУ</w:t>
            </w:r>
          </w:p>
        </w:tc>
        <w:tc>
          <w:tcPr>
            <w:tcW w:w="992" w:type="dxa"/>
          </w:tcPr>
          <w:p w:rsidR="00E24322" w:rsidRPr="005D12C1" w:rsidRDefault="00E24322" w:rsidP="009C31CB">
            <w:pPr>
              <w:pStyle w:val="afd"/>
            </w:pPr>
            <w:r w:rsidRPr="00A724E1">
              <w:t>683503</w:t>
            </w:r>
          </w:p>
        </w:tc>
        <w:tc>
          <w:tcPr>
            <w:tcW w:w="1984" w:type="dxa"/>
          </w:tcPr>
          <w:p w:rsidR="00E24322" w:rsidRPr="005D12C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Селекция и семеноводство сельскохозяйственных культур</w:t>
            </w:r>
          </w:p>
        </w:tc>
        <w:tc>
          <w:tcPr>
            <w:tcW w:w="4678" w:type="dxa"/>
          </w:tcPr>
          <w:p w:rsidR="00E24322" w:rsidRPr="005D12C1" w:rsidRDefault="00E24322" w:rsidP="009C31CB">
            <w:pPr>
              <w:pStyle w:val="afd"/>
            </w:pPr>
            <w:r w:rsidRPr="00A724E1">
              <w:t>Создание новых засухоустойчивых сортов зерновых культур, адаптированных к условиям Нижнего Поволжья</w:t>
            </w:r>
          </w:p>
        </w:tc>
        <w:tc>
          <w:tcPr>
            <w:tcW w:w="4613" w:type="dxa"/>
          </w:tcPr>
          <w:p w:rsidR="00E24322" w:rsidRPr="005D12C1" w:rsidRDefault="00E24322" w:rsidP="009C31CB">
            <w:pPr>
              <w:pStyle w:val="afd"/>
            </w:pPr>
            <w:r w:rsidRPr="00A724E1">
              <w:t xml:space="preserve">Создан высокопродуктивный сорт яровой твердой пшеницы, сорт озимой мягкой пшеницы, сорт зернового сорго, которые станут основой для выведения новых сортов, устойчивых к биотическим и абиотическим стрессорам Нижнего Поволжья России. 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683913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Разведение сельскохозяйственных животных</w:t>
            </w:r>
          </w:p>
        </w:tc>
        <w:tc>
          <w:tcPr>
            <w:tcW w:w="4678" w:type="dxa"/>
          </w:tcPr>
          <w:p w:rsidR="00E24322" w:rsidRPr="005D12C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 xml:space="preserve">Создание нового высокопродуктивного конкурентоспособного шерстно-мясного типа тонкорунных овец кавказской </w:t>
            </w:r>
            <w:r w:rsidRPr="00A724E1">
              <w:rPr>
                <w:bCs/>
              </w:rPr>
              <w:lastRenderedPageBreak/>
              <w:t>породы, адаптированного к засушливым условиям Заволжья</w:t>
            </w:r>
          </w:p>
        </w:tc>
        <w:tc>
          <w:tcPr>
            <w:tcW w:w="4613" w:type="dxa"/>
          </w:tcPr>
          <w:p w:rsidR="00E24322" w:rsidRPr="005D12C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lastRenderedPageBreak/>
              <w:t xml:space="preserve">Создан тип (Заволжский) овец обладающий высоким генетическим потенциалом продуктивности, </w:t>
            </w:r>
            <w:r w:rsidRPr="00A724E1">
              <w:rPr>
                <w:shd w:val="clear" w:color="auto" w:fill="FFFFFF"/>
              </w:rPr>
              <w:lastRenderedPageBreak/>
              <w:t>превышающим по живой массе и энергии роста стандарт породы на 10-15%. Животные адаптированы к засушливым условиям Саратовского Заволжья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5D12C1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684300</w:t>
            </w:r>
          </w:p>
        </w:tc>
        <w:tc>
          <w:tcPr>
            <w:tcW w:w="1984" w:type="dxa"/>
          </w:tcPr>
          <w:p w:rsidR="00E24322" w:rsidRPr="00AB3819" w:rsidRDefault="00BA4408" w:rsidP="009C31CB">
            <w:pPr>
              <w:pStyle w:val="afd"/>
            </w:pPr>
            <w:hyperlink r:id="rId66" w:history="1">
              <w:r w:rsidR="00E24322" w:rsidRPr="00AB3819">
                <w:rPr>
                  <w:rStyle w:val="af"/>
                  <w:szCs w:val="20"/>
                  <w:shd w:val="clear" w:color="auto" w:fill="FFFFFF"/>
                </w:rPr>
                <w:t>Заготовка продукции сельского хозяйства</w:t>
              </w:r>
            </w:hyperlink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Прогнозирование и мониторинг научно-технологического развития АПК: переработка сельскохозяйственного сырья в пищевую, кормовую и иную продукцию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Разработана система мониторинга и прогнозирования научно-технологического развития и инновационной деятельности в соответствующей профилю отраслевого центра тематической области (переработка сельскохозяйственного сырья в пищевую, кормовую и иную продукцию), а также содействие подготовке информационных, аналитических и прогнозных материалов для целей научно-технологического развития Российской Федераци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5D12C1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680121</w:t>
            </w:r>
          </w:p>
        </w:tc>
        <w:tc>
          <w:tcPr>
            <w:tcW w:w="1984" w:type="dxa"/>
          </w:tcPr>
          <w:p w:rsidR="00E24322" w:rsidRPr="005D12C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Организация научно-исследовательских, опытно-конструкторских и проектных работ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Анализ научно-исследовательских работ, выполняемых высшими учебными заведениями, находящимися в ведении Минсельхоза России, за счет средств федерального бюджета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Проведен анализ научно-исследовательских работ, выполняемых высшими учебными заведениями, находящимися в ведении Минсельхоза России, за счет средств федерального бюджета</w:t>
            </w:r>
            <w:r>
              <w:rPr>
                <w:shd w:val="clear" w:color="auto" w:fill="FFFFFF"/>
              </w:rPr>
              <w:t>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683100</w:t>
            </w:r>
          </w:p>
        </w:tc>
        <w:tc>
          <w:tcPr>
            <w:tcW w:w="1984" w:type="dxa"/>
          </w:tcPr>
          <w:p w:rsidR="00E24322" w:rsidRPr="005D12C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Сельскохозяйственная мелиорация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системы управления орошением и роботизированного оросительного комплекса для высокопродуктивного ведения сельского хозяйства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Разработаны новые принципы, методических подходов, методов, алгоритмов для перехода к «интеллектуальному», «цифровому» сельскому хозяйству</w:t>
            </w:r>
            <w:r>
              <w:rPr>
                <w:shd w:val="clear" w:color="auto" w:fill="FFFFFF"/>
              </w:rPr>
              <w:t>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5D12C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680121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5D12C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Организация научно-</w:t>
            </w:r>
            <w:r w:rsidRPr="00A724E1">
              <w:rPr>
                <w:shd w:val="clear" w:color="auto" w:fill="FFFFFF"/>
              </w:rPr>
              <w:lastRenderedPageBreak/>
              <w:t>исследовательских, опытно-конструкторских и проектных работ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lastRenderedPageBreak/>
              <w:t xml:space="preserve">Прогнозирование и мониторинг научно-технологического развития АПК: </w:t>
            </w:r>
            <w:r w:rsidRPr="00A724E1">
              <w:rPr>
                <w:bCs/>
              </w:rPr>
              <w:lastRenderedPageBreak/>
              <w:t>переработка сельскохозяйственного сырья в пищевую, кормовую и иную продукцию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lastRenderedPageBreak/>
              <w:t>Разработана система мониторинга и прогнозирования научно-</w:t>
            </w:r>
            <w:r w:rsidRPr="00A724E1">
              <w:rPr>
                <w:shd w:val="clear" w:color="auto" w:fill="FFFFFF"/>
              </w:rPr>
              <w:lastRenderedPageBreak/>
              <w:t>технологического развития инновационной деятельности в области переработки сельскохозяйственного сырья в пищевую, кормовую и иную продукцию, а также содействие подготовке информационных, аналитических и прогнозных материалов для целей научно-технологического развития Российской Федерации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B3819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683915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Корма и кормление сельскохозяйственных животных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отечественных витаминно-минеральных премиксов для мясного скотоводства и мясо-шерстного овцеводства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Разработан </w:t>
            </w:r>
            <w:r w:rsidRPr="00A724E1">
              <w:rPr>
                <w:shd w:val="clear" w:color="auto" w:fill="FFFFFF"/>
              </w:rPr>
              <w:t>витаминно-минеральный премикс для мясного скотоводства и мясо-шерстного овцеводства и определение его оптимальной дозы в кормовых рационах крупного рогатого скота мясных пород и молодняка овец мясо-шерстного направления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683503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 Селекция и семеноводство сельскохозяйственных культур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Адаптивная селекция и семеноводство высокоурожайных сортов и гибридов сои, подсолнечника и кукурузы устойчивых к техногенным, биологическим и абиотическим стрессорам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Проведена селекционная оценка линий сои, подсолнечника и кукурузы, что позволит выводить новые высокоурожайные, устойчивые к абиотическим стрессорам сорта и гибриды, которые будут внедрены в сельскохозяйственное производство Юго-Востока Европейской территории Росси</w:t>
            </w:r>
            <w:r>
              <w:rPr>
                <w:shd w:val="clear" w:color="auto" w:fill="FFFFFF"/>
              </w:rPr>
              <w:t>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688519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Измерительная техника и лабораторное оборудование в сельском хозяйстве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автоматизированного учебного тренажерного комплекса управления тракторной техникой и сельскохозяйственными агрегатами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 автоматизированный учебного тренажерного комплекс управления тракторной техникой и сельскохозяйственными агрегатами, систем контроля и управления, включающего средства для создания виртуального пространства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lastRenderedPageBreak/>
              <w:t>46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Смоленская ГСХА</w:t>
            </w:r>
          </w:p>
        </w:tc>
        <w:tc>
          <w:tcPr>
            <w:tcW w:w="992" w:type="dxa"/>
          </w:tcPr>
          <w:p w:rsidR="00E24322" w:rsidRPr="00994DEB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683503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Селекция и семеноводство сельскохозяйственных культур</w:t>
            </w:r>
          </w:p>
        </w:tc>
        <w:tc>
          <w:tcPr>
            <w:tcW w:w="4678" w:type="dxa"/>
          </w:tcPr>
          <w:p w:rsidR="00E24322" w:rsidRPr="00994DEB" w:rsidRDefault="00E24322" w:rsidP="009C31CB">
            <w:pPr>
              <w:pStyle w:val="afd"/>
            </w:pPr>
            <w:r w:rsidRPr="00A724E1">
              <w:t>Разработка сортовых технологий применения агрохимических средств, биостимуляторов и современных форм микроудобрений для реализации продукционного потенциала новых сортов льна-долгунца в условиях Центрального Нечерноземья</w:t>
            </w:r>
          </w:p>
        </w:tc>
        <w:tc>
          <w:tcPr>
            <w:tcW w:w="4613" w:type="dxa"/>
          </w:tcPr>
          <w:p w:rsidR="00E24322" w:rsidRPr="00994DEB" w:rsidRDefault="00E24322" w:rsidP="009C31CB">
            <w:pPr>
              <w:pStyle w:val="afd"/>
            </w:pPr>
            <w:r>
              <w:t xml:space="preserve">Созданы </w:t>
            </w:r>
            <w:r w:rsidRPr="00A724E1">
              <w:t>многовекторные модели, позволяющие оперативно управлять онтогенезом растений  и формированием высокопродуктивных агроценозов льна-долгунца и снизить риски агроклиматических стрессфакторов, болезней, улучшить условия вылежки, обеспечивающие повышение выхода льнопродукции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994DEB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683503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Селекция и семеноводство сельскохозяйственных культур</w:t>
            </w:r>
          </w:p>
        </w:tc>
        <w:tc>
          <w:tcPr>
            <w:tcW w:w="4678" w:type="dxa"/>
          </w:tcPr>
          <w:p w:rsidR="00E24322" w:rsidRPr="00994DEB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и внедрение системы семеноводства льна-долгунца в регионах Центрального Федерального округа Российской Федерации</w:t>
            </w:r>
          </w:p>
        </w:tc>
        <w:tc>
          <w:tcPr>
            <w:tcW w:w="4613" w:type="dxa"/>
          </w:tcPr>
          <w:p w:rsidR="00E24322" w:rsidRPr="00994DEB" w:rsidRDefault="00E24322" w:rsidP="009C31CB">
            <w:pPr>
              <w:pStyle w:val="afd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</w:t>
            </w:r>
            <w:r w:rsidRPr="00A724E1">
              <w:rPr>
                <w:shd w:val="clear" w:color="auto" w:fill="FFFFFF"/>
              </w:rPr>
              <w:t>редложены система и схема семеноводства льна-долгунца, методика расчета семеноводческих площадей; определены потенциальные затраты на различных этапах первичного семеноводства; разработаны приёмы, повышающие эффективность размножения семян существующих и перспективных сортов льна долгунца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688500</w:t>
            </w:r>
          </w:p>
        </w:tc>
        <w:tc>
          <w:tcPr>
            <w:tcW w:w="1984" w:type="dxa"/>
          </w:tcPr>
          <w:p w:rsidR="00E24322" w:rsidRPr="00994DEB" w:rsidRDefault="00BA4408" w:rsidP="009C31CB">
            <w:pPr>
              <w:pStyle w:val="afd"/>
              <w:rPr>
                <w:shd w:val="clear" w:color="auto" w:fill="FFFFFF"/>
              </w:rPr>
            </w:pPr>
            <w:hyperlink r:id="rId67" w:history="1">
              <w:r w:rsidR="00E24322" w:rsidRPr="00994DEB">
                <w:rPr>
                  <w:rStyle w:val="af"/>
                  <w:szCs w:val="20"/>
                  <w:shd w:val="clear" w:color="auto" w:fill="FFFFFF"/>
                </w:rPr>
                <w:t>Механизация и электрификация сельского хозяйства</w:t>
              </w:r>
            </w:hyperlink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Конвергенция инновационных технологий и технического обеспечения первичной переработки льнотресты на блочно-модульных мобильных агрегатах</w:t>
            </w:r>
          </w:p>
        </w:tc>
        <w:tc>
          <w:tcPr>
            <w:tcW w:w="4613" w:type="dxa"/>
          </w:tcPr>
          <w:p w:rsidR="00E24322" w:rsidRDefault="00E24322" w:rsidP="009C31CB">
            <w:pPr>
              <w:pStyle w:val="afd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</w:t>
            </w:r>
            <w:r w:rsidRPr="00A724E1">
              <w:rPr>
                <w:shd w:val="clear" w:color="auto" w:fill="FFFFFF"/>
              </w:rPr>
              <w:t>роведены теоретические и экспериментальные исследования льнокомбайна КВЛ-1 для первичной переработки льна в полевых условиях</w:t>
            </w:r>
            <w:r>
              <w:rPr>
                <w:shd w:val="clear" w:color="auto" w:fill="FFFFFF"/>
              </w:rPr>
              <w:t>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47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Санкт-Петербургская ГАВМ</w:t>
            </w:r>
          </w:p>
        </w:tc>
        <w:tc>
          <w:tcPr>
            <w:tcW w:w="992" w:type="dxa"/>
          </w:tcPr>
          <w:p w:rsidR="00E24322" w:rsidRPr="00E35304" w:rsidRDefault="00E24322" w:rsidP="009C31CB">
            <w:pPr>
              <w:pStyle w:val="afd"/>
            </w:pPr>
            <w:r w:rsidRPr="00A724E1">
              <w:t>684153</w:t>
            </w:r>
          </w:p>
        </w:tc>
        <w:tc>
          <w:tcPr>
            <w:tcW w:w="1984" w:type="dxa"/>
          </w:tcPr>
          <w:p w:rsidR="00E24322" w:rsidRPr="00E35304" w:rsidRDefault="00E24322" w:rsidP="009C31CB">
            <w:pPr>
              <w:pStyle w:val="afd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 И</w:t>
            </w:r>
            <w:r w:rsidRPr="00A724E1">
              <w:rPr>
                <w:shd w:val="clear" w:color="auto" w:fill="FFFFFF"/>
              </w:rPr>
              <w:t>нфекционные болезни животных. Эпизоотология</w:t>
            </w:r>
          </w:p>
        </w:tc>
        <w:tc>
          <w:tcPr>
            <w:tcW w:w="4678" w:type="dxa"/>
          </w:tcPr>
          <w:p w:rsidR="00E24322" w:rsidRPr="00E35304" w:rsidRDefault="00E24322" w:rsidP="009C31CB">
            <w:pPr>
              <w:pStyle w:val="afd"/>
            </w:pPr>
            <w:r w:rsidRPr="00A724E1">
              <w:t>Исследование циркуляции вариантных штаммов вируса инфекционного бронхита кур в птицеводческих хозяйствах Российской Федерации</w:t>
            </w:r>
          </w:p>
        </w:tc>
        <w:tc>
          <w:tcPr>
            <w:tcW w:w="4613" w:type="dxa"/>
          </w:tcPr>
          <w:p w:rsidR="00E24322" w:rsidRPr="00E35304" w:rsidRDefault="00E24322" w:rsidP="009C31CB">
            <w:pPr>
              <w:pStyle w:val="afd"/>
            </w:pPr>
            <w:r w:rsidRPr="00A724E1">
              <w:t>Выделены вариантные штаммы инфекционного бронхита кур и разработаны схемы вакцинопрофилактики, а также возбудители инфекционного бронхита кур и методом молекулярно-биологического анализа будет определен тип возбудителя, на основе этого будет разработана схема вакцинопрофилактики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684115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Ветеринарное оборудование и инструменты</w:t>
            </w:r>
          </w:p>
        </w:tc>
        <w:tc>
          <w:tcPr>
            <w:tcW w:w="4678" w:type="dxa"/>
          </w:tcPr>
          <w:p w:rsidR="00E24322" w:rsidRPr="00E35304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экспресс-метода определения термического состояния мяса и рыбы по структуре мышечных волокон</w:t>
            </w:r>
          </w:p>
        </w:tc>
        <w:tc>
          <w:tcPr>
            <w:tcW w:w="4613" w:type="dxa"/>
          </w:tcPr>
          <w:p w:rsidR="00E24322" w:rsidRPr="00E35304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 экспресс-метод изготовления микропрепаратов для идентификации, охлажденного и дефростированного мяса убойных животных и птицы позволяющий в кратчайшие сроки изготовить нативные препараты мышечной ткани</w:t>
            </w:r>
            <w:r>
              <w:rPr>
                <w:shd w:val="clear" w:color="auto" w:fill="FFFFFF"/>
              </w:rPr>
              <w:t>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E35304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683971</w:t>
            </w:r>
            <w:r w:rsidRPr="00A724E1">
              <w:rPr>
                <w:shd w:val="clear" w:color="auto" w:fill="FFFFFF"/>
              </w:rPr>
              <w:t xml:space="preserve">  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Продукция животноводства и ее первичная обработка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Обоснование применения гистологического метода исследования состава мясной продукции после обнаружения методом ПЦР-анализа незаявленных в составе компонентов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</w:t>
            </w:r>
            <w:r w:rsidRPr="00A724E1">
              <w:rPr>
                <w:shd w:val="clear" w:color="auto" w:fill="FFFFFF"/>
              </w:rPr>
              <w:t>первые были применены гистологические методы исследования и экспресс-метод изготовления микропрепаратов для идентификации мяса убойных животных и птицы с учетом: расположения ядер в мышечных волокнах, толщины эндомизия, морфометрии мышечных волокон различного вида мяса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E35304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680175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Экономика, организация, управление, планирование и прогнозирование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Методические рекомендации по нормированию труда ветеринарных специалистов на предприятиях, осуществляющих производство, хранение и реализацию продуктов животноводства с применением электронной системы Меркурий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Разработанные методические рекомендации по нормированию труда ветеринарных специалистов на предприятиях, осуществляющих производство, хранение и реализацию продуктов животноводства с применением электронной системы Меркурий 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684153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Инфекционные болезни животных. Эпизоотология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методических рекомендаций по оздоровлению оленеводческих хозяйств от бруцеллеза северных оленей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 xml:space="preserve">Разработана концепция оптимизации специфической профилактики бруцеллеза северных оленей с учетом теории эпизоотического процесса, природной очаговости, технологических особенностей отрасли в новых социально-экономических и эпидемических условий, которая позволила определить, роль </w:t>
            </w:r>
            <w:r w:rsidRPr="00A724E1">
              <w:rPr>
                <w:shd w:val="clear" w:color="auto" w:fill="FFFFFF"/>
              </w:rPr>
              <w:lastRenderedPageBreak/>
              <w:t>перманентного иммунитета в управлении эпизоотическим процессом бруцеллеза северных оленей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684153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Инфекционные болезни животных. Эпизоотология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Изучение биологических свойств штаммов возбудителей инфекционных болезней животных, выделенных на территории Российской Федерации, и сравнение их с находящимися в коллекциях возбудителями болезней, в том числе, общих для человека и животных, с целью оценки изменчивости их культуральных и морфологических свойств, патогенности, а также изучения их устойчивости к факторам внешней среды и дезинфекционным средствам. Изыскание новых эффективных средств и методов дезинфекции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Изучены биологические свойства штаммов возбудителей инфекционных болезней животных, выделенных на территории Российской Федерации при проведении мониторинговых исследований для оценки изменчивости их культурально-биохимических, морфологических, патогенных и вирулентных свойств и разработаны новые отечественные эффективные биоцидные агенты, экологически безопасные при обработке больших площадей на объектах ветеринарного надзора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48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Санкт-Петербургский ГАУ</w:t>
            </w:r>
          </w:p>
        </w:tc>
        <w:tc>
          <w:tcPr>
            <w:tcW w:w="992" w:type="dxa"/>
          </w:tcPr>
          <w:p w:rsidR="00E24322" w:rsidRPr="00E35304" w:rsidRDefault="00E24322" w:rsidP="009C31CB">
            <w:pPr>
              <w:pStyle w:val="afd"/>
            </w:pPr>
            <w:r w:rsidRPr="00A724E1">
              <w:t>683701</w:t>
            </w:r>
          </w:p>
        </w:tc>
        <w:tc>
          <w:tcPr>
            <w:tcW w:w="1984" w:type="dxa"/>
          </w:tcPr>
          <w:p w:rsidR="00E24322" w:rsidRPr="00E35304" w:rsidRDefault="00E24322" w:rsidP="009C31CB">
            <w:pPr>
              <w:pStyle w:val="afd"/>
            </w:pPr>
            <w:r w:rsidRPr="00A724E1">
              <w:t>Защита сельскохозяйственных растений</w:t>
            </w:r>
          </w:p>
        </w:tc>
        <w:tc>
          <w:tcPr>
            <w:tcW w:w="4678" w:type="dxa"/>
          </w:tcPr>
          <w:p w:rsidR="00E24322" w:rsidRPr="00E35304" w:rsidRDefault="00E24322" w:rsidP="009C31CB">
            <w:pPr>
              <w:pStyle w:val="afd"/>
            </w:pPr>
            <w:r w:rsidRPr="00A724E1">
              <w:t>Сравнительная оценка ряда биодинамических препаратов по содержанию основных элементов питания и влиянию на рост и развитие картофеля, белокочанной капусты, моркови и свеклы в условиях органического земледелия на Северо-Западе Российской Федерации</w:t>
            </w:r>
          </w:p>
        </w:tc>
        <w:tc>
          <w:tcPr>
            <w:tcW w:w="4613" w:type="dxa"/>
          </w:tcPr>
          <w:p w:rsidR="00E24322" w:rsidRPr="00E35304" w:rsidRDefault="00E24322" w:rsidP="009C31CB">
            <w:pPr>
              <w:pStyle w:val="afd"/>
            </w:pPr>
            <w:r w:rsidRPr="00A724E1">
              <w:t>В результате проведенных исследований определены оптимальные варианты жидких форм настоев различных видов растений из семейства бобовых (клевер, люцерна, козлятник, донник, люпин др.), из семейства крестоцветных и растений других ботанических семейств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683503</w:t>
            </w:r>
          </w:p>
        </w:tc>
        <w:tc>
          <w:tcPr>
            <w:tcW w:w="1984" w:type="dxa"/>
          </w:tcPr>
          <w:p w:rsidR="00E24322" w:rsidRPr="00E35304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Селекция и семеноводство сельскохозяйственных культур</w:t>
            </w:r>
          </w:p>
        </w:tc>
        <w:tc>
          <w:tcPr>
            <w:tcW w:w="4678" w:type="dxa"/>
          </w:tcPr>
          <w:p w:rsidR="00E24322" w:rsidRPr="00E35304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Исследование методов и средств биологизации технологии производства оригинального семенного картофеля с использованием биопрепаратов и сидеральных культур</w:t>
            </w:r>
          </w:p>
        </w:tc>
        <w:tc>
          <w:tcPr>
            <w:tcW w:w="4613" w:type="dxa"/>
          </w:tcPr>
          <w:p w:rsidR="00E24322" w:rsidRPr="00E35304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 xml:space="preserve">Проведено усовершенствование инновационных методов ускоренного размножения картофеля, на этапе оригинального семеноводства позволяющее увеличить коэффициент размножения оздоровленного картофеля без снижения качества и увеличения </w:t>
            </w:r>
            <w:r w:rsidRPr="00A724E1">
              <w:rPr>
                <w:shd w:val="clear" w:color="auto" w:fill="FFFFFF"/>
              </w:rPr>
              <w:lastRenderedPageBreak/>
              <w:t>рентабельности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E35304" w:rsidRDefault="00E24322" w:rsidP="009C31CB">
            <w:pPr>
              <w:pStyle w:val="afd"/>
            </w:pPr>
            <w:r w:rsidRPr="00A724E1">
              <w:t>683801</w:t>
            </w:r>
          </w:p>
        </w:tc>
        <w:tc>
          <w:tcPr>
            <w:tcW w:w="1984" w:type="dxa"/>
          </w:tcPr>
          <w:p w:rsidR="00E24322" w:rsidRPr="00E35304" w:rsidRDefault="00E24322" w:rsidP="009C31CB">
            <w:pPr>
              <w:pStyle w:val="afd"/>
            </w:pPr>
            <w:r w:rsidRPr="00A724E1">
              <w:t>Защита сельскохозяйственных растений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Обработка семян биопрепаратами при возделывании льна в условиях Ленинградской области</w:t>
            </w:r>
          </w:p>
        </w:tc>
        <w:tc>
          <w:tcPr>
            <w:tcW w:w="4613" w:type="dxa"/>
          </w:tcPr>
          <w:p w:rsidR="00E24322" w:rsidRPr="00E35304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Изучено действие биопрепаратов Ризобакт марки РЖФ, содержащих новые штаммы микроорганизмов на рост, развитие, морфологическую структуру урожая разновидностей льна; определено качество волокна и семян; дана экономическая оценка эффективности инокуляции льна различного генотип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682925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Выращивание сельскохозяйственных культур без почвы. Защищенный грунт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элементов технологии выращивания (подбор сортов, разработка оптимальных режимов освещения) двурядника тонколистного, индау посевного, базилика овощного, шпината огородного в условиях полной светокультуры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Определены взаимосвязи между световыми условиями и фенологическими, морфометрическими параметрами, урожайностью и накоплением сухого вещества. Установлены биологические особенности изучаемых культур (скороспелость, отношение к световым условиям) и энергозатраты на их выращивание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49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Ставропольский ГАУ</w:t>
            </w:r>
          </w:p>
        </w:tc>
        <w:tc>
          <w:tcPr>
            <w:tcW w:w="992" w:type="dxa"/>
          </w:tcPr>
          <w:p w:rsidR="00E24322" w:rsidRPr="00E35304" w:rsidRDefault="00E24322" w:rsidP="009C31CB">
            <w:pPr>
              <w:pStyle w:val="afd"/>
            </w:pPr>
            <w:r w:rsidRPr="00A724E1">
              <w:t>683913</w:t>
            </w:r>
          </w:p>
        </w:tc>
        <w:tc>
          <w:tcPr>
            <w:tcW w:w="1984" w:type="dxa"/>
          </w:tcPr>
          <w:p w:rsidR="00E24322" w:rsidRPr="00E35304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Разведение сельскохозяйственных животных</w:t>
            </w:r>
          </w:p>
        </w:tc>
        <w:tc>
          <w:tcPr>
            <w:tcW w:w="4678" w:type="dxa"/>
          </w:tcPr>
          <w:p w:rsidR="00E24322" w:rsidRPr="00E35304" w:rsidRDefault="00E24322" w:rsidP="009C31CB">
            <w:pPr>
              <w:pStyle w:val="afd"/>
            </w:pPr>
            <w:r w:rsidRPr="00A724E1">
              <w:t>Использование методов редактирования генома CRISPR/CAS для повышения продуктивности сельскохозяйственных животных (2 этапа)</w:t>
            </w:r>
          </w:p>
        </w:tc>
        <w:tc>
          <w:tcPr>
            <w:tcW w:w="4613" w:type="dxa"/>
          </w:tcPr>
          <w:p w:rsidR="00E24322" w:rsidRPr="00E35304" w:rsidRDefault="00E24322" w:rsidP="009C31CB">
            <w:pPr>
              <w:pStyle w:val="afd"/>
            </w:pPr>
            <w:r w:rsidRPr="00A724E1">
              <w:t>Создана фундаментальная база для дальнейшего использования редактирования генома на уровне целого, открывающая возможности для получения животных с не характерными для данного вида хозяйственно полезными свойствами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684135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E35304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Ветеринарная микробиология</w:t>
            </w:r>
          </w:p>
        </w:tc>
        <w:tc>
          <w:tcPr>
            <w:tcW w:w="4678" w:type="dxa"/>
          </w:tcPr>
          <w:p w:rsidR="00E24322" w:rsidRPr="00E35304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технологии программирования окружающей микробиоты птицеводческих помещений с помощью аэрозольного применения новых биоцидных препаратов, формирующих пробиотический фон микробиоценоза птичника с целью получения органической продукции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 xml:space="preserve">Разработан новый технологический подход программирования окружающей микробиоты птицеводческих помещений с помощью аэрозольного применения новых комплексных биоцидных препаратов формирующих пробиотический фон микробиоценоза </w:t>
            </w:r>
            <w:r w:rsidRPr="00A724E1">
              <w:rPr>
                <w:shd w:val="clear" w:color="auto" w:fill="FFFFFF"/>
              </w:rPr>
              <w:lastRenderedPageBreak/>
              <w:t>птичника с целью получения органической продукции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E35304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684153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Обработка почвы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Исследования по изучению эффективности прямого посева и традиционной технологии возделывания полевых культур в повышении плодородия почвы, сохранения земель сельскохозяйственного назначения и получения экологически чистой продукции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В процессе исследований проведена оценка влияния внедрения природоподобной технологии возделывания сельскохозяйственных культур (технологии прямого сева) на продуктивность севооборота, урожайность сельскохозяйственных культур и качество продукции растениеводства. Установлено влияние технологии прямого сева и традиционной технологии возделывания полевых культур на агроэкологические аспекты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E35304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682900</w:t>
            </w:r>
          </w:p>
        </w:tc>
        <w:tc>
          <w:tcPr>
            <w:tcW w:w="1984" w:type="dxa"/>
          </w:tcPr>
          <w:p w:rsidR="00E24322" w:rsidRPr="00E35304" w:rsidRDefault="00BA4408" w:rsidP="009C31CB">
            <w:pPr>
              <w:pStyle w:val="afd"/>
            </w:pPr>
            <w:hyperlink r:id="rId68" w:history="1">
              <w:r w:rsidR="00E24322" w:rsidRPr="00E35304">
                <w:rPr>
                  <w:rStyle w:val="af"/>
                  <w:szCs w:val="20"/>
                  <w:shd w:val="clear" w:color="auto" w:fill="FFFFFF"/>
                </w:rPr>
                <w:t>Защита сельскохозяйственных растени</w:t>
              </w:r>
            </w:hyperlink>
            <w:r w:rsidR="00E24322" w:rsidRPr="00E35304">
              <w:t>й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системы биологической защиты озимой пшеницы от комплекса вредителей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В результате исследований впервые было установлено, что биоинсектицид</w:t>
            </w:r>
            <w:r>
              <w:rPr>
                <w:shd w:val="clear" w:color="auto" w:fill="FFFFFF"/>
              </w:rPr>
              <w:t xml:space="preserve"> </w:t>
            </w:r>
            <w:r w:rsidRPr="00A724E1">
              <w:rPr>
                <w:shd w:val="clear" w:color="auto" w:fill="FFFFFF"/>
              </w:rPr>
              <w:t>Биослип БВ наиболее эффективен против злаковых тлей: биологическая эффективность 78,3-87,0 %. Действие биоинсектицидаБиослип БТ против пьявицы красногрудой составляет 84,2%, что сопоставимо с химической защитой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E35304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680700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E35304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Организация научно-исследовательских, опытно-конструкторских и проектных работ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Прогнозирование и мониторинг научно-технологического развития АПК: животноводство, включая ветеринарию и племенное дело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 xml:space="preserve">Подготовлена аналитическая справка перечня научно-технологических трендов, которые будут реализованы в перспективе и окажут существенное влияние на экономику Российской Федерации с учётом «Прогноза научно-технологического развития агропромышленного комплекса Российской Федерации на период до 2030 </w:t>
            </w:r>
            <w:r w:rsidRPr="00A724E1">
              <w:rPr>
                <w:shd w:val="clear" w:color="auto" w:fill="FFFFFF"/>
              </w:rPr>
              <w:lastRenderedPageBreak/>
              <w:t>года»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E35304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683100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Корма и кормление сельскохозяйственных животных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инновационных методических подходов по применению современных цифровых технологий дистанционного мониторинга и зондирования в пастбищном животноводстве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 инновационный методический подход по применению цифровых аэрокосмических методов дистанционной оценки пастбищного плодородия и наземного полевого мониторинга состояния почвы и учета пастбищных животных в пастбищном животноводстве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683919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Продуктивность сельскохозяйственных животных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средств и методов оптимизации метаболического статуса высокопродуктивных животных для обеспечения наиболее полной реализации их генетического потенциала продуктивности на основе изучения причин и механизмов нарушения обмена веществ на системном уровне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Выполнен сбор научно-технической информации, дан анализ причинам развития метаболических нарушений у крупного скота молочного направления продуктивности и их влияние на состояние здоровья животных, продуктивные качества, репродуктивный потенциал и воспроизводительную способность, произведен обзор методов лечебно-профилактической работы в отношении заболеваний, связанных с нарушением обмена веществ, приведены наиболее эффективные лекарственные средства</w:t>
            </w:r>
            <w:r>
              <w:rPr>
                <w:shd w:val="clear" w:color="auto" w:fill="FFFFFF"/>
              </w:rPr>
              <w:t>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683919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Продуктивность сельскохозяйственных животных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Использование методов редактирования генома CRISPR/CAS для повышения продуктивности сельскохозяйственных животных. II этап – разработка методики внесения генетических конструкций в геном сельскохозяйственных животных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Подготовлена материально-техническая база для проведения экспериментов по редактированию генома, сконструированы редактирующие векторы и донорные последовательности для направленного редактирования первого экзона гена миостатина овец</w:t>
            </w:r>
            <w:r>
              <w:rPr>
                <w:shd w:val="clear" w:color="auto" w:fill="FFFFFF"/>
              </w:rPr>
              <w:t>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E35304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682925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Выращивание сельскохозяйств</w:t>
            </w:r>
            <w:r w:rsidRPr="00A724E1">
              <w:rPr>
                <w:shd w:val="clear" w:color="auto" w:fill="FFFFFF"/>
              </w:rPr>
              <w:lastRenderedPageBreak/>
              <w:t>енных культур без почвы. Защищенный грунт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lastRenderedPageBreak/>
              <w:t xml:space="preserve">Формирование оптимальной агротехнологии производства огурца и </w:t>
            </w:r>
            <w:r w:rsidRPr="00A724E1">
              <w:rPr>
                <w:bCs/>
              </w:rPr>
              <w:lastRenderedPageBreak/>
              <w:t>томата методом малообъемной технологии с целью улучшения качества товарной продукции и повышения уровня самообеспечения регион</w:t>
            </w:r>
            <w:r>
              <w:rPr>
                <w:bCs/>
              </w:rPr>
              <w:t>а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lastRenderedPageBreak/>
              <w:t xml:space="preserve">Предложенная технологии по применению в защищенном грунте </w:t>
            </w:r>
            <w:r w:rsidRPr="00A724E1">
              <w:rPr>
                <w:shd w:val="clear" w:color="auto" w:fill="FFFFFF"/>
              </w:rPr>
              <w:lastRenderedPageBreak/>
              <w:t>биологической системы защиты растений от вредителей и болезней, биологически активных веществ и изучение оптимальных схем питания позволяет увеличить урожайность тепличной продукции, улучшить ее качество и в целом повысить самообеспеченность регион</w:t>
            </w:r>
            <w:r>
              <w:rPr>
                <w:shd w:val="clear" w:color="auto" w:fill="FFFFFF"/>
              </w:rPr>
              <w:t>а.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689400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Содержание сельскохозяйственных животных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экологически безопасных средств биологической защиты сельскохозяйственных животных для органического животноводства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Результаты исследований позволяют рекомендовать птицеводческим хозяйствам, при выращивании цыплят-бройлеров, проводить профилактическую санацию воздуха птицеводческих помещений путем применения технологию программирования окружающей микробиоты птицеводческих помещений</w:t>
            </w:r>
            <w:r>
              <w:rPr>
                <w:shd w:val="clear" w:color="auto" w:fill="FFFFFF"/>
              </w:rPr>
              <w:t>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683918</w:t>
            </w:r>
          </w:p>
        </w:tc>
        <w:tc>
          <w:tcPr>
            <w:tcW w:w="1984" w:type="dxa"/>
          </w:tcPr>
          <w:p w:rsidR="00E24322" w:rsidRPr="00E35304" w:rsidRDefault="00BA4408" w:rsidP="009C31CB">
            <w:pPr>
              <w:pStyle w:val="afd"/>
              <w:rPr>
                <w:shd w:val="clear" w:color="auto" w:fill="FFFFFF"/>
              </w:rPr>
            </w:pPr>
            <w:hyperlink r:id="rId69" w:history="1">
              <w:r w:rsidR="00E24322" w:rsidRPr="00E35304">
                <w:rPr>
                  <w:rStyle w:val="af"/>
                  <w:shd w:val="clear" w:color="auto" w:fill="FFFFFF"/>
                </w:rPr>
                <w:t>Охрана природы в сельском хозяйстве</w:t>
              </w:r>
            </w:hyperlink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технологии снижения (устранения) неприятных запахов от продуктов жизнедеятельности птицы. ускорения процессов их подготовки к использованию в сельском хозяйстве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Разработанная технология переработки отходов птицеводства на основе ресурсосберегающей механизированной технологии с получением биологически активных удобрений, используемых для питания растений, регулировки плодородия почвы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E35304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689400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E35304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Выращивание молодняка сельскохозяйственных животных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t>Разработка инновационной технологии, направленной на оптимизацию системы кормления и содержания ремонтных телок, позволяющая проводить осеменение в 14-15 месяцев и снизить затраты на их выращивание при повышении производства молока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Разработана инновационная технология направленного интенсивного выращивания ремонтного молодняка, что позволит проводить раннее осеменение телок в 14-15 месяцев с последующим вводом в стадо в возрасте 24-26-месячном возрасте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</w:tcPr>
          <w:p w:rsidR="00E24322" w:rsidRDefault="00E24322" w:rsidP="009C31CB">
            <w:pPr>
              <w:pStyle w:val="afd"/>
            </w:pPr>
            <w:r>
              <w:lastRenderedPageBreak/>
              <w:t>50</w:t>
            </w:r>
          </w:p>
        </w:tc>
        <w:tc>
          <w:tcPr>
            <w:tcW w:w="1674" w:type="dxa"/>
          </w:tcPr>
          <w:p w:rsidR="00E24322" w:rsidRPr="00A724E1" w:rsidRDefault="00E24322" w:rsidP="009C31CB">
            <w:pPr>
              <w:pStyle w:val="afd"/>
            </w:pPr>
            <w:r w:rsidRPr="00A724E1">
              <w:t>Тверская ГСХА</w:t>
            </w: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t>682917</w:t>
            </w:r>
          </w:p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Освоение целинных и залежных земель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</w:pPr>
            <w:r w:rsidRPr="00A724E1">
              <w:t>Разработка отдельных приемов технологий выращивания семеноводческих посевов новых сортов льна-долгунца на залежных землях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Разработаны высокоэффективные приёмы технологии возделывания семеноводческих посевов льна-долгунца на залежных землях, позволяющие повысить продуктивность и качество урожая со значительным экономическим эффектом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51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Ульяновский ГАУ</w:t>
            </w: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t>680300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t>Сельскохозяйственная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</w:pPr>
            <w:r w:rsidRPr="00A724E1">
              <w:t>Разработка экологически чистого инновационного фагового биопрепарата для снижения и/или предотвращения порчи плодоовощной продукции</w:t>
            </w:r>
          </w:p>
        </w:tc>
        <w:tc>
          <w:tcPr>
            <w:tcW w:w="4613" w:type="dxa"/>
          </w:tcPr>
          <w:p w:rsidR="00E24322" w:rsidRPr="00E35304" w:rsidRDefault="00E24322" w:rsidP="009C31CB">
            <w:pPr>
              <w:pStyle w:val="afd"/>
            </w:pPr>
            <w:r w:rsidRPr="00A724E1">
              <w:t>Разработана технология изготовления лабораторной серии фагового биопрепарата для снижения и/предотвращения порчи плодоовощной продукции,  нормативно-техническая документация на сконструированный полифаговый биопрепарат и методические рекомендации по его применению.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683918</w:t>
            </w:r>
            <w:r w:rsidRPr="00A724E1">
              <w:rPr>
                <w:shd w:val="clear" w:color="auto" w:fill="FFFFFF"/>
              </w:rPr>
              <w:t xml:space="preserve">  </w:t>
            </w:r>
          </w:p>
        </w:tc>
        <w:tc>
          <w:tcPr>
            <w:tcW w:w="1984" w:type="dxa"/>
          </w:tcPr>
          <w:p w:rsidR="00E24322" w:rsidRPr="00E35304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Выращивание молодняка сельскохозяйственных животных</w:t>
            </w:r>
          </w:p>
        </w:tc>
        <w:tc>
          <w:tcPr>
            <w:tcW w:w="4678" w:type="dxa"/>
          </w:tcPr>
          <w:p w:rsidR="00E24322" w:rsidRPr="00E35304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технологии всесезонной репродукции и икорного производства клариевого сома для решения проблемы импортозамещения на региональном рыбном рынке</w:t>
            </w:r>
          </w:p>
        </w:tc>
        <w:tc>
          <w:tcPr>
            <w:tcW w:w="4613" w:type="dxa"/>
          </w:tcPr>
          <w:p w:rsidR="00E24322" w:rsidRPr="00E35304" w:rsidRDefault="00E24322" w:rsidP="009C31CB">
            <w:pPr>
              <w:pStyle w:val="afd"/>
              <w:rPr>
                <w:bCs/>
              </w:rPr>
            </w:pPr>
            <w:r w:rsidRPr="00A724E1">
              <w:rPr>
                <w:shd w:val="clear" w:color="auto" w:fill="FFFFFF"/>
              </w:rPr>
              <w:t xml:space="preserve">Разработана комплексная биотехнология всесезонного икорного производства  </w:t>
            </w:r>
            <w:r w:rsidRPr="00A724E1">
              <w:rPr>
                <w:bCs/>
              </w:rPr>
              <w:t>клариевого сома для решения проблемы импортозамещения на региональном рыбном рынке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E35304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683329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Удобрения и их применение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Повышение урожайности рапса и других культур при использовании органоминерального удобрения на основе модифицированного цеолита, обогащённого аминокислотами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 состав и технология производства новых органоминеральных удобрений на основе цеолита; установлено положительное влияние их на агро- и водно-физические, биологические и агрохимические свойства почвы; урожайность культур и качество продукции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E35304" w:rsidRDefault="00E24322" w:rsidP="009C31CB">
            <w:pPr>
              <w:pStyle w:val="afd"/>
            </w:pPr>
            <w:r w:rsidRPr="00A724E1">
              <w:t>800000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Прочие отрасли экономики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 xml:space="preserve">Развитие альтернативной занятости сельского населения в целях обеспечения </w:t>
            </w:r>
            <w:r w:rsidRPr="00A724E1">
              <w:rPr>
                <w:bCs/>
              </w:rPr>
              <w:lastRenderedPageBreak/>
              <w:t>повышения уровня его благосостояния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lastRenderedPageBreak/>
              <w:t xml:space="preserve">Разработана методика оценки альтернативной занятости по данным </w:t>
            </w:r>
            <w:r w:rsidRPr="00A724E1">
              <w:rPr>
                <w:shd w:val="clear" w:color="auto" w:fill="FFFFFF"/>
              </w:rPr>
              <w:lastRenderedPageBreak/>
              <w:t>официальной статистики: определен алгоритм и этапы оценки альтернативной занятости сельского населения, предложены интегральные показатели оценки альтернативной занятости на сельских территориях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683700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E35304" w:rsidRDefault="00BA4408" w:rsidP="009C31CB">
            <w:pPr>
              <w:pStyle w:val="afd"/>
              <w:rPr>
                <w:shd w:val="clear" w:color="auto" w:fill="FFFFFF"/>
              </w:rPr>
            </w:pPr>
            <w:hyperlink r:id="rId70" w:history="1">
              <w:r w:rsidR="00E24322" w:rsidRPr="00E35304">
                <w:rPr>
                  <w:rStyle w:val="af"/>
                  <w:szCs w:val="20"/>
                  <w:shd w:val="clear" w:color="auto" w:fill="FFFFFF"/>
                </w:rPr>
                <w:t>Защита сельскохозяйственных растений</w:t>
              </w:r>
            </w:hyperlink>
          </w:p>
        </w:tc>
        <w:tc>
          <w:tcPr>
            <w:tcW w:w="4678" w:type="dxa"/>
          </w:tcPr>
          <w:p w:rsidR="00E24322" w:rsidRPr="00E35304" w:rsidRDefault="00E24322" w:rsidP="009C31CB">
            <w:pPr>
              <w:pStyle w:val="afd"/>
            </w:pPr>
            <w:r w:rsidRPr="00A724E1">
              <w:rPr>
                <w:bCs/>
              </w:rPr>
              <w:t>Разработка</w:t>
            </w:r>
            <w:r>
              <w:rPr>
                <w:bCs/>
              </w:rPr>
              <w:t xml:space="preserve"> </w:t>
            </w:r>
            <w:r w:rsidRPr="00A724E1">
              <w:rPr>
                <w:bCs/>
              </w:rPr>
              <w:t>бактериофагового биопрепарата</w:t>
            </w:r>
            <w:r>
              <w:rPr>
                <w:bCs/>
              </w:rPr>
              <w:t xml:space="preserve"> </w:t>
            </w:r>
            <w:r w:rsidRPr="00A724E1">
              <w:rPr>
                <w:bCs/>
              </w:rPr>
              <w:t>для биоконтроля</w:t>
            </w:r>
            <w:r>
              <w:rPr>
                <w:bCs/>
              </w:rPr>
              <w:t xml:space="preserve"> </w:t>
            </w:r>
            <w:r w:rsidRPr="00A724E1">
              <w:rPr>
                <w:bCs/>
              </w:rPr>
              <w:t>Pseudomonassyringae в растениеводстве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Разработан экологически безопасный биологический препарат на основе специфических бактериофагов, который позволит проводить биоконтроль растений на наличие бактерий </w:t>
            </w:r>
            <w:r w:rsidRPr="00A724E1">
              <w:rPr>
                <w:rStyle w:val="aff"/>
                <w:szCs w:val="20"/>
                <w:shd w:val="clear" w:color="auto" w:fill="FFFFFF"/>
              </w:rPr>
              <w:t>Pseudomonassyringae</w:t>
            </w:r>
            <w:r w:rsidRPr="00A724E1">
              <w:rPr>
                <w:shd w:val="clear" w:color="auto" w:fill="FFFFFF"/>
              </w:rPr>
              <w:t> на разных стадиях (посевной материал, в период вегетации и при хранении</w:t>
            </w:r>
            <w:r>
              <w:rPr>
                <w:shd w:val="clear" w:color="auto" w:fill="FFFFFF"/>
              </w:rPr>
              <w:t>)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52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Уральский ГАУ</w:t>
            </w:r>
          </w:p>
        </w:tc>
        <w:tc>
          <w:tcPr>
            <w:tcW w:w="992" w:type="dxa"/>
          </w:tcPr>
          <w:p w:rsidR="00E24322" w:rsidRPr="00170AE5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683917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170AE5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Содержание сельскохозяйственных животных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Использование методов геномной селекции и разработка системы функционального кормления для увеличения продолжительности продуктивного долголетия коров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t>Исследования позволили разработать рекомендации п</w:t>
            </w:r>
            <w:r w:rsidRPr="00A724E1">
              <w:rPr>
                <w:shd w:val="clear" w:color="auto" w:fill="FFFFFF"/>
              </w:rPr>
              <w:t>о организации и проведению мероприятий по повышению продуктивных и воспроизводительных качеств коров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170AE5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683915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Корма и кормление сельскохозяйственных животных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 xml:space="preserve">Разработка и научно-практическое обоснование способов замены кормовых антибиотиков в рационе современных кроссов птицы на </w:t>
            </w:r>
          </w:p>
        </w:tc>
        <w:tc>
          <w:tcPr>
            <w:tcW w:w="4613" w:type="dxa"/>
          </w:tcPr>
          <w:p w:rsidR="00E24322" w:rsidRPr="00170AE5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</w:rPr>
              <w:t>Биологически безопасные стимуляторы роста</w:t>
            </w:r>
            <w:r>
              <w:rPr>
                <w:bCs/>
              </w:rPr>
              <w:t xml:space="preserve"> </w:t>
            </w:r>
            <w:r w:rsidRPr="00A724E1">
              <w:rPr>
                <w:shd w:val="clear" w:color="auto" w:fill="FFFFFF"/>
              </w:rPr>
              <w:t>дополнительно к основному рациону и взамен кормового антибиотика в составе комбикорма для цыплят-бройлеров, является целесообразным с биологических и экономических позиций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170AE5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683913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Разведение сельскохозяйственных животных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Фенотипирование и генотипирование популяции крупного рогатого скота Свердловской области по генам ассоциированным с продуктивностью</w:t>
            </w:r>
          </w:p>
        </w:tc>
        <w:tc>
          <w:tcPr>
            <w:tcW w:w="4613" w:type="dxa"/>
          </w:tcPr>
          <w:p w:rsidR="00E24322" w:rsidRPr="00170AE5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 xml:space="preserve">Генотипирование и фенотипирование в популяции крупного рогатого скота позволяют обеспечить создание и формирование геномной базы популяции крупного рогатого скота Свердловской области для олучения в дальнейшем </w:t>
            </w:r>
            <w:r w:rsidRPr="00A724E1">
              <w:rPr>
                <w:shd w:val="clear" w:color="auto" w:fill="FFFFFF"/>
              </w:rPr>
              <w:lastRenderedPageBreak/>
              <w:t>племенного поголовья животных с заданными характеристиками по продуктивности, качеству получаемой продукции, здоровью и долголетию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170AE5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683915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Корма и кормление сельскохозяйственных животных</w:t>
            </w:r>
          </w:p>
        </w:tc>
        <w:tc>
          <w:tcPr>
            <w:tcW w:w="4678" w:type="dxa"/>
          </w:tcPr>
          <w:p w:rsidR="00E24322" w:rsidRPr="00170AE5" w:rsidRDefault="00E24322" w:rsidP="009C31CB">
            <w:pPr>
              <w:pStyle w:val="afd"/>
            </w:pPr>
            <w:r w:rsidRPr="00A724E1">
              <w:rPr>
                <w:bCs/>
              </w:rPr>
              <w:t>Разработка биотехнологических подходов к повышению резистентности сельскохозяйственной птицы при использовании в рационе безопасных стимуляторов роста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Установлено, что использование кормовых добавок, включающих синбиотики и фитобиотики в составе комбикорма для мясной и яичной птицы, является целесообразным с биологических и экономических позиций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t>683503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Селекция и семеноводство сельскохозяйственных культур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t>Селекция и семеноводство новых высокопродуктивных устойчивых к основным заболеваниям гибридов овощных культур защищенного грунта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t>Получены гибридные семена новых гибридов огурца и томата. Использование в производстве полученных семян позволит увеличить урожайность огурца и томата на 25-30%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53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Чувашская ГСХА</w:t>
            </w: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t>682503</w:t>
            </w:r>
          </w:p>
        </w:tc>
        <w:tc>
          <w:tcPr>
            <w:tcW w:w="1984" w:type="dxa"/>
          </w:tcPr>
          <w:p w:rsidR="00E24322" w:rsidRPr="00170AE5" w:rsidRDefault="00E24322" w:rsidP="009C31CB">
            <w:pPr>
              <w:pStyle w:val="afd"/>
            </w:pPr>
            <w:r w:rsidRPr="00A724E1">
              <w:t>Аквакультура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</w:pPr>
            <w:r w:rsidRPr="00A724E1">
              <w:t>Оценка воздействия прудовой аквакультуры на водные ресурсы в результате выполнения производственных рыбоводных процессов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Разработана технология введения биогенной кормовой добавки Akwa-Biot-Norm в состав комбикормов для карпа, и установлено что: п</w:t>
            </w:r>
            <w:r w:rsidRPr="00A724E1">
              <w:t>рименение биогенной кормовой добавки Akwa-Biot-Norm способствует активизации неспецифической устойчивости организма рыб к воздействию неблагоприятных факторов среды и повышению показателя их жизнеспособности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682919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Посев и посадка. Посевной посадочный материал</w:t>
            </w:r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bCs/>
              </w:rPr>
              <w:t>Разработка механизмов повышения эффективности отрасли коноплеводства на современном этапе развития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Установ</w:t>
            </w:r>
            <w:r>
              <w:rPr>
                <w:shd w:val="clear" w:color="auto" w:fill="FFFFFF"/>
              </w:rPr>
              <w:t>лено</w:t>
            </w:r>
            <w:r w:rsidRPr="00A724E1">
              <w:rPr>
                <w:shd w:val="clear" w:color="auto" w:fill="FFFFFF"/>
              </w:rPr>
              <w:t xml:space="preserve"> влияние нормы высева на урожайность семян, стеблей и волокна, на технологические качества волокна и посевные качества семян. 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54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 xml:space="preserve">Южно-Уральский </w:t>
            </w:r>
            <w:r w:rsidRPr="00A724E1">
              <w:lastRenderedPageBreak/>
              <w:t>ГАУ</w:t>
            </w:r>
          </w:p>
        </w:tc>
        <w:tc>
          <w:tcPr>
            <w:tcW w:w="992" w:type="dxa"/>
          </w:tcPr>
          <w:p w:rsidR="00E24322" w:rsidRPr="00170AE5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lastRenderedPageBreak/>
              <w:t>683913</w:t>
            </w:r>
          </w:p>
        </w:tc>
        <w:tc>
          <w:tcPr>
            <w:tcW w:w="1984" w:type="dxa"/>
          </w:tcPr>
          <w:p w:rsidR="00E24322" w:rsidRPr="00170AE5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>Разведение сельскохозяйств</w:t>
            </w:r>
            <w:r w:rsidRPr="00A724E1">
              <w:rPr>
                <w:shd w:val="clear" w:color="auto" w:fill="FFFFFF"/>
              </w:rPr>
              <w:lastRenderedPageBreak/>
              <w:t>енных животных</w:t>
            </w:r>
          </w:p>
        </w:tc>
        <w:tc>
          <w:tcPr>
            <w:tcW w:w="4678" w:type="dxa"/>
          </w:tcPr>
          <w:p w:rsidR="00E24322" w:rsidRPr="00170AE5" w:rsidRDefault="00E24322" w:rsidP="009C31CB">
            <w:pPr>
              <w:pStyle w:val="afd"/>
            </w:pPr>
            <w:r w:rsidRPr="00A724E1">
              <w:lastRenderedPageBreak/>
              <w:t xml:space="preserve">Разработка и испытание антистрессовых фармакологических средств и кормовых </w:t>
            </w:r>
            <w:r w:rsidRPr="00A724E1">
              <w:lastRenderedPageBreak/>
              <w:t>добавок для повышения иммунологической эффективности вакцинопрофилактики кур и цыплят мясного и яичного направления продуктивности</w:t>
            </w:r>
          </w:p>
        </w:tc>
        <w:tc>
          <w:tcPr>
            <w:tcW w:w="4613" w:type="dxa"/>
          </w:tcPr>
          <w:p w:rsidR="00E24322" w:rsidRPr="00170AE5" w:rsidRDefault="00E24322" w:rsidP="009C31CB">
            <w:pPr>
              <w:pStyle w:val="afd"/>
            </w:pPr>
            <w:r w:rsidRPr="00A724E1">
              <w:lastRenderedPageBreak/>
              <w:t xml:space="preserve">Применение литийсодержащих фармакологических средств в период </w:t>
            </w:r>
            <w:r w:rsidRPr="00A724E1">
              <w:lastRenderedPageBreak/>
              <w:t>развития технологических стрессов при промышленном содержании кур и цыплят позволяет повысить адаптационные возможности их организма, снизить смертность и уровень физиологических отклонений, повысить среднесуточный прирост массы тел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170AE5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684153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  <w:rPr>
                <w:shd w:val="clear" w:color="auto" w:fill="FFFFFF"/>
              </w:rPr>
            </w:pPr>
            <w:r w:rsidRPr="00A724E1">
              <w:rPr>
                <w:shd w:val="clear" w:color="auto" w:fill="FFFFFF"/>
              </w:rPr>
              <w:t>Инфекционные болезни животных. Эпизоотология</w:t>
            </w:r>
          </w:p>
        </w:tc>
        <w:tc>
          <w:tcPr>
            <w:tcW w:w="4678" w:type="dxa"/>
          </w:tcPr>
          <w:p w:rsidR="00E24322" w:rsidRPr="00170AE5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Оценка эффективности применения специфического трансфер-фактора при лечении и профилактике нодулярного дерматита и его осложнений у крупного рогатого скота, как трансграничной инфекции в Российской Федерации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</w:pPr>
            <w:r w:rsidRPr="00A724E1">
              <w:t>Препарат обладает иммуностимулирующим и иммуномодулирующим эффектами, увеличивая титр антител после вакцинации и количество серопозитивных животных (у молочных пород), также стимулируя клеточное звено иммунитета у животных молочных и мясных пород.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  <w:rPr>
                <w:bCs/>
                <w:shd w:val="clear" w:color="auto" w:fill="FFFFFF"/>
              </w:rPr>
            </w:pPr>
            <w:r w:rsidRPr="00A724E1">
              <w:rPr>
                <w:bCs/>
                <w:shd w:val="clear" w:color="auto" w:fill="FFFFFF"/>
              </w:rPr>
              <w:t>688500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170AE5" w:rsidRDefault="00BA4408" w:rsidP="009C31CB">
            <w:pPr>
              <w:pStyle w:val="afd"/>
              <w:rPr>
                <w:shd w:val="clear" w:color="auto" w:fill="FFFFFF"/>
              </w:rPr>
            </w:pPr>
            <w:hyperlink r:id="rId71" w:history="1">
              <w:r w:rsidR="00E24322" w:rsidRPr="00170AE5">
                <w:rPr>
                  <w:rStyle w:val="af"/>
                  <w:szCs w:val="20"/>
                  <w:shd w:val="clear" w:color="auto" w:fill="FFFFFF"/>
                </w:rPr>
                <w:t>Механизация и электрификация сельского хозяйства</w:t>
              </w:r>
            </w:hyperlink>
          </w:p>
        </w:tc>
        <w:tc>
          <w:tcPr>
            <w:tcW w:w="4678" w:type="dxa"/>
          </w:tcPr>
          <w:p w:rsidR="00E24322" w:rsidRPr="00A724E1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t>Разработка конструктивной схемы и обоснование параметров почвообрабатывающего посевного агрегата с пневматическим высевом семян для тракторов класса тяги 5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 xml:space="preserve">Разработаны конструктивные схемы и обоснованы параметры ППА и посевной секции с различными типами сошников для посева зерновых и кормовых культур в разных почвенно-климатических условиях.  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 w:val="restart"/>
          </w:tcPr>
          <w:p w:rsidR="00E24322" w:rsidRDefault="00E24322" w:rsidP="009C31CB">
            <w:pPr>
              <w:pStyle w:val="afd"/>
            </w:pPr>
            <w:r>
              <w:t>55</w:t>
            </w:r>
          </w:p>
        </w:tc>
        <w:tc>
          <w:tcPr>
            <w:tcW w:w="1674" w:type="dxa"/>
            <w:vMerge w:val="restart"/>
          </w:tcPr>
          <w:p w:rsidR="00E24322" w:rsidRPr="00A724E1" w:rsidRDefault="00E24322" w:rsidP="009C31CB">
            <w:pPr>
              <w:pStyle w:val="afd"/>
            </w:pPr>
            <w:r w:rsidRPr="00A724E1">
              <w:t>Ярославская ГСХА</w:t>
            </w:r>
          </w:p>
        </w:tc>
        <w:tc>
          <w:tcPr>
            <w:tcW w:w="992" w:type="dxa"/>
          </w:tcPr>
          <w:p w:rsidR="00E24322" w:rsidRPr="00170AE5" w:rsidRDefault="00E24322" w:rsidP="009C31CB">
            <w:pPr>
              <w:pStyle w:val="afd"/>
            </w:pPr>
            <w:r w:rsidRPr="00A724E1">
              <w:t>655129</w:t>
            </w:r>
          </w:p>
        </w:tc>
        <w:tc>
          <w:tcPr>
            <w:tcW w:w="1984" w:type="dxa"/>
          </w:tcPr>
          <w:p w:rsidR="00E24322" w:rsidRPr="00170AE5" w:rsidRDefault="00E24322" w:rsidP="009C31CB">
            <w:pPr>
              <w:pStyle w:val="afd"/>
            </w:pPr>
            <w:r w:rsidRPr="00A724E1">
              <w:t>Заготовка продукции сельского хозяйства</w:t>
            </w:r>
          </w:p>
        </w:tc>
        <w:tc>
          <w:tcPr>
            <w:tcW w:w="4678" w:type="dxa"/>
          </w:tcPr>
          <w:p w:rsidR="00E24322" w:rsidRPr="00170AE5" w:rsidRDefault="00E24322" w:rsidP="009C31CB">
            <w:pPr>
              <w:pStyle w:val="afd"/>
            </w:pPr>
            <w:r w:rsidRPr="00A724E1">
              <w:t>Анализ мирового опыта развития индустрии безалкогольных напитков в части снижения содержания сахара в рецептуре (применение глюкозно-фруктозных сиропов, растительных заменителей (напримерстевии), сахарозаменителей и подсластителей)</w:t>
            </w:r>
          </w:p>
        </w:tc>
        <w:tc>
          <w:tcPr>
            <w:tcW w:w="4613" w:type="dxa"/>
          </w:tcPr>
          <w:p w:rsidR="00E24322" w:rsidRPr="00170AE5" w:rsidRDefault="00E24322" w:rsidP="009C31CB">
            <w:pPr>
              <w:pStyle w:val="afd"/>
            </w:pPr>
            <w:r w:rsidRPr="00A724E1">
              <w:t>Проведен анализ мирового опыта развития индустрии безалкогольных напитков в части снижения содержания сахара в рецептуре (применение глюкозно-фруктозных сиропов, растительных заменителей (например</w:t>
            </w:r>
            <w:r>
              <w:t xml:space="preserve"> </w:t>
            </w:r>
            <w:r w:rsidRPr="00A724E1">
              <w:t>стевии), сахарозаменителей и подсластителей)</w:t>
            </w:r>
          </w:p>
        </w:tc>
      </w:tr>
      <w:tr w:rsidR="00E24322" w:rsidRPr="00CD514D" w:rsidTr="009C31CB">
        <w:trPr>
          <w:trHeight w:val="255"/>
        </w:trPr>
        <w:tc>
          <w:tcPr>
            <w:tcW w:w="561" w:type="dxa"/>
            <w:vMerge/>
          </w:tcPr>
          <w:p w:rsidR="00E24322" w:rsidRDefault="00E24322" w:rsidP="009C31CB">
            <w:pPr>
              <w:pStyle w:val="afd"/>
            </w:pPr>
          </w:p>
        </w:tc>
        <w:tc>
          <w:tcPr>
            <w:tcW w:w="1674" w:type="dxa"/>
            <w:vMerge/>
          </w:tcPr>
          <w:p w:rsidR="00E24322" w:rsidRPr="00A724E1" w:rsidRDefault="00E24322" w:rsidP="009C31CB">
            <w:pPr>
              <w:pStyle w:val="afd"/>
            </w:pPr>
          </w:p>
        </w:tc>
        <w:tc>
          <w:tcPr>
            <w:tcW w:w="992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bCs/>
                <w:shd w:val="clear" w:color="auto" w:fill="FFFFFF"/>
              </w:rPr>
              <w:t>682907</w:t>
            </w:r>
            <w:r w:rsidRPr="00A724E1">
              <w:rPr>
                <w:shd w:val="clear" w:color="auto" w:fill="FFFFFF"/>
              </w:rPr>
              <w:t> </w:t>
            </w:r>
          </w:p>
        </w:tc>
        <w:tc>
          <w:tcPr>
            <w:tcW w:w="1984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t xml:space="preserve">Система земледелия и </w:t>
            </w:r>
            <w:r w:rsidRPr="00A724E1">
              <w:rPr>
                <w:shd w:val="clear" w:color="auto" w:fill="FFFFFF"/>
              </w:rPr>
              <w:lastRenderedPageBreak/>
              <w:t>севооборот</w:t>
            </w:r>
          </w:p>
        </w:tc>
        <w:tc>
          <w:tcPr>
            <w:tcW w:w="4678" w:type="dxa"/>
          </w:tcPr>
          <w:p w:rsidR="00E24322" w:rsidRPr="00170AE5" w:rsidRDefault="00E24322" w:rsidP="009C31CB">
            <w:pPr>
              <w:pStyle w:val="afd"/>
              <w:rPr>
                <w:bCs/>
              </w:rPr>
            </w:pPr>
            <w:r w:rsidRPr="00A724E1">
              <w:rPr>
                <w:bCs/>
              </w:rPr>
              <w:lastRenderedPageBreak/>
              <w:t xml:space="preserve">Разработка органических технологий производства сельскохозяйственных </w:t>
            </w:r>
            <w:r w:rsidRPr="00A724E1">
              <w:rPr>
                <w:bCs/>
              </w:rPr>
              <w:lastRenderedPageBreak/>
              <w:t>культур и оценка их эффективности на дерново-подзолистых почвах Нечерноземной зоны Российской Федерации</w:t>
            </w:r>
          </w:p>
        </w:tc>
        <w:tc>
          <w:tcPr>
            <w:tcW w:w="4613" w:type="dxa"/>
          </w:tcPr>
          <w:p w:rsidR="00E24322" w:rsidRPr="00A724E1" w:rsidRDefault="00E24322" w:rsidP="009C31CB">
            <w:pPr>
              <w:pStyle w:val="afd"/>
            </w:pPr>
            <w:r w:rsidRPr="00A724E1">
              <w:rPr>
                <w:shd w:val="clear" w:color="auto" w:fill="FFFFFF"/>
              </w:rPr>
              <w:lastRenderedPageBreak/>
              <w:t>Разработ</w:t>
            </w:r>
            <w:r>
              <w:rPr>
                <w:shd w:val="clear" w:color="auto" w:fill="FFFFFF"/>
              </w:rPr>
              <w:t>аны</w:t>
            </w:r>
            <w:r w:rsidRPr="00A724E1">
              <w:rPr>
                <w:shd w:val="clear" w:color="auto" w:fill="FFFFFF"/>
              </w:rPr>
              <w:t xml:space="preserve"> органическ</w:t>
            </w:r>
            <w:r>
              <w:rPr>
                <w:shd w:val="clear" w:color="auto" w:fill="FFFFFF"/>
              </w:rPr>
              <w:t>ие технологии</w:t>
            </w:r>
            <w:r w:rsidRPr="00A724E1">
              <w:rPr>
                <w:shd w:val="clear" w:color="auto" w:fill="FFFFFF"/>
              </w:rPr>
              <w:t xml:space="preserve"> производства сельскохозяйственных </w:t>
            </w:r>
            <w:r w:rsidRPr="00A724E1">
              <w:rPr>
                <w:shd w:val="clear" w:color="auto" w:fill="FFFFFF"/>
              </w:rPr>
              <w:lastRenderedPageBreak/>
              <w:t xml:space="preserve">культур и оценка их эффективности на дерново-подзолистых почвах Нечерноземной зоны Российской Федерации. </w:t>
            </w:r>
          </w:p>
        </w:tc>
      </w:tr>
    </w:tbl>
    <w:p w:rsidR="00C3110A" w:rsidRDefault="00C3110A" w:rsidP="004F3DBF">
      <w:pPr>
        <w:rPr>
          <w:szCs w:val="20"/>
        </w:rPr>
      </w:pPr>
    </w:p>
    <w:p w:rsidR="00C3110A" w:rsidRDefault="00C3110A" w:rsidP="004F3DBF">
      <w:pPr>
        <w:rPr>
          <w:szCs w:val="20"/>
        </w:rPr>
      </w:pPr>
    </w:p>
    <w:p w:rsidR="00C3110A" w:rsidRDefault="00C3110A" w:rsidP="004F3DBF">
      <w:pPr>
        <w:rPr>
          <w:szCs w:val="20"/>
        </w:rPr>
      </w:pPr>
    </w:p>
    <w:p w:rsidR="00C3110A" w:rsidRDefault="00C3110A" w:rsidP="004F3DBF">
      <w:pPr>
        <w:rPr>
          <w:szCs w:val="20"/>
        </w:rPr>
      </w:pPr>
    </w:p>
    <w:p w:rsidR="00C3110A" w:rsidRDefault="00C3110A" w:rsidP="004F3DBF">
      <w:pPr>
        <w:rPr>
          <w:szCs w:val="20"/>
        </w:rPr>
      </w:pPr>
    </w:p>
    <w:p w:rsidR="00C3110A" w:rsidRDefault="00C3110A" w:rsidP="004F3DBF">
      <w:pPr>
        <w:rPr>
          <w:szCs w:val="20"/>
        </w:rPr>
      </w:pPr>
    </w:p>
    <w:p w:rsidR="004F3DBF" w:rsidRPr="00836249" w:rsidRDefault="004F3DBF" w:rsidP="004F3DBF">
      <w:pPr>
        <w:rPr>
          <w:szCs w:val="20"/>
        </w:rPr>
      </w:pPr>
    </w:p>
    <w:p w:rsidR="00392877" w:rsidRDefault="00392877" w:rsidP="00392877">
      <w:pPr>
        <w:spacing w:after="0"/>
        <w:ind w:firstLine="709"/>
        <w:jc w:val="right"/>
        <w:rPr>
          <w:b/>
        </w:rPr>
      </w:pPr>
    </w:p>
    <w:p w:rsidR="004F3DBF" w:rsidRDefault="004F3DBF" w:rsidP="007C297D">
      <w:pPr>
        <w:spacing w:after="0"/>
        <w:ind w:firstLine="709"/>
        <w:rPr>
          <w:b/>
          <w:szCs w:val="28"/>
        </w:rPr>
      </w:pPr>
    </w:p>
    <w:p w:rsidR="004F3DBF" w:rsidRDefault="004F3DBF" w:rsidP="007C297D">
      <w:pPr>
        <w:spacing w:after="0"/>
        <w:ind w:firstLine="709"/>
        <w:rPr>
          <w:b/>
          <w:szCs w:val="28"/>
        </w:rPr>
      </w:pPr>
    </w:p>
    <w:p w:rsidR="007C297D" w:rsidRPr="004F7082" w:rsidRDefault="007C297D" w:rsidP="007C297D">
      <w:pPr>
        <w:spacing w:after="0"/>
        <w:ind w:firstLine="709"/>
        <w:rPr>
          <w:b/>
        </w:rPr>
      </w:pPr>
    </w:p>
    <w:p w:rsidR="00FE0700" w:rsidRDefault="00FE0700" w:rsidP="001D099A">
      <w:pPr>
        <w:spacing w:after="0" w:line="360" w:lineRule="auto"/>
        <w:rPr>
          <w:b/>
          <w:sz w:val="24"/>
          <w:szCs w:val="24"/>
        </w:rPr>
      </w:pPr>
    </w:p>
    <w:p w:rsidR="00FD3D01" w:rsidRDefault="00FD3D01">
      <w:pPr>
        <w:spacing w:after="160" w:line="259" w:lineRule="auto"/>
        <w:ind w:firstLine="0"/>
        <w:jc w:val="left"/>
        <w:rPr>
          <w:rFonts w:eastAsiaTheme="minorHAnsi"/>
          <w:b/>
          <w:bCs/>
          <w:szCs w:val="28"/>
          <w:lang w:eastAsia="en-US"/>
        </w:rPr>
      </w:pPr>
      <w:r>
        <w:br w:type="page"/>
      </w:r>
    </w:p>
    <w:p w:rsidR="00FE0700" w:rsidRDefault="00FE0700" w:rsidP="001E4C8A">
      <w:pPr>
        <w:pStyle w:val="1"/>
        <w:jc w:val="right"/>
      </w:pPr>
      <w:bookmarkStart w:id="18" w:name="_Toc82435188"/>
      <w:r>
        <w:lastRenderedPageBreak/>
        <w:t>Приложение 2</w:t>
      </w:r>
      <w:bookmarkEnd w:id="18"/>
    </w:p>
    <w:p w:rsidR="00FE0700" w:rsidRDefault="00FE0700" w:rsidP="00FD3D01">
      <w:pPr>
        <w:pStyle w:val="1"/>
      </w:pPr>
    </w:p>
    <w:p w:rsidR="001D099A" w:rsidRPr="0041193C" w:rsidRDefault="001D099A" w:rsidP="0041193C">
      <w:pPr>
        <w:jc w:val="center"/>
        <w:rPr>
          <w:b/>
          <w:bCs/>
        </w:rPr>
      </w:pPr>
      <w:r w:rsidRPr="0041193C">
        <w:rPr>
          <w:b/>
          <w:bCs/>
        </w:rPr>
        <w:t>Предложения товаропроизводителей по потребности в прикладных научных продуктах (инновациях)</w:t>
      </w:r>
    </w:p>
    <w:tbl>
      <w:tblPr>
        <w:tblW w:w="5110" w:type="pct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13"/>
        <w:gridCol w:w="4331"/>
        <w:gridCol w:w="1547"/>
        <w:gridCol w:w="1550"/>
        <w:gridCol w:w="1550"/>
        <w:gridCol w:w="1550"/>
        <w:gridCol w:w="1556"/>
        <w:gridCol w:w="1524"/>
      </w:tblGrid>
      <w:tr w:rsidR="00E24322" w:rsidRPr="0098349C" w:rsidTr="009C31CB">
        <w:trPr>
          <w:trHeight w:val="716"/>
          <w:tblHeader/>
          <w:jc w:val="center"/>
        </w:trPr>
        <w:tc>
          <w:tcPr>
            <w:tcW w:w="409" w:type="pct"/>
            <w:vMerge w:val="restart"/>
            <w:vAlign w:val="center"/>
            <w:hideMark/>
          </w:tcPr>
          <w:p w:rsidR="00E24322" w:rsidRPr="0098349C" w:rsidRDefault="00E24322" w:rsidP="009C3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349C">
              <w:rPr>
                <w:sz w:val="24"/>
                <w:szCs w:val="24"/>
              </w:rPr>
              <w:t>Код научной специальности</w:t>
            </w:r>
          </w:p>
        </w:tc>
        <w:tc>
          <w:tcPr>
            <w:tcW w:w="1461" w:type="pct"/>
            <w:vMerge w:val="restart"/>
            <w:vAlign w:val="center"/>
            <w:hideMark/>
          </w:tcPr>
          <w:p w:rsidR="00E24322" w:rsidRPr="0098349C" w:rsidRDefault="00E24322" w:rsidP="009C3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349C">
              <w:rPr>
                <w:sz w:val="24"/>
                <w:szCs w:val="24"/>
              </w:rPr>
              <w:t>Отрасль науки, группа специальностей, специальность</w:t>
            </w:r>
          </w:p>
        </w:tc>
        <w:tc>
          <w:tcPr>
            <w:tcW w:w="3131" w:type="pct"/>
            <w:gridSpan w:val="6"/>
            <w:noWrap/>
            <w:vAlign w:val="center"/>
            <w:hideMark/>
          </w:tcPr>
          <w:p w:rsidR="00E24322" w:rsidRDefault="00E24322" w:rsidP="009C3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26E74">
              <w:rPr>
                <w:sz w:val="24"/>
                <w:szCs w:val="24"/>
              </w:rPr>
              <w:t>Предложения товаропроизводителей по потребности в прикладных научных продуктах</w:t>
            </w:r>
          </w:p>
        </w:tc>
      </w:tr>
      <w:tr w:rsidR="00E24322" w:rsidRPr="0098349C" w:rsidTr="009C31CB">
        <w:trPr>
          <w:trHeight w:val="710"/>
          <w:tblHeader/>
          <w:jc w:val="center"/>
        </w:trPr>
        <w:tc>
          <w:tcPr>
            <w:tcW w:w="409" w:type="pct"/>
            <w:vMerge/>
            <w:vAlign w:val="center"/>
            <w:hideMark/>
          </w:tcPr>
          <w:p w:rsidR="00E24322" w:rsidRPr="0098349C" w:rsidRDefault="00E24322" w:rsidP="009C3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61" w:type="pct"/>
            <w:vMerge/>
            <w:vAlign w:val="center"/>
            <w:hideMark/>
          </w:tcPr>
          <w:p w:rsidR="00E24322" w:rsidRPr="0098349C" w:rsidRDefault="00E24322" w:rsidP="009C3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pct"/>
            <w:noWrap/>
            <w:vAlign w:val="center"/>
            <w:hideMark/>
          </w:tcPr>
          <w:p w:rsidR="00E24322" w:rsidRPr="0098349C" w:rsidRDefault="00E24322" w:rsidP="009C3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349C">
              <w:rPr>
                <w:sz w:val="24"/>
                <w:szCs w:val="24"/>
              </w:rPr>
              <w:t>Ростовская обл.</w:t>
            </w:r>
          </w:p>
        </w:tc>
        <w:tc>
          <w:tcPr>
            <w:tcW w:w="523" w:type="pct"/>
            <w:vAlign w:val="center"/>
          </w:tcPr>
          <w:p w:rsidR="00E24322" w:rsidRPr="0098349C" w:rsidRDefault="00E24322" w:rsidP="009C3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349C">
              <w:rPr>
                <w:sz w:val="24"/>
                <w:szCs w:val="24"/>
              </w:rPr>
              <w:t>Калужская область</w:t>
            </w:r>
          </w:p>
        </w:tc>
        <w:tc>
          <w:tcPr>
            <w:tcW w:w="523" w:type="pct"/>
            <w:vAlign w:val="center"/>
          </w:tcPr>
          <w:p w:rsidR="00E24322" w:rsidRPr="0098349C" w:rsidRDefault="00E24322" w:rsidP="009C3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349C">
              <w:rPr>
                <w:sz w:val="24"/>
                <w:szCs w:val="24"/>
              </w:rPr>
              <w:t>Ленинградская</w:t>
            </w:r>
          </w:p>
          <w:p w:rsidR="00E24322" w:rsidRPr="0098349C" w:rsidRDefault="00E24322" w:rsidP="009C3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349C">
              <w:rPr>
                <w:sz w:val="24"/>
                <w:szCs w:val="24"/>
              </w:rPr>
              <w:t>область</w:t>
            </w:r>
          </w:p>
        </w:tc>
        <w:tc>
          <w:tcPr>
            <w:tcW w:w="523" w:type="pct"/>
          </w:tcPr>
          <w:p w:rsidR="00E24322" w:rsidRPr="0098349C" w:rsidRDefault="00E24322" w:rsidP="009C3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Республика Татарстан </w:t>
            </w:r>
          </w:p>
        </w:tc>
        <w:tc>
          <w:tcPr>
            <w:tcW w:w="524" w:type="pct"/>
          </w:tcPr>
          <w:p w:rsidR="00E24322" w:rsidRPr="0098349C" w:rsidRDefault="00E24322" w:rsidP="009C3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Волгоградская обл.</w:t>
            </w:r>
          </w:p>
        </w:tc>
        <w:tc>
          <w:tcPr>
            <w:tcW w:w="515" w:type="pct"/>
          </w:tcPr>
          <w:p w:rsidR="00E24322" w:rsidRPr="0098349C" w:rsidRDefault="00E24322" w:rsidP="009C3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</w:t>
            </w:r>
          </w:p>
        </w:tc>
      </w:tr>
      <w:tr w:rsidR="00E24322" w:rsidRPr="00416D04" w:rsidTr="009C31CB">
        <w:trPr>
          <w:trHeight w:val="178"/>
          <w:jc w:val="center"/>
        </w:trPr>
        <w:tc>
          <w:tcPr>
            <w:tcW w:w="409" w:type="pct"/>
            <w:shd w:val="clear" w:color="auto" w:fill="FFFFFF"/>
            <w:noWrap/>
            <w:vAlign w:val="bottom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03.01.06</w:t>
            </w:r>
          </w:p>
        </w:tc>
        <w:tc>
          <w:tcPr>
            <w:tcW w:w="4591" w:type="pct"/>
            <w:gridSpan w:val="7"/>
            <w:shd w:val="clear" w:color="auto" w:fill="FFFFFF"/>
            <w:noWrap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Биотехнология (в том числе бионанотехнологии)</w:t>
            </w:r>
          </w:p>
        </w:tc>
      </w:tr>
      <w:tr w:rsidR="00E24322" w:rsidRPr="00416D04" w:rsidTr="009C31CB">
        <w:trPr>
          <w:trHeight w:val="178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предложение по с</w:t>
            </w:r>
            <w:r w:rsidRPr="00416D04">
              <w:rPr>
                <w:color w:val="000000"/>
                <w:sz w:val="20"/>
                <w:szCs w:val="20"/>
              </w:rPr>
              <w:t>оздани</w:t>
            </w:r>
            <w:r>
              <w:rPr>
                <w:color w:val="000000"/>
                <w:sz w:val="20"/>
                <w:szCs w:val="20"/>
              </w:rPr>
              <w:t xml:space="preserve">ю </w:t>
            </w:r>
            <w:r w:rsidRPr="00416D04">
              <w:rPr>
                <w:color w:val="000000"/>
                <w:sz w:val="20"/>
                <w:szCs w:val="20"/>
              </w:rPr>
              <w:t xml:space="preserve">биогазовой установки по переработке отходов подсолнечника. 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ООО «Славяне»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178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Предложить</w:t>
            </w:r>
            <w:r w:rsidRPr="00416D04">
              <w:rPr>
                <w:color w:val="000000"/>
                <w:sz w:val="20"/>
                <w:szCs w:val="20"/>
              </w:rPr>
              <w:t xml:space="preserve"> систему переработки навоз КРС в электроэнегию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ЗАО Агрофирма «Аксайский»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5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Разработать рекомендации по п</w:t>
            </w:r>
            <w:r w:rsidRPr="00416D04">
              <w:rPr>
                <w:color w:val="000000"/>
                <w:sz w:val="20"/>
                <w:szCs w:val="20"/>
              </w:rPr>
              <w:t>олучени</w:t>
            </w:r>
            <w:r>
              <w:rPr>
                <w:color w:val="000000"/>
                <w:sz w:val="20"/>
                <w:szCs w:val="20"/>
              </w:rPr>
              <w:t>ю</w:t>
            </w:r>
            <w:r w:rsidRPr="00416D04">
              <w:rPr>
                <w:color w:val="000000"/>
                <w:sz w:val="20"/>
                <w:szCs w:val="20"/>
              </w:rPr>
              <w:t xml:space="preserve"> биогаза из свиного навоза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ОП «Развильное»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178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рекомендации по переработке</w:t>
            </w:r>
            <w:r w:rsidRPr="00416D04">
              <w:rPr>
                <w:color w:val="000000"/>
                <w:sz w:val="20"/>
                <w:szCs w:val="20"/>
              </w:rPr>
              <w:t xml:space="preserve"> птичьего помета и др. отходов в биогаз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ООО ППФ «Дон»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</w:tr>
      <w:tr w:rsidR="00E24322" w:rsidRPr="00416D04" w:rsidTr="009C31CB">
        <w:trPr>
          <w:trHeight w:val="178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Разработать рекомендацию по влиянию </w:t>
            </w:r>
            <w:r w:rsidRPr="00416D04">
              <w:rPr>
                <w:color w:val="000000"/>
                <w:sz w:val="20"/>
                <w:szCs w:val="20"/>
              </w:rPr>
              <w:t>Микориз</w:t>
            </w:r>
            <w:r>
              <w:rPr>
                <w:color w:val="000000"/>
                <w:sz w:val="20"/>
                <w:szCs w:val="20"/>
              </w:rPr>
              <w:t>ы</w:t>
            </w:r>
            <w:r w:rsidRPr="00416D04">
              <w:rPr>
                <w:color w:val="000000"/>
                <w:sz w:val="20"/>
                <w:szCs w:val="20"/>
              </w:rPr>
              <w:t xml:space="preserve"> и некоторы</w:t>
            </w:r>
            <w:r>
              <w:rPr>
                <w:color w:val="000000"/>
                <w:sz w:val="20"/>
                <w:szCs w:val="20"/>
              </w:rPr>
              <w:t>х</w:t>
            </w:r>
            <w:r w:rsidRPr="00416D04">
              <w:rPr>
                <w:color w:val="000000"/>
                <w:sz w:val="20"/>
                <w:szCs w:val="20"/>
              </w:rPr>
              <w:t xml:space="preserve"> вид</w:t>
            </w:r>
            <w:r>
              <w:rPr>
                <w:color w:val="000000"/>
                <w:sz w:val="20"/>
                <w:szCs w:val="20"/>
              </w:rPr>
              <w:t>ов</w:t>
            </w:r>
            <w:r w:rsidRPr="00416D04">
              <w:rPr>
                <w:color w:val="000000"/>
                <w:sz w:val="20"/>
                <w:szCs w:val="20"/>
              </w:rPr>
              <w:t xml:space="preserve"> бактерий </w:t>
            </w:r>
            <w:r>
              <w:rPr>
                <w:color w:val="000000"/>
                <w:sz w:val="20"/>
                <w:szCs w:val="20"/>
              </w:rPr>
              <w:t>на</w:t>
            </w:r>
            <w:r w:rsidRPr="00416D04">
              <w:rPr>
                <w:color w:val="000000"/>
                <w:sz w:val="20"/>
                <w:szCs w:val="20"/>
              </w:rPr>
              <w:t xml:space="preserve"> урожай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ООО «Урожай»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</w:tr>
      <w:tr w:rsidR="00E24322" w:rsidRPr="00416D04" w:rsidTr="009C31CB">
        <w:trPr>
          <w:trHeight w:val="178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технологию переработки навоза на биогаз с последующим разделением на жидкие и твёрдые органические удобрения и способы их применения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СХА «Неручь»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</w:tr>
      <w:tr w:rsidR="00E24322" w:rsidRPr="00416D04" w:rsidTr="009C31CB">
        <w:trPr>
          <w:trHeight w:val="178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Предложить эффективную технологию утилизации щерсти овец (романовская порода, например) в условиях полного отсутствия мощностей по переработке. В настоящее время </w:t>
            </w:r>
            <w:r w:rsidRPr="00416D04">
              <w:rPr>
                <w:color w:val="000000"/>
                <w:sz w:val="20"/>
                <w:szCs w:val="20"/>
              </w:rPr>
              <w:lastRenderedPageBreak/>
              <w:t>в СЗФО шерсть сжигают (горит плохо!) или закапывают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КФХ Малиновский А.В.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178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</w:t>
            </w:r>
            <w:r>
              <w:rPr>
                <w:color w:val="000000"/>
                <w:sz w:val="20"/>
                <w:szCs w:val="20"/>
              </w:rPr>
              <w:t>ать</w:t>
            </w:r>
            <w:r w:rsidRPr="00416D0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технологию </w:t>
            </w:r>
            <w:r w:rsidRPr="00416D04">
              <w:rPr>
                <w:color w:val="000000"/>
                <w:sz w:val="20"/>
                <w:szCs w:val="20"/>
              </w:rPr>
              <w:t>эко упаковки для пищевой промышленности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  <w:r w:rsidRPr="00416D04">
              <w:rPr>
                <w:color w:val="000000"/>
                <w:sz w:val="20"/>
                <w:szCs w:val="20"/>
              </w:rPr>
              <w:t>ЗАО Агрофирма «Выборжец»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78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рекомендацию по и</w:t>
            </w:r>
            <w:r w:rsidRPr="00416D04">
              <w:rPr>
                <w:color w:val="000000"/>
                <w:sz w:val="20"/>
                <w:szCs w:val="20"/>
              </w:rPr>
              <w:t>спользование навоза КРС для получения электроэнергии с производством безопасных удобрений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  <w:r w:rsidRPr="00416D04">
              <w:rPr>
                <w:color w:val="000000"/>
                <w:sz w:val="20"/>
                <w:szCs w:val="20"/>
              </w:rPr>
              <w:t>ООО «Технократ»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78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технология переработки куриного помета для крупных птицефабрик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СХПК «Даниловская птицефабрика»</w:t>
            </w:r>
          </w:p>
        </w:tc>
      </w:tr>
      <w:tr w:rsidR="00E24322" w:rsidRPr="00416D04" w:rsidTr="009C31CB">
        <w:trPr>
          <w:trHeight w:val="78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технологию утилизации и переработки навоза КРС для крупных ферм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СПК  «Революция»</w:t>
            </w:r>
          </w:p>
        </w:tc>
      </w:tr>
      <w:tr w:rsidR="00E24322" w:rsidRPr="00416D04" w:rsidTr="009C31CB">
        <w:trPr>
          <w:trHeight w:val="78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технология переработки навоза в биотопливо для фермерских хозяйств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  <w:u w:val="single"/>
              </w:rPr>
              <w:t>КФХ Фадеичева Ж.И.</w:t>
            </w:r>
          </w:p>
        </w:tc>
      </w:tr>
      <w:tr w:rsidR="00E24322" w:rsidRPr="00416D04" w:rsidTr="009C31CB">
        <w:trPr>
          <w:trHeight w:val="78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рецепты заквасок для производства сыров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  <w:u w:val="single"/>
              </w:rPr>
              <w:t>КФХ «Пятериков В.А.»</w:t>
            </w:r>
          </w:p>
        </w:tc>
      </w:tr>
      <w:tr w:rsidR="00E24322" w:rsidRPr="00416D04" w:rsidTr="009C31CB">
        <w:trPr>
          <w:trHeight w:val="78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технологию производства комплексных органо-минеральных удобрений на основе утилизации местного сырья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«Становское»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78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эффективные способы разложения соломы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(ИП) «Штепо А.В»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78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технологии производства биологически чистых молочных продуктов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«Матвеев Ю.А.»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78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рекомендацию по использованию биотоплива в сельском хозяйстве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«КФХ Экопродукт»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78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биотехнологический метод повышения эффективности процессов промышленной переработки сельскохозяйственного сырья с учетом экономических требований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«Родник»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78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Создать новое поколение росторегулирующих препаратов для управления посевами сельскохозяйственных культур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АО «Краснокоротковское»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78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Разработка биологических способов увеличения и стимуляции роста растений на основе гуминовых веществ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СХП «Курдумовское»</w:t>
            </w:r>
          </w:p>
        </w:tc>
      </w:tr>
      <w:tr w:rsidR="00E24322" w:rsidRPr="00416D04" w:rsidTr="009C31CB">
        <w:trPr>
          <w:trHeight w:val="78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способы переработки борщевика Сосновского на биотопливо, масло и др.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«Олонцев А.В.»</w:t>
            </w:r>
          </w:p>
        </w:tc>
      </w:tr>
      <w:tr w:rsidR="00E24322" w:rsidRPr="00416D04" w:rsidTr="009C31CB">
        <w:trPr>
          <w:trHeight w:val="78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и внедрить технологию переработки навоза в биотопливо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Фадеичева Ж.И.</w:t>
            </w:r>
          </w:p>
        </w:tc>
      </w:tr>
      <w:tr w:rsidR="00E24322" w:rsidRPr="00416D04" w:rsidTr="009C31CB">
        <w:trPr>
          <w:trHeight w:val="78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технологию переработки навоза в электроэнергию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Березина Л. Ф.</w:t>
            </w:r>
          </w:p>
        </w:tc>
      </w:tr>
      <w:tr w:rsidR="00E24322" w:rsidRPr="00416D04" w:rsidTr="009C31CB">
        <w:trPr>
          <w:trHeight w:val="78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технологию переработки навоза в автономный источник электроэнергии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«Викторов В. Д.»</w:t>
            </w:r>
          </w:p>
        </w:tc>
      </w:tr>
      <w:tr w:rsidR="00E24322" w:rsidRPr="00416D04" w:rsidTr="009C31CB">
        <w:trPr>
          <w:trHeight w:val="78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технологию переработки отходов овощей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"ВолАгро"</w:t>
            </w:r>
          </w:p>
        </w:tc>
      </w:tr>
      <w:tr w:rsidR="00E24322" w:rsidRPr="00416D04" w:rsidTr="009C31CB">
        <w:trPr>
          <w:trHeight w:val="78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простую и экономически выгодную технологию переработка навоза в топливо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«Нуцалханов Г. А.»</w:t>
            </w:r>
          </w:p>
        </w:tc>
      </w:tr>
      <w:tr w:rsidR="00E24322" w:rsidRPr="00416D04" w:rsidTr="009C31CB">
        <w:trPr>
          <w:trHeight w:val="78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отечественные биодобавки и органические корма для индейки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«Степанян А. А.»</w:t>
            </w:r>
          </w:p>
        </w:tc>
      </w:tr>
      <w:tr w:rsidR="00E24322" w:rsidRPr="00416D04" w:rsidTr="009C31CB">
        <w:trPr>
          <w:trHeight w:val="78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технологию переработки (сушки) куриного помёта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«Цыбуляк И.»</w:t>
            </w:r>
          </w:p>
        </w:tc>
      </w:tr>
      <w:tr w:rsidR="00E24322" w:rsidRPr="00416D04" w:rsidTr="009C31CB">
        <w:trPr>
          <w:trHeight w:val="78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технологию уборки и переработки (сушки и упаковки)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16D04">
              <w:rPr>
                <w:color w:val="000000"/>
                <w:sz w:val="20"/>
                <w:szCs w:val="20"/>
              </w:rPr>
              <w:t>навоза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«Хомутов Ф.И.»</w:t>
            </w:r>
          </w:p>
        </w:tc>
      </w:tr>
      <w:tr w:rsidR="00E24322" w:rsidRPr="00416D04" w:rsidTr="009C31CB">
        <w:trPr>
          <w:trHeight w:val="78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саморазлагающую или съедобную упаковки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«Лепенин С.В.»</w:t>
            </w:r>
          </w:p>
        </w:tc>
      </w:tr>
      <w:tr w:rsidR="00E24322" w:rsidRPr="00416D04" w:rsidTr="009C31CB">
        <w:trPr>
          <w:trHeight w:val="78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технологию применения микробиомы для повышения питательности почв без химических добавок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 Попова Т.И.</w:t>
            </w:r>
          </w:p>
        </w:tc>
      </w:tr>
      <w:tr w:rsidR="00E24322" w:rsidRPr="00416D04" w:rsidTr="009C31CB">
        <w:trPr>
          <w:trHeight w:val="78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экономичный способ биологической консервации овощей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«Усубов Р.М.»</w:t>
            </w:r>
          </w:p>
        </w:tc>
      </w:tr>
      <w:tr w:rsidR="00E24322" w:rsidRPr="00416D04" w:rsidTr="009C31CB">
        <w:trPr>
          <w:trHeight w:val="78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технологию переработки навоза в удобрение и в источник биогаза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 ГКФХ «Кулаков И.Е.»</w:t>
            </w:r>
          </w:p>
        </w:tc>
      </w:tr>
      <w:tr w:rsidR="00E24322" w:rsidRPr="00416D04" w:rsidTr="009C31CB">
        <w:trPr>
          <w:trHeight w:val="78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недорогую мелкотоварную технологию производства кисломолочных продуктов с упаковкой в биоразлагаемую тару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ИПГ КФХ «Степанов В.А.»</w:t>
            </w:r>
          </w:p>
        </w:tc>
      </w:tr>
      <w:tr w:rsidR="00E24322" w:rsidRPr="00416D04" w:rsidTr="009C31CB">
        <w:trPr>
          <w:trHeight w:val="86"/>
          <w:jc w:val="center"/>
        </w:trPr>
        <w:tc>
          <w:tcPr>
            <w:tcW w:w="409" w:type="pct"/>
            <w:shd w:val="clear" w:color="auto" w:fill="FFFFFF"/>
            <w:noWrap/>
            <w:vAlign w:val="bottom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03.02. 03</w:t>
            </w:r>
          </w:p>
        </w:tc>
        <w:tc>
          <w:tcPr>
            <w:tcW w:w="4591" w:type="pct"/>
            <w:gridSpan w:val="7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7F5E07">
              <w:rPr>
                <w:sz w:val="20"/>
                <w:szCs w:val="20"/>
              </w:rPr>
              <w:t>Миктобиологи</w:t>
            </w:r>
            <w:r w:rsidRPr="00416D04">
              <w:rPr>
                <w:sz w:val="20"/>
                <w:szCs w:val="20"/>
              </w:rPr>
              <w:t>я</w:t>
            </w:r>
          </w:p>
        </w:tc>
      </w:tr>
      <w:tr w:rsidR="00E24322" w:rsidRPr="00416D04" w:rsidTr="009C31CB">
        <w:trPr>
          <w:trHeight w:val="1003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эффективный способ разложения стерневых остатков в условиях высоких температур и низкой влажности почвы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«ИСВА»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8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систему переработки навоза от свиней в органическое удобрение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СХПК «Колхоз Заря»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27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методические рекомендации по</w:t>
            </w:r>
            <w:r w:rsidRPr="00416D04">
              <w:rPr>
                <w:color w:val="000000"/>
                <w:sz w:val="20"/>
                <w:szCs w:val="20"/>
              </w:rPr>
              <w:t xml:space="preserve"> методик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416D04">
              <w:rPr>
                <w:color w:val="000000"/>
                <w:sz w:val="20"/>
                <w:szCs w:val="20"/>
              </w:rPr>
              <w:t xml:space="preserve"> дезактивации птичьего помёта и отходов переработки</w:t>
            </w:r>
            <w:r>
              <w:rPr>
                <w:color w:val="000000"/>
                <w:sz w:val="20"/>
                <w:szCs w:val="20"/>
              </w:rPr>
              <w:t xml:space="preserve"> с</w:t>
            </w:r>
            <w:r w:rsidRPr="00416D04">
              <w:rPr>
                <w:color w:val="000000"/>
                <w:sz w:val="20"/>
                <w:szCs w:val="20"/>
              </w:rPr>
              <w:t xml:space="preserve"> изготовлени</w:t>
            </w:r>
            <w:r>
              <w:rPr>
                <w:color w:val="000000"/>
                <w:sz w:val="20"/>
                <w:szCs w:val="20"/>
              </w:rPr>
              <w:t>м</w:t>
            </w:r>
            <w:r w:rsidRPr="00416D04">
              <w:rPr>
                <w:color w:val="000000"/>
                <w:sz w:val="20"/>
                <w:szCs w:val="20"/>
              </w:rPr>
              <w:t xml:space="preserve"> гранулированных и жидких удобрений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«Тарусская птицефабрика»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27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биопрепараты для консервирования разных видов растительного сырья, способных расщеплять клетчатку растений.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Ярославский НИИЖК – филиал ФНЦ «ВИК им. В.Р. Вильямса</w:t>
            </w:r>
          </w:p>
        </w:tc>
      </w:tr>
      <w:tr w:rsidR="00E24322" w:rsidRPr="00416D04" w:rsidTr="009C31CB">
        <w:trPr>
          <w:trHeight w:val="427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contextualSpacing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биопрепарат для консервирования разных видов растительного сырья при заготовке зеленой массы повышенной влажности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Ярославский НИИЖК – филиал ФНЦ «ВИК им. В.Р. Вильямса»   </w:t>
            </w:r>
          </w:p>
        </w:tc>
      </w:tr>
      <w:tr w:rsidR="00E24322" w:rsidRPr="00416D04" w:rsidTr="009C31CB">
        <w:trPr>
          <w:trHeight w:val="427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технологию производства биоразлагаемых пакетов из крахмала (из нетоварного картофеля)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«Задунайский А.Л.»</w:t>
            </w:r>
          </w:p>
        </w:tc>
      </w:tr>
      <w:tr w:rsidR="00E24322" w:rsidRPr="00416D04" w:rsidTr="009C31CB">
        <w:trPr>
          <w:trHeight w:val="427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технологию создания и сохранения микробного потенциала агроценозов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«Севастьянов А.А.»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27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технологию применения полезных микроорганизмов</w:t>
            </w:r>
            <w:r>
              <w:rPr>
                <w:color w:val="000000"/>
                <w:sz w:val="20"/>
                <w:szCs w:val="20"/>
              </w:rPr>
              <w:t xml:space="preserve">,  </w:t>
            </w:r>
            <w:r w:rsidRPr="00416D04">
              <w:rPr>
                <w:color w:val="000000"/>
                <w:sz w:val="20"/>
                <w:szCs w:val="20"/>
              </w:rPr>
              <w:t>влияющих на микробио</w:t>
            </w:r>
            <w:r>
              <w:rPr>
                <w:color w:val="000000"/>
                <w:sz w:val="20"/>
                <w:szCs w:val="20"/>
              </w:rPr>
              <w:t>з</w:t>
            </w:r>
            <w:r w:rsidRPr="00416D04">
              <w:rPr>
                <w:color w:val="000000"/>
                <w:sz w:val="20"/>
                <w:szCs w:val="20"/>
              </w:rPr>
              <w:t xml:space="preserve"> почвы и сельскохозяйственные культуры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«Бойко И. И.»</w:t>
            </w:r>
          </w:p>
        </w:tc>
      </w:tr>
      <w:tr w:rsidR="00E24322" w:rsidRPr="00416D04" w:rsidTr="009C31CB">
        <w:trPr>
          <w:trHeight w:val="427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технологию нанесения биологически активных веществ на семенной материал, который будет защищать при хранении и ускорять рост при посадке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«Пьянзов А.Н.»</w:t>
            </w:r>
          </w:p>
        </w:tc>
      </w:tr>
      <w:tr w:rsidR="00E24322" w:rsidRPr="00416D04" w:rsidTr="009C31CB">
        <w:trPr>
          <w:trHeight w:val="427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недорогую технологию консервирования питательных кормов (сена) на зимний период с сохранением питательной ценности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«Гурбанов Ф. И.»</w:t>
            </w:r>
          </w:p>
        </w:tc>
      </w:tr>
      <w:tr w:rsidR="00E24322" w:rsidRPr="00416D04" w:rsidTr="009C31CB">
        <w:trPr>
          <w:trHeight w:val="427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закваски для силоса, обеспечивающие увеличение питательности кормов за счет добавок микро и макро элементов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 ГКФХ «Бабаян Я.К.»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03.02. 08</w:t>
            </w:r>
          </w:p>
        </w:tc>
        <w:tc>
          <w:tcPr>
            <w:tcW w:w="4591" w:type="pct"/>
            <w:gridSpan w:val="7"/>
            <w:shd w:val="clear" w:color="auto" w:fill="FFFFFF"/>
            <w:noWrap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Экология (по отраслям)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Получение экологически чистой продукции зерновых культур.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Базова Н.В.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научно-обоснованною систему по выращиванию дождевых червей для Южной зоны России.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СПК колхоз «Колос»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научно-обоснованною систему по выращиванию дождевых червей для улучшения экологических процессов в почве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«Славяне»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Создать </w:t>
            </w:r>
            <w:r w:rsidRPr="00416D04">
              <w:rPr>
                <w:color w:val="000000"/>
                <w:sz w:val="20"/>
                <w:szCs w:val="20"/>
              </w:rPr>
              <w:t xml:space="preserve">прибор 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416D04">
              <w:rPr>
                <w:color w:val="000000"/>
                <w:sz w:val="20"/>
                <w:szCs w:val="20"/>
              </w:rPr>
              <w:t xml:space="preserve"> методик</w:t>
            </w:r>
            <w:r>
              <w:rPr>
                <w:color w:val="000000"/>
                <w:sz w:val="20"/>
                <w:szCs w:val="20"/>
              </w:rPr>
              <w:t>у</w:t>
            </w:r>
            <w:r w:rsidRPr="00416D04">
              <w:rPr>
                <w:color w:val="000000"/>
                <w:sz w:val="20"/>
                <w:szCs w:val="20"/>
              </w:rPr>
              <w:t xml:space="preserve"> для проведения экспресс анализа семян картофеля на заражённость вирусами, бактериозами и другими патогенами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«Дубрава»</w:t>
            </w:r>
          </w:p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Разработать рекомендации по </w:t>
            </w:r>
            <w:r w:rsidRPr="00416D04">
              <w:rPr>
                <w:color w:val="000000"/>
                <w:sz w:val="20"/>
                <w:szCs w:val="20"/>
              </w:rPr>
              <w:t>технология</w:t>
            </w:r>
            <w:r>
              <w:rPr>
                <w:color w:val="000000"/>
                <w:sz w:val="20"/>
                <w:szCs w:val="20"/>
              </w:rPr>
              <w:t>м</w:t>
            </w:r>
            <w:r w:rsidRPr="00416D04">
              <w:rPr>
                <w:color w:val="000000"/>
                <w:sz w:val="20"/>
                <w:szCs w:val="20"/>
              </w:rPr>
              <w:t xml:space="preserve"> органического сельского хозяйства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 w:rsidRPr="00416D04">
              <w:rPr>
                <w:color w:val="000000"/>
                <w:sz w:val="20"/>
                <w:szCs w:val="20"/>
              </w:rPr>
              <w:t>без применения минеральных удобрений</w:t>
            </w:r>
            <w:r>
              <w:rPr>
                <w:color w:val="000000"/>
                <w:sz w:val="20"/>
                <w:szCs w:val="20"/>
              </w:rPr>
              <w:t xml:space="preserve"> и</w:t>
            </w:r>
            <w:r w:rsidRPr="00416D04">
              <w:rPr>
                <w:color w:val="000000"/>
                <w:sz w:val="20"/>
                <w:szCs w:val="20"/>
              </w:rPr>
              <w:t xml:space="preserve"> химических средств защиты растений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СПК «Жерелёво»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Нужна методика дезинфекции, дезактивации птичьего помёта и отходов переработки и изготовление гранулированных удобрений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АО «Продо Птицефабрика Калужская»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Разработать </w:t>
            </w:r>
            <w:r w:rsidRPr="00416D04">
              <w:rPr>
                <w:color w:val="000000"/>
                <w:sz w:val="20"/>
                <w:szCs w:val="20"/>
              </w:rPr>
              <w:t>эффективн</w:t>
            </w:r>
            <w:r>
              <w:rPr>
                <w:color w:val="000000"/>
                <w:sz w:val="20"/>
                <w:szCs w:val="20"/>
              </w:rPr>
              <w:t>ую технологию</w:t>
            </w:r>
            <w:r w:rsidRPr="00416D04">
              <w:rPr>
                <w:color w:val="000000"/>
                <w:sz w:val="20"/>
                <w:szCs w:val="20"/>
              </w:rPr>
              <w:t xml:space="preserve"> утилизации щерсти овец (романовская порода, например) в условиях полного отсутствия мощностей по переработке. В настоящее время в СЗФО шерсть сжигают (горит плохо!) или закапывают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Малиновский А.В.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нетоксичные для пчел и быстроразлагающиеся в окружающей среде (в течении 6-8 часов) пестициды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ЛПХ «Павленко А.А.»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ассортимент безопасных для человека и окружающей среды высокоактивных пестицидов нового поколения биоцидной природы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«Чистопольагрохим»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предложение по улучшению энергообеспечения, энерго-ресурсосбережению и использованию возобновляемых источников энергии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«Овцевод»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Разработать методику управления продукционным процессом и </w:t>
            </w:r>
            <w:r w:rsidRPr="00416D04">
              <w:rPr>
                <w:sz w:val="20"/>
                <w:szCs w:val="20"/>
              </w:rPr>
              <w:lastRenderedPageBreak/>
              <w:t>среднеулучшающим потенциалом агроэкосистем и агроландшафтов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 «Волжское»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Разработка технологий сохранения энергии в условиях нестабильного энергоснабжения (ветрогенераторы, биогаз, использование энергии почвы и воды</w:t>
            </w:r>
            <w:r>
              <w:rPr>
                <w:color w:val="000000"/>
                <w:sz w:val="20"/>
                <w:szCs w:val="20"/>
              </w:rPr>
              <w:t>,</w:t>
            </w:r>
            <w:r w:rsidRPr="00416D04">
              <w:rPr>
                <w:color w:val="000000"/>
                <w:sz w:val="20"/>
                <w:szCs w:val="20"/>
              </w:rPr>
              <w:t xml:space="preserve">  а также аккумуляторы долгосрочного 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416D04">
              <w:rPr>
                <w:color w:val="000000"/>
                <w:sz w:val="20"/>
                <w:szCs w:val="20"/>
              </w:rPr>
              <w:t>спользования) для автономного функционирования хозяйства и жилого дома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«Кузнецов и Ко.»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03.02.11</w:t>
            </w:r>
          </w:p>
        </w:tc>
        <w:tc>
          <w:tcPr>
            <w:tcW w:w="4591" w:type="pct"/>
            <w:gridSpan w:val="7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</w:t>
            </w:r>
            <w:r w:rsidRPr="00333727">
              <w:rPr>
                <w:color w:val="000000"/>
                <w:sz w:val="20"/>
                <w:szCs w:val="20"/>
              </w:rPr>
              <w:t>аразитология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новые препараты для диагностики терапии и профилактики паразитарных и протозойных болезней животных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НПО «Орлак»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новые препараты для диагностики, терапии и профилактики вирусных  грибных болезней животных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«Агропродукт»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новые препараты для диагностики, терапии и профилактики бактериальных болезней животных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«Агромелиорация»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новые препараты для диагностики, терапии и профилактики бактериальных болезней животных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«Агрофирма Намус»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новые препараты для диагностики, терапии и профилактики паразитарных и протозойных болезней животных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ПК «Шильна»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новые препараты для диагностики, терапии и профилактики вирусных  грибных Биологические ресурсы              болезней животных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«Племзавод Казанский»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lastRenderedPageBreak/>
              <w:t>03.02.14</w:t>
            </w:r>
          </w:p>
        </w:tc>
        <w:tc>
          <w:tcPr>
            <w:tcW w:w="4591" w:type="pct"/>
            <w:gridSpan w:val="7"/>
            <w:shd w:val="clear" w:color="auto" w:fill="FFFFFF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Биологические ресурсы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методические рекомендации по безопасному использованию биологических и технологических ресурсов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«Учхоз»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05.02.13</w:t>
            </w:r>
          </w:p>
        </w:tc>
        <w:tc>
          <w:tcPr>
            <w:tcW w:w="4591" w:type="pct"/>
            <w:gridSpan w:val="7"/>
            <w:shd w:val="clear" w:color="auto" w:fill="FFFFFF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Машины, агрегаты и процессы (по отраслям)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рекомендации по использованию комбинированных, многофункциональных агрегатов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«Бошенятов А.Ю.»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Произвести исследование в области оптимизации машинотракторного парка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«Бакиров Р.З.»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05.13.18</w:t>
            </w:r>
          </w:p>
        </w:tc>
        <w:tc>
          <w:tcPr>
            <w:tcW w:w="4591" w:type="pct"/>
            <w:gridSpan w:val="7"/>
            <w:shd w:val="clear" w:color="auto" w:fill="FFFFFF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Математическое моделирование, численные методы и комплексы программ</w:t>
            </w: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Разработать методические рекомендации в п</w:t>
            </w:r>
            <w:r w:rsidRPr="00416D04">
              <w:rPr>
                <w:color w:val="000000"/>
                <w:sz w:val="20"/>
                <w:szCs w:val="20"/>
              </w:rPr>
              <w:t>омощь специалистам в освоении программного обеспечения и разработку новых программ в растениеводстве и животноводстве»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«Энергия»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416D04">
              <w:rPr>
                <w:color w:val="000000"/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ровести исследование и разработать метод п</w:t>
            </w:r>
            <w:r w:rsidRPr="00416D04">
              <w:rPr>
                <w:color w:val="000000"/>
                <w:sz w:val="20"/>
                <w:szCs w:val="20"/>
              </w:rPr>
              <w:t>редоставление информационного материала по передовым достижениям в растениеводстве в Российской федерации и за рубежом</w:t>
            </w:r>
            <w:r w:rsidRPr="00416D04">
              <w:rPr>
                <w:sz w:val="20"/>
                <w:szCs w:val="20"/>
              </w:rPr>
              <w:t xml:space="preserve"> 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ОПХ «Пролетарское»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Инновационные способы объективного определения и отслеживания изменений в индексе упитанности свиноматок.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СА «Уютное»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91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Предложить к</w:t>
            </w:r>
            <w:r w:rsidRPr="00416D04">
              <w:rPr>
                <w:color w:val="000000"/>
                <w:sz w:val="20"/>
                <w:szCs w:val="20"/>
              </w:rPr>
              <w:t>акая цифровая программа по точечному методу по растениеводству подходит для мелкого и среднего фермера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 КФХ «Соннов»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Отсутствие инфраструктуры при цифровой модернизации и пути и сроки </w:t>
            </w:r>
            <w:r w:rsidRPr="00416D04">
              <w:rPr>
                <w:color w:val="000000"/>
                <w:sz w:val="20"/>
                <w:szCs w:val="20"/>
              </w:rPr>
              <w:lastRenderedPageBreak/>
              <w:t>перехода на цифровое роботизированное новое сельское хозяйств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lastRenderedPageBreak/>
              <w:t xml:space="preserve">ИП КФХ </w:t>
            </w:r>
            <w:r w:rsidRPr="00416D04">
              <w:rPr>
                <w:color w:val="000000"/>
                <w:sz w:val="20"/>
                <w:szCs w:val="20"/>
              </w:rPr>
              <w:lastRenderedPageBreak/>
              <w:t>«Жулидова А.П.»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В хозяйстве из произведённого молока вырабатываются молоко пастеризованное, брынза, моцарелла, рикотта, йогурты. Предложить компактные приборы на определение в готовых продуктах жира, белка, кислотности, бактериальную обсеменённость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«Берёзка»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Нужна недорогая и простая в применении экспресс-система для анализа крови (молока) коз и овец с целью корректировки рационов питания по качеству молока (белок, жирность и их соотношение) и удойности животных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Малиновский А.В.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технологию быстрого контроля (анализ) состава и качества кормов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СПК "Кобраловский"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современные интернет – программы для изучения мировых генетических ресурсов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«Попков Д.М.»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исследование по точному прогнозированию погоды на длительный период времени (месяц, квартал, полгода)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АО «Усть-Медведицкое»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систему (федеральную, региональную) информационного обеспечения АПК, адаптивную к современным условиям России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«ВЦ «Экспоцентр-Вологоград»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экспресс-метод определения переваримости кормов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Ярославский НИИЖК – филиал ФНЦ «ВИК им. В.Р. Вильямса»   </w:t>
            </w: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Создать селекционно-генетический метод комплексной оценки селекционного материала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«Кучумов»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новый метод определения качества кормов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СХ «Первомайский»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(усовершенствовать) метод ветеринарно – санитарного благополучия животноводства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«Ташкичу»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компьютерную программу по переработке сельхозпродукции фермерского хозяйства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Нурутдинова Г.А.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компьютерную программу по технологиям работы в животноводстве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Нурутдинова Г.А.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компьютерную программу по земледелию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Нурутдинова Г.А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(усовершенствовать) компьютерную программу по исследованию мировых генетических ресурсов и селекционных достижений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«Матвеев А.Ю.»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(усовершенствовать) компьютерную программу по повышению конкурентоспособности аграрной отрасли на основе ее цифровизации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«Хузангаевское»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комплексную программу контроля качества и безопасности сельскохозяйственного сырья и пищевых продуктов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«Йолдыз»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программу контроля технологического обеспечения качества производства молочной и мясной продукции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416D04">
              <w:rPr>
                <w:color w:val="000000" w:themeColor="text1"/>
                <w:sz w:val="20"/>
                <w:szCs w:val="20"/>
              </w:rPr>
              <w:t>ООО СП «Смаиль»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метод диагностического контроля состояния почвы и растений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 ГКФХ «Кузнецов А.В.»</w:t>
            </w: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</w:t>
            </w:r>
            <w:r>
              <w:rPr>
                <w:sz w:val="20"/>
                <w:szCs w:val="20"/>
              </w:rPr>
              <w:t xml:space="preserve">ать </w:t>
            </w:r>
            <w:r w:rsidRPr="00416D04">
              <w:rPr>
                <w:sz w:val="20"/>
                <w:szCs w:val="20"/>
              </w:rPr>
              <w:t xml:space="preserve"> цифров</w:t>
            </w:r>
            <w:r>
              <w:rPr>
                <w:sz w:val="20"/>
                <w:szCs w:val="20"/>
              </w:rPr>
              <w:t>ую</w:t>
            </w:r>
            <w:r w:rsidRPr="00416D04">
              <w:rPr>
                <w:sz w:val="20"/>
                <w:szCs w:val="20"/>
              </w:rPr>
              <w:t xml:space="preserve"> технологи</w:t>
            </w:r>
            <w:r>
              <w:rPr>
                <w:sz w:val="20"/>
                <w:szCs w:val="20"/>
              </w:rPr>
              <w:t>ю системы</w:t>
            </w:r>
            <w:r w:rsidRPr="00416D04">
              <w:rPr>
                <w:sz w:val="20"/>
                <w:szCs w:val="20"/>
              </w:rPr>
              <w:t xml:space="preserve"> внесения удобрений</w:t>
            </w:r>
          </w:p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АО «Серафимовичскаясельхозхимия»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программу обеспечения доступа с фермы к консультациям ветврачей и специалистов по каналам видеосвязи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«Каршиев Б.Ш.»</w:t>
            </w: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программу удаленного управления хозяйством на основе цифровых технологий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ЗАО «Левцово».</w:t>
            </w: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Создать экспресс-тест для анализа меда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Маркова А.А.</w:t>
            </w: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доступные анализаторы мёда на антибиотики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«Некрутов А.В.»</w:t>
            </w: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экспресс-анализ качества мёда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Донскова А.В.</w:t>
            </w: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метод оповещения пчеловодов об обработке полей пестицидами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ЛПХ Артёмова Е.В.</w:t>
            </w: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метод оповещения пчеловодов об обработке полей пестицидами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 «Клёнов А.В.»</w:t>
            </w: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портативное оборудование и экспресс-тесты для тестирования меда на антибиотики, диастазное число и т.д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ЛПХ «Кравченко А.А.»</w:t>
            </w: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Создать БД мест планируемых мест обработки посевов для исключения гибели пчел от химикатов и пестицидов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«Савичев А.Н.»</w:t>
            </w: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аналитическую систему контроля частоты подхода КРС к кормушке, объем потребления воды и т.д. для разработки рациона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«Кучеров Н.Н.»</w:t>
            </w: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Провести логистическое исследование непрерывных продаж овощной продукции в интернете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ИПГ КФХ «Золотов А.В.»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05.02. 23</w:t>
            </w:r>
          </w:p>
        </w:tc>
        <w:tc>
          <w:tcPr>
            <w:tcW w:w="4077" w:type="pct"/>
            <w:gridSpan w:val="6"/>
            <w:shd w:val="clear" w:color="auto" w:fill="FFFFFF"/>
            <w:noWrap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 Стандартизация и управление качеством продукции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Приборы или методика экспресс анализа кормов, сена, сенажа, силоса, комбикормов на качество и на содержание питательных веществ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СПК «Жерелёво»</w:t>
            </w:r>
            <w:r w:rsidRPr="00416D04">
              <w:rPr>
                <w:sz w:val="20"/>
                <w:szCs w:val="20"/>
              </w:rPr>
              <w:t xml:space="preserve">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10 000 га пашни под зерновыми, кормовыми культурами и рапсом. Предложить современную малогабаритную лабораторию для определения качества зерна, комбикорма, рапса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«Калужские зелёные линии»</w:t>
            </w:r>
          </w:p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Исследовать возможность применения , существующих по методике ICAR, коэффициентов перерасчёта на среднесуточный результат основных показателей оценки молочной продуктивности для поголовья пород крупного рогатого скота Северо-Западного региона (и др.регионов РФ) или разработать новые коэффициенты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«Научно Прикл</w:t>
            </w:r>
            <w:r>
              <w:rPr>
                <w:color w:val="000000"/>
                <w:sz w:val="20"/>
                <w:szCs w:val="20"/>
              </w:rPr>
              <w:t>адной Центр «Селекция»</w:t>
            </w:r>
          </w:p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технологию экспресс метода определения содержания нитратов в овощах и картофеле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Колесников Н.М., Пр. К 87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Разработки в области метрологического обеспечения сельскохозяйственного производства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 w:themeColor="text1"/>
                <w:sz w:val="20"/>
                <w:szCs w:val="20"/>
              </w:rPr>
              <w:t>СХПК «Кызыл Юл»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Разработка отечественного инновационного аналитического оборудования для определения качества входных критериев поступающей на хранение продукции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АО «Алексиковский элеватор»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современное цифровое оборудование для оснащение лабораторий по оперативному определению показателей зерна и семян подсолнечника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ЗАО «Панфиловский элеватор»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экспресс тесты для определения диастазного числа меда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Маркова А.А.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метод определения причины порчи товара и технологию её отслеживания в торговой точке закупщика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 «Абрамов А.А.»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05.13. 06 </w:t>
            </w:r>
          </w:p>
        </w:tc>
        <w:tc>
          <w:tcPr>
            <w:tcW w:w="4077" w:type="pct"/>
            <w:gridSpan w:val="6"/>
            <w:shd w:val="clear" w:color="auto" w:fill="FFFFFF"/>
            <w:noWrap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Автоматизация и управление технологическими процессами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метод у</w:t>
            </w:r>
            <w:r w:rsidRPr="00416D04">
              <w:rPr>
                <w:color w:val="000000"/>
                <w:sz w:val="20"/>
                <w:szCs w:val="20"/>
              </w:rPr>
              <w:t>даленн</w:t>
            </w:r>
            <w:r>
              <w:rPr>
                <w:color w:val="000000"/>
                <w:sz w:val="20"/>
                <w:szCs w:val="20"/>
              </w:rPr>
              <w:t>ого</w:t>
            </w:r>
            <w:r w:rsidRPr="00416D04">
              <w:rPr>
                <w:color w:val="000000"/>
                <w:sz w:val="20"/>
                <w:szCs w:val="20"/>
              </w:rPr>
              <w:t xml:space="preserve"> сбор</w:t>
            </w:r>
            <w:r>
              <w:rPr>
                <w:color w:val="000000"/>
                <w:sz w:val="20"/>
                <w:szCs w:val="20"/>
              </w:rPr>
              <w:t xml:space="preserve">а </w:t>
            </w:r>
            <w:r w:rsidRPr="00416D04">
              <w:rPr>
                <w:color w:val="000000"/>
                <w:sz w:val="20"/>
                <w:szCs w:val="20"/>
              </w:rPr>
              <w:t>информации по полевым работам прямо в офис по беспроводным каналам (обработанная площадь, расход топлива, материалов и т.д. и т.п.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ОАО «Малоорловское»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Предложить и</w:t>
            </w:r>
            <w:r w:rsidRPr="00416D04">
              <w:rPr>
                <w:color w:val="000000"/>
                <w:sz w:val="20"/>
                <w:szCs w:val="20"/>
              </w:rPr>
              <w:t>нновационные способы объективного определения и отслеживания изменений в индексе упитанности свиноматок.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СА «Уютное»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практические рекомендации по а</w:t>
            </w:r>
            <w:r w:rsidRPr="00416D04">
              <w:rPr>
                <w:color w:val="000000"/>
                <w:sz w:val="20"/>
                <w:szCs w:val="20"/>
              </w:rPr>
              <w:t>втоматизированн</w:t>
            </w:r>
            <w:r>
              <w:rPr>
                <w:color w:val="000000"/>
                <w:sz w:val="20"/>
                <w:szCs w:val="20"/>
              </w:rPr>
              <w:t>ому</w:t>
            </w:r>
            <w:r w:rsidRPr="00416D04">
              <w:rPr>
                <w:color w:val="000000"/>
                <w:sz w:val="20"/>
                <w:szCs w:val="20"/>
              </w:rPr>
              <w:t xml:space="preserve"> выявлени</w:t>
            </w:r>
            <w:r>
              <w:rPr>
                <w:color w:val="000000"/>
                <w:sz w:val="20"/>
                <w:szCs w:val="20"/>
              </w:rPr>
              <w:t>ю</w:t>
            </w:r>
            <w:r w:rsidRPr="00416D04">
              <w:rPr>
                <w:color w:val="000000"/>
                <w:sz w:val="20"/>
                <w:szCs w:val="20"/>
              </w:rPr>
              <w:t xml:space="preserve"> животных в охоте с использованием видеокамеры и компьютерных технологий (автоматизация)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СПК "Кобраловский"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Разработать практические </w:t>
            </w:r>
            <w:r>
              <w:rPr>
                <w:color w:val="000000"/>
                <w:sz w:val="20"/>
                <w:szCs w:val="20"/>
              </w:rPr>
              <w:lastRenderedPageBreak/>
              <w:t>рекомендации по а</w:t>
            </w:r>
            <w:r w:rsidRPr="00416D04">
              <w:rPr>
                <w:color w:val="000000"/>
                <w:sz w:val="20"/>
                <w:szCs w:val="20"/>
              </w:rPr>
              <w:t>втоматизированн</w:t>
            </w:r>
            <w:r>
              <w:rPr>
                <w:color w:val="000000"/>
                <w:sz w:val="20"/>
                <w:szCs w:val="20"/>
              </w:rPr>
              <w:t>ой</w:t>
            </w:r>
            <w:r w:rsidRPr="00416D04">
              <w:rPr>
                <w:color w:val="000000"/>
                <w:sz w:val="20"/>
                <w:szCs w:val="20"/>
              </w:rPr>
              <w:t xml:space="preserve"> оценк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416D04">
              <w:rPr>
                <w:color w:val="000000"/>
                <w:sz w:val="20"/>
                <w:szCs w:val="20"/>
              </w:rPr>
              <w:t xml:space="preserve"> урожайности на отдельных полях и участках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СПК </w:t>
            </w:r>
            <w:r w:rsidRPr="00416D04">
              <w:rPr>
                <w:color w:val="000000"/>
                <w:sz w:val="20"/>
                <w:szCs w:val="20"/>
              </w:rPr>
              <w:lastRenderedPageBreak/>
              <w:t>"Кобраловский"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практическую рекомендацию по внедрению роботизированных технологий и беспилотных машин.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«Титов И. Н.»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практическую рекомендацию по энергообеспечению и энерго-ресурсосборежению возобновляемых источников энергии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«Агрофирма Азнакай»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практическую рекомендацию по использованию новых высокоэффективных роботозированных технологий кормления и доения животных, уборки животноводческих помещений для малых форм хозяйства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ИП Сандарова Т.З.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систему автоматизированного обслуживания и картографированию сельскохозяйственных угодий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«Сафнуллин И.И.»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систему индикаторов и датчиков для внедрения технологии автоматизированного полива в зависимости от влажности воздуха и прогноза погоды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«Крылов Ю.Н.»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Разработать экспресс метод определения степени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16D04">
              <w:rPr>
                <w:color w:val="000000"/>
                <w:sz w:val="20"/>
                <w:szCs w:val="20"/>
              </w:rPr>
              <w:t>гниения клубней картофеля на ранних сроках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«Кузнецов В. А.»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программу наблюдения (контроля) за животными во время выгула на территории КФХ с использованием дронов.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«Хомутов Ф.И.»</w:t>
            </w:r>
          </w:p>
        </w:tc>
      </w:tr>
      <w:tr w:rsidR="00E24322" w:rsidRPr="00416D04" w:rsidTr="009C31CB">
        <w:trPr>
          <w:trHeight w:val="78"/>
          <w:jc w:val="center"/>
        </w:trPr>
        <w:tc>
          <w:tcPr>
            <w:tcW w:w="409" w:type="pct"/>
            <w:shd w:val="clear" w:color="auto" w:fill="FFFFFF"/>
            <w:noWrap/>
            <w:vAlign w:val="bottom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05.18. 00</w:t>
            </w:r>
          </w:p>
        </w:tc>
        <w:tc>
          <w:tcPr>
            <w:tcW w:w="4591" w:type="pct"/>
            <w:gridSpan w:val="7"/>
            <w:shd w:val="clear" w:color="auto" w:fill="FFFFFF"/>
            <w:noWrap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Технология продовольственных продуктов</w:t>
            </w:r>
          </w:p>
        </w:tc>
      </w:tr>
      <w:tr w:rsidR="00E24322" w:rsidRPr="00416D04" w:rsidTr="009C31CB">
        <w:trPr>
          <w:trHeight w:val="78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Технология сухого созревания мяса и экономическая эффективность производства его в хозяйстве 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«Южное молоко»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78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Провести исследование п</w:t>
            </w:r>
            <w:r w:rsidRPr="00416D04">
              <w:rPr>
                <w:color w:val="000000"/>
                <w:sz w:val="20"/>
                <w:szCs w:val="20"/>
              </w:rPr>
              <w:t>ередово</w:t>
            </w:r>
            <w:r>
              <w:rPr>
                <w:color w:val="000000"/>
                <w:sz w:val="20"/>
                <w:szCs w:val="20"/>
              </w:rPr>
              <w:t xml:space="preserve">го </w:t>
            </w:r>
            <w:r w:rsidRPr="00416D04">
              <w:rPr>
                <w:color w:val="000000"/>
                <w:sz w:val="20"/>
                <w:szCs w:val="20"/>
              </w:rPr>
              <w:t>опыт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416D04">
              <w:rPr>
                <w:color w:val="000000"/>
                <w:sz w:val="20"/>
                <w:szCs w:val="20"/>
              </w:rPr>
              <w:t xml:space="preserve"> в козоводстве</w:t>
            </w:r>
            <w:r>
              <w:rPr>
                <w:color w:val="000000"/>
                <w:sz w:val="20"/>
                <w:szCs w:val="20"/>
              </w:rPr>
              <w:t xml:space="preserve"> (п</w:t>
            </w:r>
            <w:r w:rsidRPr="00416D04">
              <w:rPr>
                <w:color w:val="000000"/>
                <w:sz w:val="20"/>
                <w:szCs w:val="20"/>
              </w:rPr>
              <w:t>роизводство молока</w:t>
            </w:r>
            <w:r>
              <w:rPr>
                <w:color w:val="000000"/>
                <w:sz w:val="20"/>
                <w:szCs w:val="20"/>
              </w:rPr>
              <w:t>, с</w:t>
            </w:r>
            <w:r w:rsidRPr="00416D04">
              <w:rPr>
                <w:color w:val="000000"/>
                <w:sz w:val="20"/>
                <w:szCs w:val="20"/>
              </w:rPr>
              <w:t>ыроделание</w:t>
            </w:r>
            <w:r>
              <w:rPr>
                <w:color w:val="000000"/>
                <w:sz w:val="20"/>
                <w:szCs w:val="20"/>
              </w:rPr>
              <w:t>)</w:t>
            </w:r>
            <w:r w:rsidRPr="00416D04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«Пригородное»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78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Разработать рекомендации по </w:t>
            </w:r>
            <w:r w:rsidRPr="00416D04">
              <w:rPr>
                <w:color w:val="000000"/>
                <w:sz w:val="20"/>
                <w:szCs w:val="20"/>
              </w:rPr>
              <w:t>сыродели</w:t>
            </w:r>
            <w:r>
              <w:rPr>
                <w:color w:val="000000"/>
                <w:sz w:val="20"/>
                <w:szCs w:val="20"/>
              </w:rPr>
              <w:t>ю</w:t>
            </w:r>
            <w:r w:rsidRPr="00416D04">
              <w:rPr>
                <w:color w:val="000000"/>
                <w:sz w:val="20"/>
                <w:szCs w:val="20"/>
              </w:rPr>
              <w:t xml:space="preserve"> и </w:t>
            </w:r>
            <w:r>
              <w:rPr>
                <w:color w:val="000000"/>
                <w:sz w:val="20"/>
                <w:szCs w:val="20"/>
              </w:rPr>
              <w:t xml:space="preserve">производству </w:t>
            </w:r>
            <w:r w:rsidRPr="00416D04">
              <w:rPr>
                <w:color w:val="000000"/>
                <w:sz w:val="20"/>
                <w:szCs w:val="20"/>
              </w:rPr>
              <w:t>др</w:t>
            </w:r>
            <w:r>
              <w:rPr>
                <w:color w:val="000000"/>
                <w:sz w:val="20"/>
                <w:szCs w:val="20"/>
              </w:rPr>
              <w:t>.</w:t>
            </w:r>
            <w:r w:rsidRPr="00416D04">
              <w:rPr>
                <w:color w:val="000000"/>
                <w:sz w:val="20"/>
                <w:szCs w:val="20"/>
              </w:rPr>
              <w:t xml:space="preserve"> продуктов из </w:t>
            </w:r>
            <w:r>
              <w:rPr>
                <w:color w:val="000000"/>
                <w:sz w:val="20"/>
                <w:szCs w:val="20"/>
              </w:rPr>
              <w:t xml:space="preserve">козьего </w:t>
            </w:r>
            <w:r w:rsidRPr="00416D04">
              <w:rPr>
                <w:color w:val="000000"/>
                <w:sz w:val="20"/>
                <w:szCs w:val="20"/>
              </w:rPr>
              <w:t>молока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«Аденка»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78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рекомендации по пр</w:t>
            </w:r>
            <w:r w:rsidRPr="00416D04">
              <w:rPr>
                <w:color w:val="000000"/>
                <w:sz w:val="20"/>
                <w:szCs w:val="20"/>
              </w:rPr>
              <w:t>омышленно</w:t>
            </w:r>
            <w:r>
              <w:rPr>
                <w:color w:val="000000"/>
                <w:sz w:val="20"/>
                <w:szCs w:val="20"/>
              </w:rPr>
              <w:t xml:space="preserve">му производству продукции из козьего </w:t>
            </w:r>
            <w:r w:rsidRPr="00416D04">
              <w:rPr>
                <w:color w:val="000000"/>
                <w:sz w:val="20"/>
                <w:szCs w:val="20"/>
              </w:rPr>
              <w:t>молока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ИП КФХ </w:t>
            </w:r>
            <w:r>
              <w:rPr>
                <w:color w:val="000000"/>
                <w:sz w:val="20"/>
                <w:szCs w:val="20"/>
              </w:rPr>
              <w:t>«</w:t>
            </w:r>
            <w:r w:rsidRPr="00416D04">
              <w:rPr>
                <w:color w:val="000000"/>
                <w:sz w:val="20"/>
                <w:szCs w:val="20"/>
              </w:rPr>
              <w:t>Федорченко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78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п</w:t>
            </w:r>
            <w:r w:rsidRPr="00416D04">
              <w:rPr>
                <w:color w:val="000000"/>
                <w:sz w:val="20"/>
                <w:szCs w:val="20"/>
              </w:rPr>
              <w:t>роект типовой козоводческой фермы, рассчитанной на удлиненную лактацию и получению сыра в условиях Ростовской области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 КФХ «Поляков»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78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технологию производства диетических продуктов и детского питания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КФХ «Затдулина И.З..» 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78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технологию производства органической продукции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«Маврин В.И.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78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технологию производства органической продукции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«Валиев Н.Ш.»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78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технологию производства биологически чистых продуктов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«Замдуллин Ф.И.»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78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современную технологию хранения и транспортировки продовольственного сырья и пищевых продуктов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«Хузангаевское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05.18.01</w:t>
            </w:r>
          </w:p>
        </w:tc>
        <w:tc>
          <w:tcPr>
            <w:tcW w:w="4591" w:type="pct"/>
            <w:gridSpan w:val="7"/>
            <w:shd w:val="clear" w:color="auto" w:fill="FFFFFF"/>
            <w:noWrap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Технология обработки, хранения и технические переработки злаковых, бобовых культур, сельскохозяйственных крупяных продуктов, плодоовощной продукции и виноградарства</w:t>
            </w: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Предложить с</w:t>
            </w:r>
            <w:r w:rsidRPr="00416D04">
              <w:rPr>
                <w:color w:val="000000"/>
                <w:sz w:val="20"/>
                <w:szCs w:val="20"/>
              </w:rPr>
              <w:t>истем</w:t>
            </w:r>
            <w:r>
              <w:rPr>
                <w:color w:val="000000"/>
                <w:sz w:val="20"/>
                <w:szCs w:val="20"/>
              </w:rPr>
              <w:t>у</w:t>
            </w:r>
            <w:r w:rsidRPr="00416D04">
              <w:rPr>
                <w:color w:val="000000"/>
                <w:sz w:val="20"/>
                <w:szCs w:val="20"/>
              </w:rPr>
              <w:t>глубокой переработки зерна озимой пшеницы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ТНВ «Лучезарное»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755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 Разработать универсальную модель переработки зерновых культур в каши с пакировкой для торговли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СПК «Колхоз Зерновой»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755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рекомендации по г</w:t>
            </w:r>
            <w:r w:rsidRPr="00416D04">
              <w:rPr>
                <w:color w:val="000000"/>
                <w:sz w:val="20"/>
                <w:szCs w:val="20"/>
              </w:rPr>
              <w:t>лубок</w:t>
            </w:r>
            <w:r>
              <w:rPr>
                <w:color w:val="000000"/>
                <w:sz w:val="20"/>
                <w:szCs w:val="20"/>
              </w:rPr>
              <w:t>ой переработке сахарной свеклы в условиях КФХ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"Экспресс"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755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Высокая влажность фуражного зерна после уборки. Нужны оптимальные технологические решения по сушке/консервации зерна в условиях Ленинградской области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АО ПЗ «Красноозерное»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755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технологию бесконтактного сбора меда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 «Арефьев А.В.»</w:t>
            </w:r>
          </w:p>
        </w:tc>
      </w:tr>
      <w:tr w:rsidR="00E24322" w:rsidRPr="00416D04" w:rsidTr="009C31CB">
        <w:trPr>
          <w:trHeight w:val="755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технологию бесконтактного сбора меда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ЛПХ «Копров В.М.»</w:t>
            </w: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05.18.04 </w:t>
            </w:r>
          </w:p>
        </w:tc>
        <w:tc>
          <w:tcPr>
            <w:tcW w:w="4591" w:type="pct"/>
            <w:gridSpan w:val="7"/>
            <w:shd w:val="clear" w:color="auto" w:fill="FFFFFF"/>
            <w:noWrap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Технология мясных, молочных и рыбных продуктов и холодильных производств</w:t>
            </w:r>
          </w:p>
        </w:tc>
      </w:tr>
      <w:tr w:rsidR="00E24322" w:rsidRPr="00416D04" w:rsidTr="009C31CB">
        <w:trPr>
          <w:trHeight w:val="465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Технология сухого созревания мяса.</w:t>
            </w:r>
          </w:p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«Приманычский»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высокоэффективное семяочистительное оборудование отечественного производства для производства семян высоких посевных кондиций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«Мазерфарм»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современную технологии выделки кроличьих шкур и кроличьего меха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КФХ «Давыдовская </w:t>
            </w:r>
            <w:r w:rsidRPr="00416D04">
              <w:rPr>
                <w:sz w:val="20"/>
                <w:szCs w:val="20"/>
              </w:rPr>
              <w:lastRenderedPageBreak/>
              <w:t>О.А.»</w:t>
            </w: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технологию автоматического охлаждение молока сразу после дойки без транспортировки до холодильника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«Замбржицкая А. В.»</w:t>
            </w: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технологию хранения шкурок с помощью заморозки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«Черных Т.Ю.»</w:t>
            </w: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16D04">
              <w:rPr>
                <w:color w:val="000000"/>
                <w:sz w:val="20"/>
                <w:szCs w:val="20"/>
              </w:rPr>
              <w:t>экологически чистые хладогенты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16D04">
              <w:rPr>
                <w:color w:val="000000"/>
                <w:sz w:val="20"/>
                <w:szCs w:val="20"/>
              </w:rPr>
              <w:t>для экспресс охлаждения молока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«Яковлев С. Н.»</w:t>
            </w: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технологию хранения мяса в камерах с УФ облучением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 «Годованец А.В.»</w:t>
            </w: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технологию вакуумной сублимации ягод обеспечивающую сохранение их формы после разморозки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Матасова Н.В</w:t>
            </w: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энергосберегающую технологию хранения овощей в овощехранилищах с автономным источником энергии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«Рогачёв С.В.»</w:t>
            </w: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технологию переработки шерсти овец в строительные утепляющие материалы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Василевской Е. В.</w:t>
            </w: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доступные в условиях КФХ технологические линейки переработки мяса в колбасные изделия с упаковкой и фасовкой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 ГКФХ «Булбан Д.»</w:t>
            </w: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технологию безотходного хранения овощей. Логистика непрерывных продаж в интернете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ИПГ КФХ «Золотов А.В.» </w:t>
            </w: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lastRenderedPageBreak/>
              <w:t>05.18.07</w:t>
            </w:r>
          </w:p>
        </w:tc>
        <w:tc>
          <w:tcPr>
            <w:tcW w:w="4591" w:type="pct"/>
            <w:gridSpan w:val="7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Биотехнология пищевых продуктов и биологически активных веществ                </w:t>
            </w: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технологию использования  ферментов микроорганизмов с большой активностью в производстве пищевых продуктов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  <w:p w:rsidR="00E24322" w:rsidRPr="00416D04" w:rsidRDefault="00E24322" w:rsidP="009C31CB">
            <w:pPr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«Галимуллин И.Ш.»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технологию использования композитов и биологически активных препаратов с заданными функциональными свойствами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«Гайсин Н.Н.»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качественные отечественные закваски для сыроделия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«Пятериков В. А.»</w:t>
            </w: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Разработка методов управления биоситнезом продуктивности сельскохозяйственных животных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КФХ «Суханов А.П.» </w:t>
            </w:r>
          </w:p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качественные отечественные закваски для переработки молока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 «Сеидов Д.Г.»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05.20.01</w:t>
            </w:r>
          </w:p>
        </w:tc>
        <w:tc>
          <w:tcPr>
            <w:tcW w:w="4591" w:type="pct"/>
            <w:gridSpan w:val="7"/>
            <w:shd w:val="clear" w:color="auto" w:fill="FFFFFF"/>
            <w:noWrap/>
            <w:hideMark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Технологии и средства механизации сельского хозяйства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Провести о</w:t>
            </w:r>
            <w:r w:rsidRPr="00416D04">
              <w:rPr>
                <w:color w:val="000000"/>
                <w:sz w:val="20"/>
                <w:szCs w:val="20"/>
              </w:rPr>
              <w:t>бзор оборудования для перевода тракторов и автомобилей на газомоторное топливо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«Заря»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рекомендации по п</w:t>
            </w:r>
            <w:r w:rsidRPr="00416D04">
              <w:rPr>
                <w:color w:val="000000"/>
                <w:sz w:val="20"/>
                <w:szCs w:val="20"/>
              </w:rPr>
              <w:t>еревод</w:t>
            </w:r>
            <w:r>
              <w:rPr>
                <w:color w:val="000000"/>
                <w:sz w:val="20"/>
                <w:szCs w:val="20"/>
              </w:rPr>
              <w:t>у</w:t>
            </w:r>
            <w:r w:rsidRPr="00416D04">
              <w:rPr>
                <w:color w:val="000000"/>
                <w:sz w:val="20"/>
                <w:szCs w:val="20"/>
              </w:rPr>
              <w:t xml:space="preserve"> тракторов, автомобилей на газ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«Аргамак-р»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Внести предложение по повышению надёжности роботов доения коров – 8 штук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ЗАО «Кривское»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Разработать рекомендации по </w:t>
            </w:r>
            <w:r w:rsidRPr="00416D04">
              <w:rPr>
                <w:sz w:val="20"/>
                <w:szCs w:val="20"/>
              </w:rPr>
              <w:lastRenderedPageBreak/>
              <w:t>состав</w:t>
            </w:r>
            <w:r>
              <w:rPr>
                <w:sz w:val="20"/>
                <w:szCs w:val="20"/>
              </w:rPr>
              <w:t>лению</w:t>
            </w:r>
            <w:r w:rsidRPr="00416D04">
              <w:rPr>
                <w:sz w:val="20"/>
                <w:szCs w:val="20"/>
              </w:rPr>
              <w:t xml:space="preserve"> сетево</w:t>
            </w:r>
            <w:r>
              <w:rPr>
                <w:sz w:val="20"/>
                <w:szCs w:val="20"/>
              </w:rPr>
              <w:t>го</w:t>
            </w:r>
            <w:r w:rsidRPr="00416D04">
              <w:rPr>
                <w:sz w:val="20"/>
                <w:szCs w:val="20"/>
              </w:rPr>
              <w:t xml:space="preserve"> план-график использования всей техники: тракторов, автомобилей, комбайнов в течение сезона с определением помесячного расхода ГСМ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Агроф</w:t>
            </w:r>
            <w:r>
              <w:rPr>
                <w:sz w:val="20"/>
                <w:szCs w:val="20"/>
              </w:rPr>
              <w:lastRenderedPageBreak/>
              <w:t>ирма «Мещёвская»</w:t>
            </w:r>
          </w:p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152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Предложить механизацию всех трудоёмких процессов на ферме для повышения производительности труда и качества продукции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КФХ Бехбудова Г.О.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высокоэффективное семяочистительное оборудование отечественного производства для производства семян высоких посевных кондиций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«Мазерфарм»,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систему механизации трудоёмких процессов кормления, водопоя животных, удаления навоза из существующих сараев с использованием имеющейся техники в зимний период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«Русски Натура Биф»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Предложить систему механизации трудоёмких процессов кормления, водопоя животных, удаления навоза из существующих сараев с использованием имеющейся техники в зимний период 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Афанасьев Ю.Г.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систему механизации трудоёмких процессов кормления, водопоя животных, удаления навоза из существующих сараев с использованием имеющейся техники в зимний период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«Русски Натура Биф»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семяочистительную линию отечественного производства для производства семян высоких посевных кондиций для установки в существующий семзавод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«Жатва»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систему механизации трудоёмких процессов кормления, поения животных, удаления навоза из существующих сараев с использованием имеющейся техники в зимний период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Воробьёв В.В.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вариант реконструкции существующей комбикормовой линии на возможность изготовления концентрированных кормов с использованием жмыха и различных минеральных добавок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КФХ Курбанов Ю.Д.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вариант механизации производительной стрижки овец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Чекушин Р.Б.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технологическую линию первичной обработки и упаковки шерсти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Чекушин Р.Б.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методику определения состава машинно-тракторного парка в хозяйстве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ООО «Элита»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contextualSpacing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новые конкурентные образцы сельскохозяйственной техники комбинированного типа отечественного производства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АО «Пригородное»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эффективный рабочий орган для посева семян озимой пшеницы в почву с неустойчивым увлажнением по глубине и высевающий аппарат с  заданным распределением в рядке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КФХ Лобанова А.В.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сравнительную эффективность применения посевных комплексов отечественного и зарубежного производства в зоне недостаточного увлажнения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ООО «Водяновское»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Исследовать и дать научные </w:t>
            </w:r>
            <w:r w:rsidRPr="00416D04">
              <w:rPr>
                <w:sz w:val="20"/>
                <w:szCs w:val="20"/>
              </w:rPr>
              <w:lastRenderedPageBreak/>
              <w:t>рекомендации по использованию типа рабочего органа (сошника) при севе озимой пшеницы в зависимости от почвенной влаги по содержанию и глубине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 xml:space="preserve">КФХ </w:t>
            </w:r>
            <w:r w:rsidRPr="00416D04">
              <w:rPr>
                <w:sz w:val="20"/>
                <w:szCs w:val="20"/>
              </w:rPr>
              <w:lastRenderedPageBreak/>
              <w:t>Матвеева М.Г.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lastRenderedPageBreak/>
              <w:t>05.20.02</w:t>
            </w:r>
          </w:p>
        </w:tc>
        <w:tc>
          <w:tcPr>
            <w:tcW w:w="4077" w:type="pct"/>
            <w:gridSpan w:val="6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Электротехнологии и электрооборудование в сельском хозяйстве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862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рекомендации по а</w:t>
            </w:r>
            <w:r w:rsidRPr="00416D04">
              <w:rPr>
                <w:color w:val="000000"/>
                <w:sz w:val="20"/>
                <w:szCs w:val="20"/>
              </w:rPr>
              <w:t>льтернативн</w:t>
            </w:r>
            <w:r>
              <w:rPr>
                <w:color w:val="000000"/>
                <w:sz w:val="20"/>
                <w:szCs w:val="20"/>
              </w:rPr>
              <w:t>ой</w:t>
            </w:r>
            <w:r w:rsidRPr="00416D04">
              <w:rPr>
                <w:color w:val="000000"/>
                <w:sz w:val="20"/>
                <w:szCs w:val="20"/>
              </w:rPr>
              <w:t xml:space="preserve"> энергетик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416D04">
              <w:rPr>
                <w:color w:val="000000"/>
                <w:sz w:val="20"/>
                <w:szCs w:val="20"/>
              </w:rPr>
              <w:t xml:space="preserve"> для предприятий производителей сельхозпродукции.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ООО «Новоселовское»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рекомендации по в</w:t>
            </w:r>
            <w:r w:rsidRPr="00416D04">
              <w:rPr>
                <w:color w:val="000000"/>
                <w:sz w:val="20"/>
                <w:szCs w:val="20"/>
              </w:rPr>
              <w:t>ыбор</w:t>
            </w:r>
            <w:r>
              <w:rPr>
                <w:color w:val="000000"/>
                <w:sz w:val="20"/>
                <w:szCs w:val="20"/>
              </w:rPr>
              <w:t>у</w:t>
            </w:r>
            <w:r w:rsidRPr="00416D04">
              <w:rPr>
                <w:color w:val="000000"/>
                <w:sz w:val="20"/>
                <w:szCs w:val="20"/>
              </w:rPr>
              <w:t xml:space="preserve"> электронных помощников для параллельного вождения тракторов, устанавливающих позже выпуска трактора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«Мирный»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06.01.00</w:t>
            </w:r>
          </w:p>
        </w:tc>
        <w:tc>
          <w:tcPr>
            <w:tcW w:w="4591" w:type="pct"/>
            <w:gridSpan w:val="7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Агрономия</w:t>
            </w:r>
          </w:p>
        </w:tc>
      </w:tr>
      <w:tr w:rsidR="00E24322" w:rsidRPr="00416D04" w:rsidTr="009C31CB">
        <w:trPr>
          <w:trHeight w:val="832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рекомендации по п</w:t>
            </w:r>
            <w:r w:rsidRPr="00416D04">
              <w:rPr>
                <w:color w:val="000000"/>
                <w:sz w:val="20"/>
                <w:szCs w:val="20"/>
              </w:rPr>
              <w:t>олучени</w:t>
            </w:r>
            <w:r>
              <w:rPr>
                <w:color w:val="000000"/>
                <w:sz w:val="20"/>
                <w:szCs w:val="20"/>
              </w:rPr>
              <w:t>ю</w:t>
            </w:r>
            <w:r w:rsidRPr="00416D04">
              <w:rPr>
                <w:color w:val="000000"/>
                <w:sz w:val="20"/>
                <w:szCs w:val="20"/>
              </w:rPr>
              <w:t xml:space="preserve"> запланированного урожая кукурузы на капельном орошении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ООО «Кагальник-АГРО»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научно-обоснованную систему севооборотов, защиту растений от вредителей и болезней при прямой системе посева зерновых и масличных культур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ЗАО им. С.М. Кирова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технологию производства кормов на заливаемых пойменных землях.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Сельскохозяйственная артель «Колхоз Маяк»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способы получения высокого качества сенажа при неустойчивой погоде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«Молочные продукты»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Предложить состав смесей зерновых и </w:t>
            </w:r>
            <w:r w:rsidRPr="00416D04">
              <w:rPr>
                <w:color w:val="000000"/>
                <w:sz w:val="20"/>
                <w:szCs w:val="20"/>
              </w:rPr>
              <w:lastRenderedPageBreak/>
              <w:t>бобовых культур для производства исходного сырья для получения высокой урожайности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СПК </w:t>
            </w:r>
            <w:r w:rsidRPr="00416D04">
              <w:rPr>
                <w:color w:val="000000"/>
                <w:sz w:val="20"/>
                <w:szCs w:val="20"/>
              </w:rPr>
              <w:lastRenderedPageBreak/>
              <w:t>«Пригородный»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технологию создания долговременных культурных пастбищ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«АПК Троицкий»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технологию коренного улучшения посевов многолетних трав</w:t>
            </w:r>
            <w:r w:rsidRPr="00416D04">
              <w:rPr>
                <w:sz w:val="20"/>
                <w:szCs w:val="20"/>
              </w:rPr>
              <w:t xml:space="preserve"> 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«Беляево подворье»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технологию повышения урожайности многолетних трав без перепашки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Борис В.М.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Разработать т</w:t>
            </w:r>
            <w:r w:rsidRPr="00416D04">
              <w:rPr>
                <w:color w:val="000000"/>
                <w:sz w:val="20"/>
                <w:szCs w:val="20"/>
              </w:rPr>
              <w:t>ехнологи</w:t>
            </w:r>
            <w:r>
              <w:rPr>
                <w:color w:val="000000"/>
                <w:sz w:val="20"/>
                <w:szCs w:val="20"/>
              </w:rPr>
              <w:t>ю</w:t>
            </w:r>
            <w:r w:rsidRPr="00416D04">
              <w:rPr>
                <w:color w:val="000000"/>
                <w:sz w:val="20"/>
                <w:szCs w:val="20"/>
              </w:rPr>
              <w:t xml:space="preserve"> выращивания грецких орехов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 w:rsidRPr="00416D04">
              <w:rPr>
                <w:color w:val="000000"/>
                <w:sz w:val="20"/>
                <w:szCs w:val="20"/>
              </w:rPr>
              <w:t>агротехника, системы защиты и удобрений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ИП «Гричка»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Разработать рекомендации по п</w:t>
            </w:r>
            <w:r w:rsidRPr="00416D04">
              <w:rPr>
                <w:color w:val="000000"/>
                <w:sz w:val="20"/>
                <w:szCs w:val="20"/>
              </w:rPr>
              <w:t>ередов</w:t>
            </w:r>
            <w:r>
              <w:rPr>
                <w:color w:val="000000"/>
                <w:sz w:val="20"/>
                <w:szCs w:val="20"/>
              </w:rPr>
              <w:t>ой</w:t>
            </w:r>
            <w:r w:rsidRPr="00416D04">
              <w:rPr>
                <w:color w:val="000000"/>
                <w:sz w:val="20"/>
                <w:szCs w:val="20"/>
              </w:rPr>
              <w:t xml:space="preserve"> технологи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416D04">
              <w:rPr>
                <w:color w:val="000000"/>
                <w:sz w:val="20"/>
                <w:szCs w:val="20"/>
              </w:rPr>
              <w:t xml:space="preserve"> выращивания </w:t>
            </w:r>
            <w:r>
              <w:rPr>
                <w:color w:val="000000"/>
                <w:sz w:val="20"/>
                <w:szCs w:val="20"/>
              </w:rPr>
              <w:t>к</w:t>
            </w:r>
            <w:r w:rsidRPr="00416D04">
              <w:rPr>
                <w:color w:val="000000"/>
                <w:sz w:val="20"/>
                <w:szCs w:val="20"/>
              </w:rPr>
              <w:t>лещевины</w:t>
            </w:r>
            <w:r>
              <w:rPr>
                <w:color w:val="000000"/>
                <w:sz w:val="20"/>
                <w:szCs w:val="20"/>
              </w:rPr>
              <w:t xml:space="preserve"> (н</w:t>
            </w:r>
            <w:r w:rsidRPr="00416D04">
              <w:rPr>
                <w:color w:val="000000"/>
                <w:sz w:val="20"/>
                <w:szCs w:val="20"/>
              </w:rPr>
              <w:t>овые сорта или гибриды</w:t>
            </w:r>
            <w:r>
              <w:rPr>
                <w:color w:val="000000"/>
                <w:sz w:val="20"/>
                <w:szCs w:val="20"/>
              </w:rPr>
              <w:t>, з</w:t>
            </w:r>
            <w:r w:rsidRPr="00416D04">
              <w:rPr>
                <w:color w:val="000000"/>
                <w:sz w:val="20"/>
                <w:szCs w:val="20"/>
              </w:rPr>
              <w:t>арубежный опыт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ЗАО «Рассвет»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прогноз п</w:t>
            </w:r>
            <w:r w:rsidRPr="00416D04">
              <w:rPr>
                <w:color w:val="000000"/>
                <w:sz w:val="20"/>
                <w:szCs w:val="20"/>
              </w:rPr>
              <w:t>ерспектив</w:t>
            </w:r>
            <w:r>
              <w:rPr>
                <w:color w:val="000000"/>
                <w:sz w:val="20"/>
                <w:szCs w:val="20"/>
              </w:rPr>
              <w:t>ы</w:t>
            </w:r>
            <w:r w:rsidRPr="00416D04">
              <w:rPr>
                <w:color w:val="000000"/>
                <w:sz w:val="20"/>
                <w:szCs w:val="20"/>
              </w:rPr>
              <w:t xml:space="preserve"> выращивания амаранта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 w:rsidRPr="00416D04">
              <w:rPr>
                <w:color w:val="000000"/>
                <w:sz w:val="20"/>
                <w:szCs w:val="20"/>
              </w:rPr>
              <w:t xml:space="preserve"> агротехника, глубокая переработка</w:t>
            </w:r>
            <w:r>
              <w:rPr>
                <w:color w:val="000000"/>
                <w:sz w:val="20"/>
                <w:szCs w:val="20"/>
              </w:rPr>
              <w:t>)</w:t>
            </w:r>
            <w:r w:rsidRPr="00416D04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СПК им Ангельева»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рекомендации по у</w:t>
            </w:r>
            <w:r w:rsidRPr="00416D04">
              <w:rPr>
                <w:color w:val="000000"/>
                <w:sz w:val="20"/>
                <w:szCs w:val="20"/>
              </w:rPr>
              <w:t>величени</w:t>
            </w:r>
            <w:r>
              <w:rPr>
                <w:color w:val="000000"/>
                <w:sz w:val="20"/>
                <w:szCs w:val="20"/>
              </w:rPr>
              <w:t>ю</w:t>
            </w:r>
            <w:r w:rsidRPr="00416D04">
              <w:rPr>
                <w:color w:val="000000"/>
                <w:sz w:val="20"/>
                <w:szCs w:val="20"/>
              </w:rPr>
              <w:t xml:space="preserve"> урожая плодовых культур при интенсивном земледелии 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ООО «Патриот»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рекомендации по у</w:t>
            </w:r>
            <w:r w:rsidRPr="00416D04">
              <w:rPr>
                <w:color w:val="000000"/>
                <w:sz w:val="20"/>
                <w:szCs w:val="20"/>
              </w:rPr>
              <w:t>величени</w:t>
            </w:r>
            <w:r>
              <w:rPr>
                <w:color w:val="000000"/>
                <w:sz w:val="20"/>
                <w:szCs w:val="20"/>
              </w:rPr>
              <w:t>ю</w:t>
            </w:r>
            <w:r w:rsidRPr="00416D04">
              <w:rPr>
                <w:color w:val="000000"/>
                <w:sz w:val="20"/>
                <w:szCs w:val="20"/>
              </w:rPr>
              <w:t xml:space="preserve"> урожая плодовых культур при интенсивном земледелии 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ООО «Патриот»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Предложить </w:t>
            </w:r>
            <w:r w:rsidRPr="00416D04">
              <w:rPr>
                <w:color w:val="000000"/>
                <w:sz w:val="20"/>
                <w:szCs w:val="20"/>
              </w:rPr>
              <w:t>агротехник</w:t>
            </w:r>
            <w:r>
              <w:rPr>
                <w:color w:val="000000"/>
                <w:sz w:val="20"/>
                <w:szCs w:val="20"/>
              </w:rPr>
              <w:t>у</w:t>
            </w:r>
            <w:r w:rsidRPr="00416D04">
              <w:rPr>
                <w:color w:val="000000"/>
                <w:sz w:val="20"/>
                <w:szCs w:val="20"/>
              </w:rPr>
              <w:t xml:space="preserve"> выращивания </w:t>
            </w:r>
            <w:r>
              <w:rPr>
                <w:color w:val="000000"/>
                <w:sz w:val="20"/>
                <w:szCs w:val="20"/>
              </w:rPr>
              <w:t xml:space="preserve">арахиса </w:t>
            </w:r>
            <w:r w:rsidRPr="00416D04">
              <w:rPr>
                <w:color w:val="000000"/>
                <w:sz w:val="20"/>
                <w:szCs w:val="20"/>
              </w:rPr>
              <w:t>в условиях южной зон</w:t>
            </w:r>
            <w:r>
              <w:rPr>
                <w:color w:val="000000"/>
                <w:sz w:val="20"/>
                <w:szCs w:val="20"/>
              </w:rPr>
              <w:t>ы</w:t>
            </w:r>
            <w:r w:rsidRPr="00416D04">
              <w:rPr>
                <w:color w:val="000000"/>
                <w:sz w:val="20"/>
                <w:szCs w:val="20"/>
              </w:rPr>
              <w:t xml:space="preserve"> Ростовской области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ООО «Василек»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Разработать научно-обоснованную систему севооборотов, защиту растений от вредителей и болезней для получения </w:t>
            </w:r>
            <w:r w:rsidRPr="00416D04">
              <w:rPr>
                <w:color w:val="000000"/>
                <w:sz w:val="20"/>
                <w:szCs w:val="20"/>
              </w:rPr>
              <w:lastRenderedPageBreak/>
              <w:t>экологически чистой продукции растениеводства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СПК «Луч»</w:t>
            </w:r>
          </w:p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рекомендации  по увеличению</w:t>
            </w:r>
            <w:r w:rsidRPr="00416D04">
              <w:rPr>
                <w:color w:val="000000"/>
                <w:sz w:val="20"/>
                <w:szCs w:val="20"/>
              </w:rPr>
              <w:t xml:space="preserve"> урожая плодовых культур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 КФХ «Мнушкинов»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29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рекомендации по внедрению</w:t>
            </w:r>
            <w:r w:rsidRPr="00416D04">
              <w:rPr>
                <w:color w:val="000000"/>
                <w:sz w:val="20"/>
                <w:szCs w:val="20"/>
              </w:rPr>
              <w:t xml:space="preserve"> влагосберегающей, поверхностной обработки п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416D04">
              <w:rPr>
                <w:color w:val="000000"/>
                <w:sz w:val="20"/>
                <w:szCs w:val="20"/>
              </w:rPr>
              <w:t xml:space="preserve"> выращивани</w:t>
            </w:r>
            <w:r>
              <w:rPr>
                <w:color w:val="000000"/>
                <w:sz w:val="20"/>
                <w:szCs w:val="20"/>
              </w:rPr>
              <w:t>ю</w:t>
            </w:r>
            <w:r w:rsidRPr="00416D04">
              <w:rPr>
                <w:color w:val="000000"/>
                <w:sz w:val="20"/>
                <w:szCs w:val="20"/>
              </w:rPr>
              <w:t xml:space="preserve"> кукурузы на зерно при выпадении малого количества осадков в условия Южной зоны Ростовской области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«Загорье»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рекомендацию по применению а</w:t>
            </w:r>
            <w:r w:rsidRPr="00416D04">
              <w:rPr>
                <w:color w:val="000000"/>
                <w:sz w:val="20"/>
                <w:szCs w:val="20"/>
              </w:rPr>
              <w:t>льтернативны</w:t>
            </w:r>
            <w:r>
              <w:rPr>
                <w:color w:val="000000"/>
                <w:sz w:val="20"/>
                <w:szCs w:val="20"/>
              </w:rPr>
              <w:t>х</w:t>
            </w:r>
            <w:r w:rsidRPr="00416D04">
              <w:rPr>
                <w:color w:val="000000"/>
                <w:sz w:val="20"/>
                <w:szCs w:val="20"/>
              </w:rPr>
              <w:t xml:space="preserve"> культур для выращивания в Ростовской области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«Нина»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Составить агротехнологию гарантированного выращивания озимого рапса </w:t>
            </w:r>
            <w:r>
              <w:rPr>
                <w:sz w:val="20"/>
                <w:szCs w:val="20"/>
              </w:rPr>
              <w:t>(</w:t>
            </w:r>
            <w:r w:rsidRPr="00416D04">
              <w:rPr>
                <w:sz w:val="20"/>
                <w:szCs w:val="20"/>
              </w:rPr>
              <w:t>более 4 т/га.</w:t>
            </w:r>
          </w:p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«Мещёвские продукты»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«Калужские зелёные линии»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Предложить высокопроизводительную агротехнологию выращивания озимого рапса и озимой ржи на залежах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«Мещёвские продукты»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Предложить высокопроизводительную мало- затратную технологию освоения залесённых залежных земель под посев зерновых культур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«Славянская ПК»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Главная статья дохода – реализация саженцев плодово</w:t>
            </w:r>
            <w:r>
              <w:rPr>
                <w:sz w:val="20"/>
                <w:szCs w:val="20"/>
              </w:rPr>
              <w:t>-</w:t>
            </w:r>
            <w:r w:rsidRPr="00416D04">
              <w:rPr>
                <w:sz w:val="20"/>
                <w:szCs w:val="20"/>
              </w:rPr>
              <w:t>ягодных культур. Предложить технологии ускоренного размножения посадочного материала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КФХ Есичева Т.Б.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В хозяйстве простой севооборот: картофель на реализацию – ячмень яровой на фураж. Предложить систему обработки почвы и химическую защиту на значительное </w:t>
            </w:r>
            <w:r w:rsidRPr="00416D04">
              <w:rPr>
                <w:sz w:val="20"/>
                <w:szCs w:val="20"/>
              </w:rPr>
              <w:lastRenderedPageBreak/>
              <w:t>уменьшение материальных затрат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КФХ Агеева А.В. </w:t>
            </w:r>
          </w:p>
          <w:p w:rsidR="00E24322" w:rsidRPr="00416D04" w:rsidRDefault="00E24322" w:rsidP="009C31CB">
            <w:pPr>
              <w:spacing w:after="0" w:line="240" w:lineRule="auto"/>
              <w:ind w:firstLine="708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севооборот из озимых и яровых культур с включением озимого и ярового рапса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«Дзержинск-Инвест»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малозатратную технологию восстановления долговременных культурных пастбищ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КФХ «Хорошайло С.В.»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п</w:t>
            </w:r>
            <w:r w:rsidRPr="00416D04">
              <w:rPr>
                <w:color w:val="000000"/>
                <w:sz w:val="20"/>
                <w:szCs w:val="20"/>
              </w:rPr>
              <w:t>редложения по увеличению урожайности семян многолетних трав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ООО СХП «Русское поле»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27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исследование по внедрению технологии прямого посева в условиях сухостепной зоны черноземных почв             </w:t>
            </w:r>
          </w:p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«Становское»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технологии получения стабильных и рентабельных урожаев на легких супесчаных почвах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«Фаворит»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севооборот для производства столового арбуза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ЛПХ Белякова Г. А.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технологических прием снижения себестоимости овощной продукции в орошаемых условиях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«Ударник-2»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зональные агротехнологии возделывания зерновых и пропашных культур для Волгоградской области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(ИП) Зобнина И.Г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Разработать технологические приемы получения высоких урожаев зерновых и масличных культур в сухостепной зоне </w:t>
            </w:r>
            <w:r w:rsidRPr="00416D04">
              <w:rPr>
                <w:sz w:val="20"/>
                <w:szCs w:val="20"/>
              </w:rPr>
              <w:lastRenderedPageBreak/>
              <w:t>черноземных почв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СПК «Русич»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испытание различных технологий возделывания зерновых и масличных культур в зоне черноземных почв Волгоградской области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(ИП) Юдина Н.В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эффективные меры уничтожения горчака ползучего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(ИП) Олейникова Д.Н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(усовершенствовать) технологию прямого посева в условиях недостаточного увлажнения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АО «Раздолье»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предложения по усовершенствованию технологии прямого посева в зоне недостаточного увлажнения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(ИП) Бахмутова В.В.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высокоэффективные технологии возделывания  кукурузы на зерно и подсолнечника на черноземных почвах в условиях сухостепной зоны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«Паритет-Агро»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современные приемы формирования высокого урожая кормовых культур и получения качественных кормов при их заготовке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«СП Донское»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исследование приемов повышения урожайности и качества зерна озимой пшеницы в условиях Фроловского района Волгоградской области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(ИП) Котельникова А.В.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Провести исследование приемов повышения урожайности и качества зерновых и масличных культур в условиях Фроловского </w:t>
            </w:r>
            <w:r w:rsidRPr="00416D04">
              <w:rPr>
                <w:sz w:val="20"/>
                <w:szCs w:val="20"/>
              </w:rPr>
              <w:lastRenderedPageBreak/>
              <w:t>района Волгоградской области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КФХ (ИП) Котельникова </w:t>
            </w:r>
            <w:r w:rsidRPr="00416D04">
              <w:rPr>
                <w:sz w:val="20"/>
                <w:szCs w:val="20"/>
              </w:rPr>
              <w:lastRenderedPageBreak/>
              <w:t>В.В.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Разработка практические рекомендации по сопровождению сортовых технологий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(ИП) Крастелева Н.А.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исследование приемов повышения плодородия почв и повышения урожайности зерновых культур в условиях Фроловского района Волгоградской области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«Весна»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энерго-ресурсосберегающие технологии возделывания зерновых и масличных культур в условиях сухостепной зоны черноземных почв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(ИП) Сафронова Ю.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исследование эффективности технологий прямого посева в зоне светло-каштановых почв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«совхоз «Карповский»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эффективные приемы ухода за паровым полем в зоне светло-каштановых почв с использованием последних образцов техники, орудий и химических средств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(ИП) Нургалиева А.А.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наукоемкие эффективные технологий в растениеводстве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«Агро- основа»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</w:t>
            </w:r>
            <w:r>
              <w:rPr>
                <w:sz w:val="20"/>
                <w:szCs w:val="20"/>
              </w:rPr>
              <w:t>ка</w:t>
            </w:r>
            <w:r w:rsidRPr="00416D04">
              <w:rPr>
                <w:sz w:val="20"/>
                <w:szCs w:val="20"/>
              </w:rPr>
              <w:t xml:space="preserve"> наукоемки</w:t>
            </w:r>
            <w:r>
              <w:rPr>
                <w:sz w:val="20"/>
                <w:szCs w:val="20"/>
              </w:rPr>
              <w:t>х</w:t>
            </w:r>
            <w:r w:rsidRPr="00416D04">
              <w:rPr>
                <w:sz w:val="20"/>
                <w:szCs w:val="20"/>
              </w:rPr>
              <w:t xml:space="preserve"> эффективны</w:t>
            </w:r>
            <w:r>
              <w:rPr>
                <w:sz w:val="20"/>
                <w:szCs w:val="20"/>
              </w:rPr>
              <w:t>х</w:t>
            </w:r>
            <w:r w:rsidRPr="00416D04">
              <w:rPr>
                <w:sz w:val="20"/>
                <w:szCs w:val="20"/>
              </w:rPr>
              <w:t xml:space="preserve"> технологий в растениеводстве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«Сосна»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эффективные, безопасные для окружающей среды зональные технологии первичного и промышленного семеноводства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АО «ВостокЗернопродукт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Разработать  </w:t>
            </w:r>
            <w:r>
              <w:rPr>
                <w:sz w:val="20"/>
                <w:szCs w:val="20"/>
              </w:rPr>
              <w:t xml:space="preserve">рекомендации по </w:t>
            </w:r>
            <w:r w:rsidRPr="00416D04">
              <w:rPr>
                <w:sz w:val="20"/>
                <w:szCs w:val="20"/>
              </w:rPr>
              <w:t>посев</w:t>
            </w:r>
            <w:r>
              <w:rPr>
                <w:sz w:val="20"/>
                <w:szCs w:val="20"/>
              </w:rPr>
              <w:t>у</w:t>
            </w:r>
            <w:r w:rsidRPr="00416D04">
              <w:rPr>
                <w:sz w:val="20"/>
                <w:szCs w:val="20"/>
              </w:rPr>
              <w:t xml:space="preserve"> сельскохозяйственных культур разного уровня продуктивности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«Липатов Н.В.»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модели посевов сельскохозяйственных культур разного уровня продуктивности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«Ганин М.А.»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эффективные технологии возделывания зерновых и пропашных культур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ОАО «Степное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Разработать приемы получения высоких и стабильных урожаев озимой пшеницы и подсолнечника в условия </w:t>
            </w:r>
            <w:r>
              <w:rPr>
                <w:sz w:val="20"/>
                <w:szCs w:val="20"/>
              </w:rPr>
              <w:t>Волгоградской области (</w:t>
            </w:r>
            <w:r w:rsidRPr="00416D04">
              <w:rPr>
                <w:sz w:val="20"/>
                <w:szCs w:val="20"/>
              </w:rPr>
              <w:t>Алексеевск</w:t>
            </w:r>
            <w:r>
              <w:rPr>
                <w:sz w:val="20"/>
                <w:szCs w:val="20"/>
              </w:rPr>
              <w:t>ий</w:t>
            </w:r>
            <w:r w:rsidRPr="00416D04">
              <w:rPr>
                <w:sz w:val="20"/>
                <w:szCs w:val="20"/>
              </w:rPr>
              <w:t xml:space="preserve"> район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Аникеева Е.С.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исследование с целью определения наиболее эффективного способа обработки почвы в сухостепной зоне каштановых почв при возделывании зерновых и масличных культур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Матвеева А.Г.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3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технологию роботизированного сбора ягод, с индикатором зрелости плодов и ягод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Донскова А.В.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06.01.01</w:t>
            </w:r>
          </w:p>
        </w:tc>
        <w:tc>
          <w:tcPr>
            <w:tcW w:w="4591" w:type="pct"/>
            <w:gridSpan w:val="7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Общее земледелие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рекомендации по в</w:t>
            </w:r>
            <w:r w:rsidRPr="00416D04">
              <w:rPr>
                <w:color w:val="000000"/>
                <w:sz w:val="20"/>
                <w:szCs w:val="20"/>
              </w:rPr>
              <w:t>недрени</w:t>
            </w:r>
            <w:r>
              <w:rPr>
                <w:color w:val="000000"/>
                <w:sz w:val="20"/>
                <w:szCs w:val="20"/>
              </w:rPr>
              <w:t xml:space="preserve">ю </w:t>
            </w:r>
            <w:r w:rsidRPr="00416D04">
              <w:rPr>
                <w:color w:val="000000"/>
                <w:sz w:val="20"/>
                <w:szCs w:val="20"/>
              </w:rPr>
              <w:t xml:space="preserve">научно обоснованной системы земледелия на </w:t>
            </w:r>
            <w:r>
              <w:rPr>
                <w:color w:val="000000"/>
                <w:sz w:val="20"/>
                <w:szCs w:val="20"/>
              </w:rPr>
              <w:t xml:space="preserve">основе </w:t>
            </w:r>
            <w:r w:rsidRPr="00416D04">
              <w:rPr>
                <w:color w:val="000000"/>
                <w:sz w:val="20"/>
                <w:szCs w:val="20"/>
              </w:rPr>
              <w:t>нулевой обработке почвы в условиях Южного федерального округа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СПК АФ «Ново-Батайское»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416D04">
              <w:rPr>
                <w:color w:val="000000"/>
                <w:sz w:val="20"/>
                <w:szCs w:val="20"/>
              </w:rPr>
              <w:t>Разработать биологическую систему удобрений для улучшения плодородия почвы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ИП «Полосин»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416D04">
              <w:rPr>
                <w:color w:val="000000"/>
                <w:sz w:val="20"/>
                <w:szCs w:val="20"/>
              </w:rPr>
              <w:t xml:space="preserve">Разработать научно-обоснованную систему севооборотов, защиту растений от вредителей и болезней для получения </w:t>
            </w:r>
            <w:r w:rsidRPr="00416D04">
              <w:rPr>
                <w:color w:val="000000"/>
                <w:sz w:val="20"/>
                <w:szCs w:val="20"/>
              </w:rPr>
              <w:lastRenderedPageBreak/>
              <w:t>экологически чистой продукции растениеводства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lastRenderedPageBreak/>
              <w:t>КФХ «Изида», Пр. Р 12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416D04">
              <w:rPr>
                <w:color w:val="000000"/>
                <w:sz w:val="20"/>
                <w:szCs w:val="20"/>
              </w:rPr>
              <w:t>Разработать научно-обоснованную систему севооборотов, защиту растений от вредителей и болезней для получения экологически чистой продукции растениеводства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ИП «Потапов»,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научно-обоснованную систему севооборотов, защиту растений от вредителей и болезней для получения экологически чистой продукции овощных культур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ООО «Аргамак»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технологию быстрого освоения залежных земель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СП «Калужское»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Провести исследования по «к</w:t>
            </w:r>
            <w:r w:rsidRPr="00416D04">
              <w:rPr>
                <w:color w:val="000000"/>
                <w:sz w:val="20"/>
                <w:szCs w:val="20"/>
              </w:rPr>
              <w:t>онсервирующ</w:t>
            </w:r>
            <w:r>
              <w:rPr>
                <w:color w:val="000000"/>
                <w:sz w:val="20"/>
                <w:szCs w:val="20"/>
              </w:rPr>
              <w:t>ей»</w:t>
            </w:r>
            <w:r w:rsidRPr="00416D04">
              <w:rPr>
                <w:color w:val="000000"/>
                <w:sz w:val="20"/>
                <w:szCs w:val="20"/>
              </w:rPr>
              <w:t xml:space="preserve"> обработк</w:t>
            </w:r>
            <w:r>
              <w:rPr>
                <w:color w:val="000000"/>
                <w:sz w:val="20"/>
                <w:szCs w:val="20"/>
              </w:rPr>
              <w:t xml:space="preserve">е почвы </w:t>
            </w:r>
            <w:r w:rsidRPr="00416D04">
              <w:rPr>
                <w:color w:val="000000"/>
                <w:sz w:val="20"/>
                <w:szCs w:val="20"/>
              </w:rPr>
              <w:t>или оборот</w:t>
            </w:r>
            <w:r>
              <w:rPr>
                <w:color w:val="000000"/>
                <w:sz w:val="20"/>
                <w:szCs w:val="20"/>
              </w:rPr>
              <w:t>у</w:t>
            </w:r>
            <w:r w:rsidRPr="00416D04">
              <w:rPr>
                <w:color w:val="000000"/>
                <w:sz w:val="20"/>
                <w:szCs w:val="20"/>
              </w:rPr>
              <w:t xml:space="preserve"> пласта</w:t>
            </w:r>
            <w:r>
              <w:rPr>
                <w:color w:val="000000"/>
                <w:sz w:val="20"/>
                <w:szCs w:val="20"/>
              </w:rPr>
              <w:t xml:space="preserve"> и дать обоснованное предложение производству</w:t>
            </w:r>
            <w:r w:rsidRPr="00416D04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ОА «Богородицкое»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рекомендации по т</w:t>
            </w:r>
            <w:r w:rsidRPr="00416D04">
              <w:rPr>
                <w:color w:val="000000"/>
                <w:sz w:val="20"/>
                <w:szCs w:val="20"/>
              </w:rPr>
              <w:t>очно</w:t>
            </w:r>
            <w:r>
              <w:rPr>
                <w:color w:val="000000"/>
                <w:sz w:val="20"/>
                <w:szCs w:val="20"/>
              </w:rPr>
              <w:t xml:space="preserve">му </w:t>
            </w:r>
            <w:r w:rsidRPr="00416D04">
              <w:rPr>
                <w:color w:val="000000"/>
                <w:sz w:val="20"/>
                <w:szCs w:val="20"/>
              </w:rPr>
              <w:t>земледели</w:t>
            </w:r>
            <w:r>
              <w:rPr>
                <w:color w:val="000000"/>
                <w:sz w:val="20"/>
                <w:szCs w:val="20"/>
              </w:rPr>
              <w:t>ю</w:t>
            </w:r>
            <w:r w:rsidRPr="00416D04">
              <w:rPr>
                <w:color w:val="000000"/>
                <w:sz w:val="20"/>
                <w:szCs w:val="20"/>
              </w:rPr>
              <w:t>, оцифровк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416D04">
              <w:rPr>
                <w:color w:val="000000"/>
                <w:sz w:val="20"/>
                <w:szCs w:val="20"/>
              </w:rPr>
              <w:t xml:space="preserve"> полей, почвенн</w:t>
            </w:r>
            <w:r>
              <w:rPr>
                <w:color w:val="000000"/>
                <w:sz w:val="20"/>
                <w:szCs w:val="20"/>
              </w:rPr>
              <w:t>ому</w:t>
            </w:r>
            <w:r w:rsidRPr="00416D04">
              <w:rPr>
                <w:color w:val="000000"/>
                <w:sz w:val="20"/>
                <w:szCs w:val="20"/>
              </w:rPr>
              <w:t xml:space="preserve"> анализ</w:t>
            </w:r>
            <w:r>
              <w:rPr>
                <w:color w:val="000000"/>
                <w:sz w:val="20"/>
                <w:szCs w:val="20"/>
              </w:rPr>
              <w:t>у</w:t>
            </w:r>
            <w:r w:rsidRPr="00416D04">
              <w:rPr>
                <w:color w:val="000000"/>
                <w:sz w:val="20"/>
                <w:szCs w:val="20"/>
              </w:rPr>
              <w:t>, точно</w:t>
            </w:r>
            <w:r>
              <w:rPr>
                <w:color w:val="000000"/>
                <w:sz w:val="20"/>
                <w:szCs w:val="20"/>
              </w:rPr>
              <w:t xml:space="preserve">му внесению </w:t>
            </w:r>
            <w:r w:rsidRPr="00416D04">
              <w:rPr>
                <w:color w:val="000000"/>
                <w:sz w:val="20"/>
                <w:szCs w:val="20"/>
              </w:rPr>
              <w:t xml:space="preserve">удобрений при нулевой обработки почвы в условиях Южной зоны Ростовской области 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СПК «Заря»</w:t>
            </w:r>
          </w:p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рекомендации по в</w:t>
            </w:r>
            <w:r w:rsidRPr="00416D04">
              <w:rPr>
                <w:color w:val="000000"/>
                <w:sz w:val="20"/>
                <w:szCs w:val="20"/>
              </w:rPr>
              <w:t>недрени</w:t>
            </w:r>
            <w:r>
              <w:rPr>
                <w:color w:val="000000"/>
                <w:sz w:val="20"/>
                <w:szCs w:val="20"/>
              </w:rPr>
              <w:t>ю</w:t>
            </w:r>
            <w:r w:rsidRPr="00416D04">
              <w:rPr>
                <w:color w:val="000000"/>
                <w:sz w:val="20"/>
                <w:szCs w:val="20"/>
              </w:rPr>
              <w:t xml:space="preserve"> научно обоснованной правильной системы удобрений в условиях Южного федерального округа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 xml:space="preserve">ПТ «Бровков и К»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Разработать рекомендации по </w:t>
            </w:r>
            <w:r w:rsidRPr="00416D04">
              <w:rPr>
                <w:color w:val="000000"/>
                <w:sz w:val="20"/>
                <w:szCs w:val="20"/>
              </w:rPr>
              <w:t>переход</w:t>
            </w:r>
            <w:r>
              <w:rPr>
                <w:color w:val="000000"/>
                <w:sz w:val="20"/>
                <w:szCs w:val="20"/>
              </w:rPr>
              <w:t>у</w:t>
            </w:r>
            <w:r w:rsidRPr="00416D04">
              <w:rPr>
                <w:color w:val="000000"/>
                <w:sz w:val="20"/>
                <w:szCs w:val="20"/>
              </w:rPr>
              <w:t xml:space="preserve"> на точное цифровое земледелие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ООО «Агро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16D04">
              <w:rPr>
                <w:color w:val="000000"/>
                <w:sz w:val="20"/>
                <w:szCs w:val="20"/>
              </w:rPr>
              <w:t>Мичуринское»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Разработать рекомендации по </w:t>
            </w:r>
            <w:r>
              <w:rPr>
                <w:color w:val="000000"/>
                <w:sz w:val="20"/>
                <w:szCs w:val="20"/>
              </w:rPr>
              <w:lastRenderedPageBreak/>
              <w:t>т</w:t>
            </w:r>
            <w:r w:rsidRPr="00416D04">
              <w:rPr>
                <w:color w:val="000000"/>
                <w:sz w:val="20"/>
                <w:szCs w:val="20"/>
              </w:rPr>
              <w:t>очечно</w:t>
            </w:r>
            <w:r>
              <w:rPr>
                <w:color w:val="000000"/>
                <w:sz w:val="20"/>
                <w:szCs w:val="20"/>
              </w:rPr>
              <w:t>му</w:t>
            </w:r>
            <w:r w:rsidRPr="00416D04">
              <w:rPr>
                <w:color w:val="000000"/>
                <w:sz w:val="20"/>
                <w:szCs w:val="20"/>
              </w:rPr>
              <w:t xml:space="preserve"> внесени</w:t>
            </w:r>
            <w:r>
              <w:rPr>
                <w:color w:val="000000"/>
                <w:sz w:val="20"/>
                <w:szCs w:val="20"/>
              </w:rPr>
              <w:t>ю и</w:t>
            </w:r>
            <w:r w:rsidRPr="00416D04">
              <w:rPr>
                <w:color w:val="000000"/>
                <w:sz w:val="20"/>
                <w:szCs w:val="20"/>
              </w:rPr>
              <w:t>нсектицидов и гербицидов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lastRenderedPageBreak/>
              <w:t xml:space="preserve">СПК </w:t>
            </w:r>
            <w:r w:rsidRPr="00416D04">
              <w:rPr>
                <w:color w:val="000000"/>
                <w:sz w:val="20"/>
                <w:szCs w:val="20"/>
              </w:rPr>
              <w:lastRenderedPageBreak/>
              <w:t>(СА) «Русь»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рекомендации по б</w:t>
            </w:r>
            <w:r w:rsidRPr="00416D04">
              <w:rPr>
                <w:color w:val="000000"/>
                <w:sz w:val="20"/>
                <w:szCs w:val="20"/>
              </w:rPr>
              <w:t>есплужн</w:t>
            </w:r>
            <w:r>
              <w:rPr>
                <w:color w:val="000000"/>
                <w:sz w:val="20"/>
                <w:szCs w:val="20"/>
              </w:rPr>
              <w:t>ой</w:t>
            </w:r>
            <w:r w:rsidRPr="00416D04">
              <w:rPr>
                <w:color w:val="000000"/>
                <w:sz w:val="20"/>
                <w:szCs w:val="20"/>
              </w:rPr>
              <w:t xml:space="preserve"> обработк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416D04">
              <w:rPr>
                <w:color w:val="000000"/>
                <w:sz w:val="20"/>
                <w:szCs w:val="20"/>
              </w:rPr>
              <w:t xml:space="preserve"> почвы без применения глифосата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АО»Андрацит»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рекомендации по т</w:t>
            </w:r>
            <w:r w:rsidRPr="00416D04">
              <w:rPr>
                <w:color w:val="000000"/>
                <w:sz w:val="20"/>
                <w:szCs w:val="20"/>
              </w:rPr>
              <w:t>очно</w:t>
            </w:r>
            <w:r>
              <w:rPr>
                <w:color w:val="000000"/>
                <w:sz w:val="20"/>
                <w:szCs w:val="20"/>
              </w:rPr>
              <w:t>му земледелию (</w:t>
            </w:r>
            <w:r w:rsidRPr="00416D04">
              <w:rPr>
                <w:color w:val="000000"/>
                <w:sz w:val="20"/>
                <w:szCs w:val="20"/>
              </w:rPr>
              <w:t>дифференцированное внесение удобрений и посев зерновых культур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</w:t>
            </w:r>
            <w:r w:rsidRPr="00416D04">
              <w:rPr>
                <w:color w:val="000000"/>
                <w:sz w:val="20"/>
                <w:szCs w:val="20"/>
              </w:rPr>
              <w:t xml:space="preserve">Крутоярское»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рекомендации по применению</w:t>
            </w:r>
            <w:r w:rsidRPr="00416D04">
              <w:rPr>
                <w:color w:val="000000"/>
                <w:sz w:val="20"/>
                <w:szCs w:val="20"/>
              </w:rPr>
              <w:t xml:space="preserve"> глифосата</w:t>
            </w:r>
            <w:r>
              <w:rPr>
                <w:color w:val="000000"/>
                <w:sz w:val="20"/>
                <w:szCs w:val="20"/>
              </w:rPr>
              <w:t xml:space="preserve"> в технологии с б</w:t>
            </w:r>
            <w:r w:rsidRPr="00416D04">
              <w:rPr>
                <w:color w:val="000000"/>
                <w:sz w:val="20"/>
                <w:szCs w:val="20"/>
              </w:rPr>
              <w:t>есплужн</w:t>
            </w:r>
            <w:r>
              <w:rPr>
                <w:color w:val="000000"/>
                <w:sz w:val="20"/>
                <w:szCs w:val="20"/>
              </w:rPr>
              <w:t>ой обработкой</w:t>
            </w:r>
            <w:r w:rsidRPr="00416D04">
              <w:rPr>
                <w:color w:val="000000"/>
                <w:sz w:val="20"/>
                <w:szCs w:val="20"/>
              </w:rPr>
              <w:t xml:space="preserve"> почвы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«Комаровское»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 применению п</w:t>
            </w:r>
            <w:r w:rsidRPr="00416D04">
              <w:rPr>
                <w:color w:val="000000"/>
                <w:sz w:val="20"/>
                <w:szCs w:val="20"/>
              </w:rPr>
              <w:t>ромежуточны</w:t>
            </w:r>
            <w:r>
              <w:rPr>
                <w:color w:val="000000"/>
                <w:sz w:val="20"/>
                <w:szCs w:val="20"/>
              </w:rPr>
              <w:t>х</w:t>
            </w:r>
            <w:r w:rsidRPr="00416D04">
              <w:rPr>
                <w:color w:val="000000"/>
                <w:sz w:val="20"/>
                <w:szCs w:val="20"/>
              </w:rPr>
              <w:t xml:space="preserve"> культур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 w:rsidRPr="00416D04">
              <w:rPr>
                <w:color w:val="000000"/>
                <w:sz w:val="20"/>
                <w:szCs w:val="20"/>
              </w:rPr>
              <w:t xml:space="preserve">травосмеси (люпин плюс кукуруза на зерно) </w:t>
            </w:r>
            <w:r>
              <w:rPr>
                <w:color w:val="000000"/>
                <w:sz w:val="20"/>
                <w:szCs w:val="20"/>
              </w:rPr>
              <w:t>для</w:t>
            </w:r>
            <w:r w:rsidRPr="00416D04">
              <w:rPr>
                <w:color w:val="000000"/>
                <w:sz w:val="20"/>
                <w:szCs w:val="20"/>
              </w:rPr>
              <w:t xml:space="preserve"> повышения плодородия почвы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КФХ «Сокол»,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ровести исследование по влиянию п</w:t>
            </w:r>
            <w:r w:rsidRPr="00416D04">
              <w:rPr>
                <w:color w:val="000000"/>
                <w:sz w:val="20"/>
                <w:szCs w:val="20"/>
              </w:rPr>
              <w:t>рямо</w:t>
            </w:r>
            <w:r>
              <w:rPr>
                <w:color w:val="000000"/>
                <w:sz w:val="20"/>
                <w:szCs w:val="20"/>
              </w:rPr>
              <w:t xml:space="preserve">го </w:t>
            </w:r>
            <w:r w:rsidRPr="00416D04">
              <w:rPr>
                <w:color w:val="000000"/>
                <w:sz w:val="20"/>
                <w:szCs w:val="20"/>
              </w:rPr>
              <w:t>посев</w:t>
            </w:r>
            <w:r>
              <w:rPr>
                <w:color w:val="000000"/>
                <w:sz w:val="20"/>
                <w:szCs w:val="20"/>
              </w:rPr>
              <w:t xml:space="preserve">а на </w:t>
            </w:r>
            <w:r w:rsidRPr="00416D04">
              <w:rPr>
                <w:color w:val="000000"/>
                <w:sz w:val="20"/>
                <w:szCs w:val="20"/>
              </w:rPr>
              <w:t>сохранение почвенной влаги и плодородия</w:t>
            </w:r>
            <w:r>
              <w:rPr>
                <w:color w:val="000000"/>
                <w:sz w:val="20"/>
                <w:szCs w:val="20"/>
              </w:rPr>
              <w:t xml:space="preserve"> почвы в севообороте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«Буденовский»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ровести исследование по влиянию п</w:t>
            </w:r>
            <w:r w:rsidRPr="00416D04">
              <w:rPr>
                <w:color w:val="000000"/>
                <w:sz w:val="20"/>
                <w:szCs w:val="20"/>
              </w:rPr>
              <w:t>рямо</w:t>
            </w:r>
            <w:r>
              <w:rPr>
                <w:color w:val="000000"/>
                <w:sz w:val="20"/>
                <w:szCs w:val="20"/>
              </w:rPr>
              <w:t xml:space="preserve">го </w:t>
            </w:r>
            <w:r w:rsidRPr="00416D04">
              <w:rPr>
                <w:color w:val="000000"/>
                <w:sz w:val="20"/>
                <w:szCs w:val="20"/>
              </w:rPr>
              <w:t>посев</w:t>
            </w:r>
            <w:r>
              <w:rPr>
                <w:color w:val="000000"/>
                <w:sz w:val="20"/>
                <w:szCs w:val="20"/>
              </w:rPr>
              <w:t xml:space="preserve">а и </w:t>
            </w:r>
            <w:r w:rsidRPr="00416D04">
              <w:rPr>
                <w:color w:val="000000"/>
                <w:sz w:val="20"/>
                <w:szCs w:val="20"/>
              </w:rPr>
              <w:t xml:space="preserve"> биологически</w:t>
            </w:r>
            <w:r>
              <w:rPr>
                <w:color w:val="000000"/>
                <w:sz w:val="20"/>
                <w:szCs w:val="20"/>
              </w:rPr>
              <w:t>х</w:t>
            </w:r>
            <w:r w:rsidRPr="00416D04">
              <w:rPr>
                <w:color w:val="000000"/>
                <w:sz w:val="20"/>
                <w:szCs w:val="20"/>
              </w:rPr>
              <w:t xml:space="preserve"> метод</w:t>
            </w:r>
            <w:r>
              <w:rPr>
                <w:color w:val="000000"/>
                <w:sz w:val="20"/>
                <w:szCs w:val="20"/>
              </w:rPr>
              <w:t>ов</w:t>
            </w:r>
            <w:r w:rsidRPr="00416D04">
              <w:rPr>
                <w:color w:val="000000"/>
                <w:sz w:val="20"/>
                <w:szCs w:val="20"/>
              </w:rPr>
              <w:t xml:space="preserve"> обогащения почв</w:t>
            </w:r>
            <w:r>
              <w:rPr>
                <w:color w:val="000000"/>
                <w:sz w:val="20"/>
                <w:szCs w:val="20"/>
              </w:rPr>
              <w:t xml:space="preserve">ы </w:t>
            </w:r>
            <w:r w:rsidRPr="00416D04">
              <w:rPr>
                <w:color w:val="000000"/>
                <w:sz w:val="20"/>
                <w:szCs w:val="20"/>
              </w:rPr>
              <w:t>в бинарных посевах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СПК им Ленина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программу о</w:t>
            </w:r>
            <w:r w:rsidRPr="00416D04">
              <w:rPr>
                <w:color w:val="000000"/>
                <w:sz w:val="20"/>
                <w:szCs w:val="20"/>
              </w:rPr>
              <w:t>бучени</w:t>
            </w:r>
            <w:r>
              <w:rPr>
                <w:color w:val="000000"/>
                <w:sz w:val="20"/>
                <w:szCs w:val="20"/>
              </w:rPr>
              <w:t>я</w:t>
            </w:r>
            <w:r w:rsidRPr="00416D04">
              <w:rPr>
                <w:color w:val="000000"/>
                <w:sz w:val="20"/>
                <w:szCs w:val="20"/>
              </w:rPr>
              <w:t xml:space="preserve"> специалистов приемам и методам точечного земледелия.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 КФХ « Рафаелян»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роведение исследований по улучшению п</w:t>
            </w:r>
            <w:r w:rsidRPr="00416D04">
              <w:rPr>
                <w:color w:val="000000"/>
                <w:sz w:val="20"/>
                <w:szCs w:val="20"/>
              </w:rPr>
              <w:t>очвенно</w:t>
            </w:r>
            <w:r>
              <w:rPr>
                <w:color w:val="000000"/>
                <w:sz w:val="20"/>
                <w:szCs w:val="20"/>
              </w:rPr>
              <w:t>го</w:t>
            </w:r>
            <w:r w:rsidRPr="00416D04">
              <w:rPr>
                <w:color w:val="000000"/>
                <w:sz w:val="20"/>
                <w:szCs w:val="20"/>
              </w:rPr>
              <w:t xml:space="preserve"> плодороди</w:t>
            </w:r>
            <w:r>
              <w:rPr>
                <w:color w:val="000000"/>
                <w:sz w:val="20"/>
                <w:szCs w:val="20"/>
              </w:rPr>
              <w:t>я почвы</w:t>
            </w:r>
            <w:r w:rsidRPr="00416D0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 w:rsidRPr="00416D04">
              <w:rPr>
                <w:color w:val="000000"/>
                <w:sz w:val="20"/>
                <w:szCs w:val="20"/>
              </w:rPr>
              <w:t>уплотнение почв, поверхностное и глубинное, разрушение плужной подошвы биологическими и механическими способами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 КФХ «Скопинцев»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Провести исследования по г</w:t>
            </w:r>
            <w:r w:rsidRPr="00416D04">
              <w:rPr>
                <w:color w:val="000000"/>
                <w:sz w:val="20"/>
                <w:szCs w:val="20"/>
              </w:rPr>
              <w:t>лубоко</w:t>
            </w:r>
            <w:r>
              <w:rPr>
                <w:color w:val="000000"/>
                <w:sz w:val="20"/>
                <w:szCs w:val="20"/>
              </w:rPr>
              <w:t>му</w:t>
            </w:r>
            <w:r w:rsidRPr="00416D04">
              <w:rPr>
                <w:color w:val="000000"/>
                <w:sz w:val="20"/>
                <w:szCs w:val="20"/>
              </w:rPr>
              <w:t xml:space="preserve"> рыхлени</w:t>
            </w:r>
            <w:r>
              <w:rPr>
                <w:color w:val="000000"/>
                <w:sz w:val="20"/>
                <w:szCs w:val="20"/>
              </w:rPr>
              <w:t>ю</w:t>
            </w:r>
            <w:r w:rsidRPr="00416D04">
              <w:rPr>
                <w:color w:val="000000"/>
                <w:sz w:val="20"/>
                <w:szCs w:val="20"/>
              </w:rPr>
              <w:t xml:space="preserve"> почвы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 w:rsidRPr="00416D04">
              <w:rPr>
                <w:color w:val="000000"/>
                <w:sz w:val="20"/>
                <w:szCs w:val="20"/>
              </w:rPr>
              <w:t xml:space="preserve">определение глубины, частоту </w:t>
            </w:r>
            <w:r>
              <w:rPr>
                <w:color w:val="000000"/>
                <w:sz w:val="20"/>
                <w:szCs w:val="20"/>
              </w:rPr>
              <w:t>проведении)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«Фоменко»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технологию минимальной</w:t>
            </w:r>
            <w:r w:rsidRPr="00416D04">
              <w:rPr>
                <w:color w:val="000000"/>
                <w:sz w:val="20"/>
                <w:szCs w:val="20"/>
              </w:rPr>
              <w:t xml:space="preserve"> </w:t>
            </w:r>
            <w:r w:rsidRPr="00416D04">
              <w:rPr>
                <w:color w:val="000000"/>
                <w:sz w:val="20"/>
                <w:szCs w:val="20"/>
              </w:rPr>
              <w:lastRenderedPageBreak/>
              <w:t>обработка почвы: культиватор или диски в условиях Южной зоны Ростовской области.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lastRenderedPageBreak/>
              <w:t xml:space="preserve">КФХ </w:t>
            </w:r>
            <w:r w:rsidRPr="00416D04">
              <w:rPr>
                <w:color w:val="000000"/>
                <w:sz w:val="20"/>
                <w:szCs w:val="20"/>
              </w:rPr>
              <w:lastRenderedPageBreak/>
              <w:t>«Ященко»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т</w:t>
            </w:r>
            <w:r w:rsidRPr="00416D04">
              <w:rPr>
                <w:color w:val="000000"/>
                <w:sz w:val="20"/>
                <w:szCs w:val="20"/>
              </w:rPr>
              <w:t>ехнологи</w:t>
            </w:r>
            <w:r>
              <w:rPr>
                <w:color w:val="000000"/>
                <w:sz w:val="20"/>
                <w:szCs w:val="20"/>
              </w:rPr>
              <w:t>ю</w:t>
            </w:r>
            <w:r w:rsidRPr="00416D04">
              <w:rPr>
                <w:color w:val="000000"/>
                <w:sz w:val="20"/>
                <w:szCs w:val="20"/>
              </w:rPr>
              <w:t xml:space="preserve"> выращивания рапса (озимого или ярового) в условиях Ростовской области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ИП КФХ «Положенцев»,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В хозяйстве 1500 га земли. Предложить набор бизнес культур в севообороте для успешного агробизнеса, систему обработки почвы и защиты растений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КФХ «Барабаново»,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Предложить набор бизнес культур в севообороте и малозатратнуюагротехнологию и выращивания на принципах органического земледелия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«Русский лес»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В хозяйстве выращиваются картофель, морковь, свёкла, лук, молоко, мясо на реализацию. Предложить систему возделывания картофеля, овощей на уменьшение трудоёмкости при выращивании и уборке урожая, снижения материальных затрат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Пивкина Д.Ю.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Предоставить консультационную помощь на введение в севооборот высокобелковые культуры: горох, ячмень, рапс для переработки на жмых. Рассчитать объёмы их выращивания для производства сбалансированных комбикормов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КФХ  Тонояна А.Э.</w:t>
            </w:r>
          </w:p>
          <w:p w:rsidR="00E24322" w:rsidRPr="00416D04" w:rsidRDefault="00E24322" w:rsidP="009C31CB">
            <w:pPr>
              <w:spacing w:after="0" w:line="240" w:lineRule="auto"/>
              <w:ind w:firstLine="708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севооборот из озимых и яровых культур с включением озимого и ярового рапса. Составить рецепты для изготовления комбикормов с включением жмыха рапса</w:t>
            </w:r>
            <w:r w:rsidRPr="00416D04">
              <w:rPr>
                <w:sz w:val="20"/>
                <w:szCs w:val="20"/>
              </w:rPr>
              <w:t xml:space="preserve"> 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«Дзержинск-Инвест»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Составить технологию производства сена, сенажа в упаковку с максимальным </w:t>
            </w:r>
            <w:r w:rsidRPr="00416D04">
              <w:rPr>
                <w:color w:val="000000"/>
                <w:sz w:val="20"/>
                <w:szCs w:val="20"/>
              </w:rPr>
              <w:lastRenderedPageBreak/>
              <w:t>использованием имеющейся кормозаготовительной техники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«Калуга-Агро»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севооборот из зерновых культур и рапса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ЗАО «Заря»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смеси многолетних трав и технологию создания долговременных культурных пастбищ и заготовки сена и сенажа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«Ферма.РУ»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смеси многолетних трав и технологию создания многолетних культурных пастбищ и заготовки зимних кормов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Пучков С.Б.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технологию препятствия весеннему прорастанию в хранилище ранних сортов картофеля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«Всеволожская Селекционная Станция»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371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рекомендации по ведению органического земледелия на залежных землях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  <w:u w:val="single"/>
              </w:rPr>
              <w:t>КФХ «Замбрижицкая А.В.»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исследование изменений плотности сложения почвы под культурами для обоснования дифференциации видов обработок в условиях недостаточного увлажнения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«Гришиных».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исследование микрофлоры почвы в зависимости от обработок почвы и внесение химических препаратов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ООО «Сорт»  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12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исследование по улучшению плодородия почвы и приемов повышения урожайности сельскохозяйственных культур на светло-каштановых почвах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(ИП) «Кузменко А.И.»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77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исследование эффективности приемов накопления и сохранения влаги в почве в условия полупустынной зоны светло-каштановых почв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(ИП) Вьюнникова И.А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12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эффективные технологии возделывания сельскохозяйственных культур в зонах недостаточного увлажнения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(ИП) Выдрина В.П.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12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эффективные агротехнологии возделывания сельскохозяйственных культур в засушливой зоне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КХ (ИП) Чесноковой Г.Н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12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новые эффективные агротехнологии возделывания озимой пшеницы и подсолнечника для южных черноземов в сухостепной зоны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ООО «Агро-Стар»  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12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исследование эффективности интенсификации агротехнологий с широким использованием химических средств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(ИП) Акинтикова А.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12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комплексные меры накопления и сохранение влаги в светло-каштановых почвах  для ведения стабильного производства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(ИП) Морозова А.И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126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систему влагонакопления и влагосбережения на светло-каштановых почвах юга Волгоградской области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«АКФХ «Кузнецовское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научно-обоснованную систему воспроизводства плодородия почв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«Черешман – АгроУслуги»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систему земледелия в условиях дефицитного увлажнения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«совхоз «Карповский»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рекомендацию по использованию нанотехнологий в земледелии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«Акифьев А.Ф.»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системы земледелия для хозяйств различных форм собственности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«Иванов А.В.»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систему земледелия нового поколения с использованием современных информационных технология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«Сафина Г.С»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систему земледелия на ландшафтной основе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«Сафинилин И.Р.»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Разработать технологию </w:t>
            </w:r>
            <w:r w:rsidRPr="00416D04">
              <w:rPr>
                <w:color w:val="000000"/>
                <w:sz w:val="20"/>
                <w:szCs w:val="20"/>
              </w:rPr>
              <w:t>хранения овощей на основе использования нетрадиционных автономных источников энергии (солнечной энергии, биотоплива и т.п.)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 ГКФХ Краснова Е.Н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Исследования в области совершенствования технологий обработки почв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АО «Пронинское»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комплексные меры противодействия засушливым явлениям в земледелии сухостепной зоны каштановых почв Волгоградской области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АО «Рассвет»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Разработка приемов влагосбережения и селекция культур на засухоустойчивость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АО «Аксайское»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технологии для ведения органического земледелия  в зоне южных черноземов и гарантированного получения экологически чистой продукции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АО «Труд»</w:t>
            </w:r>
          </w:p>
          <w:p w:rsidR="00E24322" w:rsidRPr="00416D04" w:rsidRDefault="00E24322" w:rsidP="009C31CB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предложение по улучшению известняковых почв и особенности ведения земледелия на них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АО «Солодча»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эффективные приемы ухода за чистым паром или альтернативную технологию ведения земледелия на светло-каштановых почвах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АО «Перегрузнинское»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Разработать ресурсовлагосберегающие технологии нового поколения на основе </w:t>
            </w:r>
            <w:r w:rsidRPr="00416D04">
              <w:rPr>
                <w:sz w:val="20"/>
                <w:szCs w:val="20"/>
              </w:rPr>
              <w:lastRenderedPageBreak/>
              <w:t>использования современных технических средств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АО «Кирова»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Разработка приемов дифференцированной обработки почвы в условиях сухостепной зоны каштановых почв и 3-х-4-х польных севооборотов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«Виктория»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и освоить наиболее эффективные севообороты для зоны темно-каштановых почв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«Ш</w:t>
            </w:r>
            <w:r w:rsidRPr="00416D04">
              <w:rPr>
                <w:i/>
                <w:sz w:val="20"/>
                <w:szCs w:val="20"/>
              </w:rPr>
              <w:t>а</w:t>
            </w:r>
            <w:r w:rsidRPr="00416D04">
              <w:rPr>
                <w:sz w:val="20"/>
                <w:szCs w:val="20"/>
              </w:rPr>
              <w:t>рм»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оптимальные технологии ввода земель в оборот на основе беспахотных и биологических методов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 «Серов, ТМ «Всё Настоящее»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зональные ресурсосберегающие технологий производства зерновых культур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(ИП) Губина А.А.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технологию органического земледелия с целью повышения плодородия почв без минеральных удобрений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Градова Д.А.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06.01.02</w:t>
            </w:r>
          </w:p>
        </w:tc>
        <w:tc>
          <w:tcPr>
            <w:tcW w:w="4077" w:type="pct"/>
            <w:gridSpan w:val="6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Мелиорация, рекультивация и охрана земель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Разработка системы полива и осушения для ягодников в условиях СЗФО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КФХ Шконда С.З.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комплексные меры снижения эрозионных процессов на почве в условиях расчлененного рельефа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(ИП) Исаева В.В.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мероприятия по лесомелиорации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«Айдареда»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предложения по созданию инженерно-биологических систем адаптивного природопользования с использованием защитных лесных насаждений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А/Ф «Чистопольская»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современную технологию и технические средства мелиорации земель, строительства, ремонта и эксплуатации мелиоративных систем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«Хамидуллин М.Ш.»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современную технологию осушения болотистых участков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 «Насонов А.А.»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(усовершенствовать) систему противодействия засухам и улучшения влагообеспеченности почв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(ИП) Сарычева Н.Н.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инновационные технологии производства  растениеводческой продукции на легких почвах с применением нетрадиционных видов мелиорации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ОАО «Новокондрашовское»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системы восстановления почвы биологическим способом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«Золотов А.В.»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современную технологии и технические средства по мелиорации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«Смирнов Н.В.»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06.01.04</w:t>
            </w:r>
          </w:p>
        </w:tc>
        <w:tc>
          <w:tcPr>
            <w:tcW w:w="4591" w:type="pct"/>
            <w:gridSpan w:val="7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Агрохимия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Провести исследования по</w:t>
            </w:r>
            <w:r w:rsidRPr="00416D04">
              <w:rPr>
                <w:color w:val="000000"/>
                <w:sz w:val="20"/>
                <w:szCs w:val="20"/>
              </w:rPr>
              <w:t xml:space="preserve"> влияни</w:t>
            </w:r>
            <w:r>
              <w:rPr>
                <w:color w:val="000000"/>
                <w:sz w:val="20"/>
                <w:szCs w:val="20"/>
              </w:rPr>
              <w:t>ю</w:t>
            </w:r>
            <w:r w:rsidRPr="00416D0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серы на урожайность озимой пшеницы</w:t>
            </w:r>
            <w:r w:rsidRPr="00416D0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 w:rsidRPr="00416D04">
              <w:rPr>
                <w:color w:val="000000"/>
                <w:sz w:val="20"/>
                <w:szCs w:val="20"/>
              </w:rPr>
              <w:t>виды удобрений сроки, дозы внесения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ООО «Колос»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рекомендации по п</w:t>
            </w:r>
            <w:r w:rsidRPr="00416D04">
              <w:rPr>
                <w:color w:val="000000"/>
                <w:sz w:val="20"/>
                <w:szCs w:val="20"/>
              </w:rPr>
              <w:t>овышени</w:t>
            </w:r>
            <w:r>
              <w:rPr>
                <w:color w:val="000000"/>
                <w:sz w:val="20"/>
                <w:szCs w:val="20"/>
              </w:rPr>
              <w:t>ю</w:t>
            </w:r>
            <w:r w:rsidRPr="00416D04">
              <w:rPr>
                <w:color w:val="000000"/>
                <w:sz w:val="20"/>
                <w:szCs w:val="20"/>
              </w:rPr>
              <w:t xml:space="preserve"> доходности растениеводства от внесения внутрипочвенного аммиачной селитры, карбамида или КАС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Коопхоз «Казачье»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Обосновать н</w:t>
            </w:r>
            <w:r w:rsidRPr="00416D04">
              <w:rPr>
                <w:color w:val="000000"/>
                <w:sz w:val="20"/>
                <w:szCs w:val="20"/>
              </w:rPr>
              <w:t>аучно</w:t>
            </w:r>
            <w:r>
              <w:rPr>
                <w:color w:val="000000"/>
                <w:sz w:val="20"/>
                <w:szCs w:val="20"/>
              </w:rPr>
              <w:t>-</w:t>
            </w:r>
            <w:r w:rsidRPr="00416D04">
              <w:rPr>
                <w:color w:val="000000"/>
                <w:sz w:val="20"/>
                <w:szCs w:val="20"/>
              </w:rPr>
              <w:t xml:space="preserve">обоснованный выбор удобрений и пестицидов в Южной зоне Ростовской области в условиях засушливого </w:t>
            </w:r>
            <w:r w:rsidRPr="00416D04">
              <w:rPr>
                <w:color w:val="000000"/>
                <w:sz w:val="20"/>
                <w:szCs w:val="20"/>
              </w:rPr>
              <w:lastRenderedPageBreak/>
              <w:t>климата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lastRenderedPageBreak/>
              <w:t>СПК «Агрокомплекс Развильное»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рекомендации по о</w:t>
            </w:r>
            <w:r w:rsidRPr="00416D04">
              <w:rPr>
                <w:color w:val="000000"/>
                <w:sz w:val="20"/>
                <w:szCs w:val="20"/>
              </w:rPr>
              <w:t>птимально</w:t>
            </w:r>
            <w:r>
              <w:rPr>
                <w:color w:val="000000"/>
                <w:sz w:val="20"/>
                <w:szCs w:val="20"/>
              </w:rPr>
              <w:t>му</w:t>
            </w:r>
            <w:r w:rsidRPr="00416D0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обеспечению </w:t>
            </w:r>
            <w:r w:rsidRPr="00416D04">
              <w:rPr>
                <w:color w:val="000000"/>
                <w:sz w:val="20"/>
                <w:szCs w:val="20"/>
              </w:rPr>
              <w:t>питани</w:t>
            </w:r>
            <w:r>
              <w:rPr>
                <w:color w:val="000000"/>
                <w:sz w:val="20"/>
                <w:szCs w:val="20"/>
              </w:rPr>
              <w:t>я</w:t>
            </w:r>
            <w:r w:rsidRPr="00416D04">
              <w:rPr>
                <w:color w:val="000000"/>
                <w:sz w:val="20"/>
                <w:szCs w:val="20"/>
              </w:rPr>
              <w:t xml:space="preserve"> растений в зависимости от кислотности почвы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СПК (СА) «Нива»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рекомендации по ресурсосберегающим технологиям о</w:t>
            </w:r>
            <w:r w:rsidRPr="00416D04">
              <w:rPr>
                <w:color w:val="000000"/>
                <w:sz w:val="20"/>
                <w:szCs w:val="20"/>
              </w:rPr>
              <w:t>сновн</w:t>
            </w:r>
            <w:r>
              <w:rPr>
                <w:color w:val="000000"/>
                <w:sz w:val="20"/>
                <w:szCs w:val="20"/>
              </w:rPr>
              <w:t>ой обработки</w:t>
            </w:r>
            <w:r w:rsidRPr="00416D04">
              <w:rPr>
                <w:color w:val="000000"/>
                <w:sz w:val="20"/>
                <w:szCs w:val="20"/>
              </w:rPr>
              <w:t xml:space="preserve"> почвы</w:t>
            </w:r>
            <w:r>
              <w:rPr>
                <w:color w:val="000000"/>
                <w:sz w:val="20"/>
                <w:szCs w:val="20"/>
              </w:rPr>
              <w:t xml:space="preserve"> и ц</w:t>
            </w:r>
            <w:r w:rsidRPr="00416D04">
              <w:rPr>
                <w:color w:val="000000"/>
                <w:sz w:val="20"/>
                <w:szCs w:val="20"/>
              </w:rPr>
              <w:t>еленаправленно</w:t>
            </w:r>
            <w:r>
              <w:rPr>
                <w:color w:val="000000"/>
                <w:sz w:val="20"/>
                <w:szCs w:val="20"/>
              </w:rPr>
              <w:t>му</w:t>
            </w:r>
            <w:r w:rsidRPr="00416D04">
              <w:rPr>
                <w:color w:val="000000"/>
                <w:sz w:val="20"/>
                <w:szCs w:val="20"/>
              </w:rPr>
              <w:t xml:space="preserve"> внутрипочвенно</w:t>
            </w:r>
            <w:r>
              <w:rPr>
                <w:color w:val="000000"/>
                <w:sz w:val="20"/>
                <w:szCs w:val="20"/>
              </w:rPr>
              <w:t>му</w:t>
            </w:r>
            <w:r w:rsidRPr="00416D04">
              <w:rPr>
                <w:color w:val="000000"/>
                <w:sz w:val="20"/>
                <w:szCs w:val="20"/>
              </w:rPr>
              <w:t xml:space="preserve"> внесени</w:t>
            </w:r>
            <w:r>
              <w:rPr>
                <w:color w:val="000000"/>
                <w:sz w:val="20"/>
                <w:szCs w:val="20"/>
              </w:rPr>
              <w:t>ю</w:t>
            </w:r>
            <w:r w:rsidRPr="00416D04">
              <w:rPr>
                <w:color w:val="000000"/>
                <w:sz w:val="20"/>
                <w:szCs w:val="20"/>
              </w:rPr>
              <w:t xml:space="preserve"> удобрений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«Егорлык АГРО»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29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с</w:t>
            </w:r>
            <w:r w:rsidRPr="00416D04">
              <w:rPr>
                <w:color w:val="000000"/>
                <w:sz w:val="20"/>
                <w:szCs w:val="20"/>
              </w:rPr>
              <w:t>истем</w:t>
            </w:r>
            <w:r>
              <w:rPr>
                <w:color w:val="000000"/>
                <w:sz w:val="20"/>
                <w:szCs w:val="20"/>
              </w:rPr>
              <w:t>у</w:t>
            </w:r>
            <w:r w:rsidRPr="00416D04">
              <w:rPr>
                <w:color w:val="000000"/>
                <w:sz w:val="20"/>
                <w:szCs w:val="20"/>
              </w:rPr>
              <w:t>применения серы и др микроэлементов для выращивания зерновых и масличных культур для Южной зоны России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«Бондарев»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29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Разрабатывать п</w:t>
            </w:r>
            <w:r w:rsidRPr="00416D04">
              <w:rPr>
                <w:color w:val="000000"/>
                <w:sz w:val="20"/>
                <w:szCs w:val="20"/>
              </w:rPr>
              <w:t xml:space="preserve">рогнозы </w:t>
            </w:r>
            <w:r>
              <w:rPr>
                <w:color w:val="000000"/>
                <w:sz w:val="20"/>
                <w:szCs w:val="20"/>
              </w:rPr>
              <w:t xml:space="preserve">и мероприятия по </w:t>
            </w:r>
            <w:r w:rsidRPr="00416D04">
              <w:rPr>
                <w:color w:val="000000"/>
                <w:sz w:val="20"/>
                <w:szCs w:val="20"/>
              </w:rPr>
              <w:t>борьб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416D04">
              <w:rPr>
                <w:color w:val="000000"/>
                <w:sz w:val="20"/>
                <w:szCs w:val="20"/>
              </w:rPr>
              <w:t xml:space="preserve"> с фузариозом зерновых и кукурузы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ООО «АГРО-СФЕРА»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29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Разработать технологию обеспечивающую повышения </w:t>
            </w:r>
            <w:r w:rsidRPr="00416D04">
              <w:rPr>
                <w:color w:val="000000"/>
                <w:sz w:val="20"/>
                <w:szCs w:val="20"/>
              </w:rPr>
              <w:t xml:space="preserve"> содержания в почве микроэлементов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ИП КФХ «Маргарян»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29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Борьба с кислотностью почв. </w:t>
            </w:r>
            <w:r>
              <w:rPr>
                <w:color w:val="000000"/>
                <w:sz w:val="20"/>
                <w:szCs w:val="20"/>
              </w:rPr>
              <w:t>Предложить со</w:t>
            </w:r>
            <w:r w:rsidRPr="00416D04">
              <w:rPr>
                <w:color w:val="000000"/>
                <w:sz w:val="20"/>
                <w:szCs w:val="20"/>
              </w:rPr>
              <w:t>временные методы позволяющие поддерживать ее на оптимальном уровне.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«Уджей»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29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Научные разработки ассортимента качественных полностью водорастворимых отечественных удобрений, необходимых для получения хороших результатов при использовании современных технологий выращивания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ООО «Круглый Год»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29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систему (технологию) внесения минеральных удобрений для овощных культур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(Иванова А.А ИП).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29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(усовершенствовать) технологию внесения минеральных удобрений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КФХ «Салахутдинов </w:t>
            </w:r>
            <w:r w:rsidRPr="00416D04">
              <w:rPr>
                <w:sz w:val="20"/>
                <w:szCs w:val="20"/>
              </w:rPr>
              <w:lastRenderedPageBreak/>
              <w:t>Р.Г»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29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экономически обоснованную и экологически сбалансированную систему удобрений для возделывания озимой пшеницы и подсолнечника в условиях сухой степи Волгоградской области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«Рудаков»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29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исследование эффективности разных  способов внесения азотных удобрений под озимую пшеницу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Дьяконова А.П.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06.01.05</w:t>
            </w:r>
          </w:p>
        </w:tc>
        <w:tc>
          <w:tcPr>
            <w:tcW w:w="4077" w:type="pct"/>
            <w:gridSpan w:val="6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Селекция и семеноводство сельскохозяйственных растений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Выведение засухоустойчивых сортов озимых и яровых культур при изменениях климата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АО «Победа»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Создание новых сортов озимой пшеницы и кукурузы на зерно для приазовской зоны Ростовской области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ПК «Еремеевский»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Выведение засухоустойчивых сортов озимых и яровых культур при изменениях климата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ООО. «Славяне»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Выведение с</w:t>
            </w:r>
            <w:r w:rsidRPr="00416D04">
              <w:rPr>
                <w:color w:val="000000"/>
                <w:sz w:val="20"/>
                <w:szCs w:val="20"/>
              </w:rPr>
              <w:t>орта озимой пшеницы «двуручки», которые можно высевать и осенью и весной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ИП «Илькевич»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Проблема развития, защиты отечественного направления селекции и семеноводства масличных культур. Запрет на ввоз геномодифицированных семян в Россию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ООО «Новь»</w:t>
            </w:r>
            <w:r w:rsidRPr="00416D04">
              <w:rPr>
                <w:sz w:val="20"/>
                <w:szCs w:val="20"/>
              </w:rPr>
              <w:t xml:space="preserve">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Предложить план мероприятий по обеспечению получения клейковины зерна озимой пшеницы более 25%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Агрофирма Мещёвская</w:t>
            </w:r>
            <w:r w:rsidRPr="00416D04">
              <w:rPr>
                <w:sz w:val="20"/>
                <w:szCs w:val="20"/>
              </w:rPr>
              <w:t xml:space="preserve">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Предложить современную технологию производства элитных семян зерновых культур. Оригинатор сортов озимой пшеницы и ярового ячменя МНИИСХ - Немчиновка.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СПК «Калинино»</w:t>
            </w:r>
          </w:p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В хозяйстве 1000 га земли, имеет возможность применения авиации в сельхоз производстве. </w:t>
            </w:r>
          </w:p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Предложить технологию малообъёмного опрыскивания по хим. обработкам полей и листовых подкормках посевов зерновых культур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«Саровское»</w:t>
            </w:r>
          </w:p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Разработать предложения импортозамещения </w:t>
            </w:r>
            <w:r w:rsidRPr="00416D04">
              <w:rPr>
                <w:color w:val="000000"/>
                <w:sz w:val="20"/>
                <w:szCs w:val="20"/>
              </w:rPr>
              <w:t xml:space="preserve"> земляники. Нужна качественная </w:t>
            </w:r>
            <w:r>
              <w:rPr>
                <w:color w:val="000000"/>
                <w:sz w:val="20"/>
                <w:szCs w:val="20"/>
              </w:rPr>
              <w:t xml:space="preserve">отечественная </w:t>
            </w:r>
            <w:r w:rsidRPr="00416D04">
              <w:rPr>
                <w:color w:val="000000"/>
                <w:sz w:val="20"/>
                <w:szCs w:val="20"/>
              </w:rPr>
              <w:t>рассада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КФХ «Фионов»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предложение по проблеме п</w:t>
            </w:r>
            <w:r w:rsidRPr="00416D04">
              <w:rPr>
                <w:color w:val="000000"/>
                <w:sz w:val="20"/>
                <w:szCs w:val="20"/>
              </w:rPr>
              <w:t>рактически полно</w:t>
            </w:r>
            <w:r>
              <w:rPr>
                <w:color w:val="000000"/>
                <w:sz w:val="20"/>
                <w:szCs w:val="20"/>
              </w:rPr>
              <w:t>го</w:t>
            </w:r>
            <w:r w:rsidRPr="00416D04">
              <w:rPr>
                <w:color w:val="000000"/>
                <w:sz w:val="20"/>
                <w:szCs w:val="20"/>
              </w:rPr>
              <w:t xml:space="preserve"> отсутстви</w:t>
            </w:r>
            <w:r>
              <w:rPr>
                <w:color w:val="000000"/>
                <w:sz w:val="20"/>
                <w:szCs w:val="20"/>
              </w:rPr>
              <w:t xml:space="preserve">я </w:t>
            </w:r>
            <w:r w:rsidRPr="00416D04">
              <w:rPr>
                <w:color w:val="000000"/>
                <w:sz w:val="20"/>
                <w:szCs w:val="20"/>
              </w:rPr>
              <w:t xml:space="preserve"> отечественных сортов (гибридов) овощей (огурцы, томаты, салат), отвечающих технологическим требованиям выращивания в современных теплицах на светокультуре (высокая урожайность, устойчивость к болезням и т.д.)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ООО «Круглый Год»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Научные исследования и разработки в направлении производства качественных отечественных семян и удобрений которые позволят отказаться от их импорта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ООО «Круглый Год»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п</w:t>
            </w:r>
            <w:r w:rsidRPr="00416D04">
              <w:rPr>
                <w:color w:val="000000"/>
                <w:sz w:val="20"/>
                <w:szCs w:val="20"/>
              </w:rPr>
              <w:t>редложения технологических решений по улучшению посевных качеств семян многолетних трав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ООО СХП «Русское поле»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Разработка отечественных сортов и гибридов разных с.х. культур</w:t>
            </w:r>
            <w:r>
              <w:rPr>
                <w:color w:val="000000"/>
                <w:sz w:val="20"/>
                <w:szCs w:val="20"/>
              </w:rPr>
              <w:t xml:space="preserve"> районированных для условий Северо-Запада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ЗАО «Племхоз имени </w:t>
            </w:r>
            <w:r w:rsidRPr="00416D04">
              <w:rPr>
                <w:color w:val="000000"/>
                <w:sz w:val="20"/>
                <w:szCs w:val="20"/>
              </w:rPr>
              <w:lastRenderedPageBreak/>
              <w:t>Тельмана»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Создать новые высокопродуктивные сортообразцы озимой пшеницы для сухостепной зоны черноземных почв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АО «к-з им. Ленина»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предложение по возрождению отечественной селекции овощных культур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«Русь»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новые адаптивные сорта (гибриды) сельскохозяйственных культур для условий сухостепной зоны черноземных почв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АО «Агрофирма «Пионер»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предложение по развитию отечественной селекции и системы семеноводства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«им. Куйбышева»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Создать новые сорта зерновых культур</w:t>
            </w:r>
            <w:r>
              <w:rPr>
                <w:sz w:val="20"/>
                <w:szCs w:val="20"/>
              </w:rPr>
              <w:t xml:space="preserve"> районированные к условиям РТ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«Агрофирма Кулон»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Создать новые сорта и гибриды зерновых культур с высокой урожайностью и качеством продукции</w:t>
            </w:r>
            <w:r>
              <w:rPr>
                <w:sz w:val="20"/>
                <w:szCs w:val="20"/>
              </w:rPr>
              <w:t xml:space="preserve"> районированные к условиям РТ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«Агрофирма Кулон»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483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Создать новые сорта зерновых культур</w:t>
            </w:r>
            <w:r>
              <w:rPr>
                <w:sz w:val="20"/>
                <w:szCs w:val="20"/>
              </w:rPr>
              <w:t xml:space="preserve"> районированные к условиям РТ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«АгроМир»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Разработать программу в</w:t>
            </w:r>
            <w:r w:rsidRPr="00416D04">
              <w:rPr>
                <w:sz w:val="20"/>
                <w:szCs w:val="20"/>
              </w:rPr>
              <w:t>оссоздани</w:t>
            </w:r>
            <w:r>
              <w:rPr>
                <w:sz w:val="20"/>
                <w:szCs w:val="20"/>
              </w:rPr>
              <w:t>я</w:t>
            </w:r>
            <w:r w:rsidRPr="00416D04">
              <w:rPr>
                <w:sz w:val="20"/>
                <w:szCs w:val="20"/>
              </w:rPr>
              <w:t xml:space="preserve"> и развити</w:t>
            </w:r>
            <w:r>
              <w:rPr>
                <w:sz w:val="20"/>
                <w:szCs w:val="20"/>
              </w:rPr>
              <w:t>я</w:t>
            </w:r>
            <w:r w:rsidRPr="00416D04">
              <w:rPr>
                <w:sz w:val="20"/>
                <w:szCs w:val="20"/>
              </w:rPr>
              <w:t xml:space="preserve"> отечественной селекции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АО «Перелазовское»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рекомендации по ускоренному освоению новых сортов и гибридов в производстве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«Березовка»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Создать новые сорта и гибриды зерновых культур с высокой урожайностью и качеством продукции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Карабсин – Агро»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Создать новые генотипы растений с </w:t>
            </w:r>
            <w:r w:rsidRPr="00416D04">
              <w:rPr>
                <w:sz w:val="20"/>
                <w:szCs w:val="20"/>
              </w:rPr>
              <w:lastRenderedPageBreak/>
              <w:t>хозяйственно-ценными признаками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КФХ </w:t>
            </w:r>
            <w:r w:rsidRPr="00416D04">
              <w:rPr>
                <w:sz w:val="20"/>
                <w:szCs w:val="20"/>
              </w:rPr>
              <w:lastRenderedPageBreak/>
              <w:t>«Лазарев Н.П.»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Инновационные разработки отечественной селекции и системы семеноводства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ЗАО «Секачи»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Выведение новых сортов и гибридов для засушливой зоны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ЗАО «Родина»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исследование в области интродукции и селекции растений для засушливых условий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ЗАО «Коньковское»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Разработки инновационных подходов в развитии отечественной селекции и системы семеноводства с выходом на мировые рынки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ОАО «Камышинский сортсемовощ»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Создать новые высокопродуктивные гибриды кукурузы и подсолнечника отечественной селекции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АО «Нива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Воссоздать отечественную селекцию овощных культур с высокими урожайными и транспортабельными свойствами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Чердынцева П.В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Создание новых высокоурожайных сортов озимой пшеницы различных уровней интенсификации и сортовых технологий</w:t>
            </w:r>
          </w:p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СПК «Андревский»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Выведение и внедрение в производство новых экономически эффективных засухоустойчивых культур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«Елень»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Выведение новых высокопродуктивных сортов основных с/х культур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«Янтарь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исследования по селекции нута и чечевицы для возделывания в засушливых условиях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Крикунова Д.Л.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Выведение сортов картофеля устойчивые к фитофторозу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«Золотов А.В.»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метод РНК – интерференции посадочного материала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Никоноровой Г.Н.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Выведение новых морозоустойчивых сортов плодовых деревьев и адаптация растений с Дальнего востока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 ГКФХ «Лукичев М.В.»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Выведение новых сортов растений</w:t>
            </w:r>
            <w:r>
              <w:rPr>
                <w:color w:val="000000"/>
                <w:sz w:val="20"/>
                <w:szCs w:val="20"/>
              </w:rPr>
              <w:t xml:space="preserve"> районированных для Северо-Западного региона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ИПГ КФХ «Мирмухамедов Ш.А.»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06.01.07</w:t>
            </w:r>
          </w:p>
        </w:tc>
        <w:tc>
          <w:tcPr>
            <w:tcW w:w="4077" w:type="pct"/>
            <w:gridSpan w:val="6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Защита растений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эффективную защиту кукурузы на зерно и силос, ячменя, овса от сорняков, вредителей и болезней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ООО «Русский сыр»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эффективную защиту озимой и яровой пшеницы, ячменя, овса, озимого и ярового рапса от сорняков, вредителей и болезней.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«Вишнёвый сад»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защиту высокопродуктивных многолетних трав и кукурузы на силос от болезней. Обеспечить длинный период использования многолетних трав.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«Калужская нива – Юг»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Предложить м</w:t>
            </w:r>
            <w:r w:rsidRPr="00416D04">
              <w:rPr>
                <w:color w:val="000000"/>
                <w:sz w:val="20"/>
                <w:szCs w:val="20"/>
              </w:rPr>
              <w:t>етоды борьбы с карантинными обьектами, в особенности с золотистой картофельной нематодой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ООО «Всеволожская Селекционная Станция»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Предложить м</w:t>
            </w:r>
            <w:r w:rsidRPr="00416D04">
              <w:rPr>
                <w:color w:val="000000"/>
                <w:sz w:val="20"/>
                <w:szCs w:val="20"/>
              </w:rPr>
              <w:t>етоды борьбы с бактериозами, в частности – кольцевая гниль картофеля, черная ножка, бурая бактериальная гниль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ООО «Всеволожская Селекционная Станция»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Организовать п</w:t>
            </w:r>
            <w:r w:rsidRPr="00416D04">
              <w:rPr>
                <w:color w:val="000000"/>
                <w:sz w:val="20"/>
                <w:szCs w:val="20"/>
              </w:rPr>
              <w:t>ереподготовк</w:t>
            </w:r>
            <w:r>
              <w:rPr>
                <w:color w:val="000000"/>
                <w:sz w:val="20"/>
                <w:szCs w:val="20"/>
              </w:rPr>
              <w:t>у</w:t>
            </w:r>
            <w:r w:rsidRPr="00416D04">
              <w:rPr>
                <w:color w:val="000000"/>
                <w:sz w:val="20"/>
                <w:szCs w:val="20"/>
              </w:rPr>
              <w:t xml:space="preserve"> специалистов хозяйства по вопросам питания растений и защите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ООО «Коломийцевское»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Резистентность сорняков к препаратам. Как не вырастить суперсорняки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 Медведева, Д.Н., Перко В.Б.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10 000 га пашни под зерновыми, кормовыми культурами и рапсом. Составить план защиты растений от сорняков, вредителей и болезней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«Калужские зелёные линии»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3 000 га пашни под зерновыми, кормовыми культурами: кукуруза, многолетние травы. Составить план защиты растений от сорняков, вредителей и болезней.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ЗАО «Кривское»</w:t>
            </w:r>
          </w:p>
          <w:p w:rsidR="00E24322" w:rsidRPr="00416D04" w:rsidRDefault="00E24322" w:rsidP="009C31C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Составить план защиты ячменя на зерно от сорняков, вредителей и болезней. Проблема с септосориозом ячменя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«Молочные фермы»</w:t>
            </w:r>
          </w:p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Составить эффективную, но мало затратную схему борьбы в полях с сложными сорняками – пырей и борщевик Сосновского 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КФХ Мартыновой Л.А.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Составить план защиты посевы зерновых, кормовых культур и рапса от сорняков, вредителей и болезней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ind w:firstLine="708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СПК «Русь»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Предложить</w:t>
            </w:r>
            <w:r w:rsidRPr="00416D04">
              <w:rPr>
                <w:sz w:val="20"/>
                <w:szCs w:val="20"/>
              </w:rPr>
              <w:t xml:space="preserve"> план защиты посевы зерновых культур и рапса от сорняков, вредителей и болезней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Агрофирма Мещёвская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Предложить</w:t>
            </w:r>
            <w:r w:rsidRPr="00416D04">
              <w:rPr>
                <w:sz w:val="20"/>
                <w:szCs w:val="20"/>
              </w:rPr>
              <w:t xml:space="preserve"> план защиты посевы зерновых рапса и гороха от сорняков и новых вредителей – моль. Предложить новые ХСЗР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«СХП им.Димитрова»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Предложить высокопроизводительную промышленную агротехнологию выращивания озимого рапса и озимой пшеницы в конкретных условиях хозяйства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«Заречное»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Предложить технологию выращивания рассады земляники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«Фионов»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Разработка предложений по биологическим средствам защиты растений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ЗАО «Племхоз имени Тельмана»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отечественные эффективные и экологически безопасные средства защиты растений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(ИП) Черняева Н.И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и организовать производство отечественных препаратов для защиты растений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ООО «Русь»  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новые препараты для борьбы с вредителями, так как к старым у вредителей уже выработался устойчивый иммунитет, поэтому существующие препараты не эффективны.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«Вицких С. А.»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технологию борьбы с борщевиком без использования пестицидов. Или технологию переработки борщевика на корм скоту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Лебедева М. В.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высокоактивные пестициды нового поколения биоцидной природы, безопасных для человека и окружающей среды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«Мясников С.В.»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схему защиты растений возделываемых на нефтезагрязненных землях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«Мусин И.М.»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специализированную систему защиты растений с минимальным использованием пестицидов для сельскохозяйственных предприятий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«Мухатдисов Р.С»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специализированную систему защиты растений с минимальным использованием пестицидов для  подсобных хозяйств населения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«Муфтахов И.И.» 2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специализированную систему защиты растений с минимальным использованием пестицидов для  тепличных хозяйств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«Мингалимов Н.М.»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схему защиты растений для тепличных хозяйств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«Камалова Н.Р.»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систему агрохимического обслуживания сельскохозяйственных предприятий с использованием современных информационных технологий для сельхозтоваропроизводителей различных форм собственности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«Закамье - Агро»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Создать новые биологических средств защиты растений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«Агрофирма»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исследование с целью определения наиболее эффективных (2-3 вида) гербицидов и инсектицидов из многочисленного предложения для защиты озимой пшеницы в период вегетации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ОАО «Глубика»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Разработать новый вид гербицида для озимой пшеницы одноразового применения на </w:t>
            </w:r>
            <w:r w:rsidRPr="00416D04">
              <w:rPr>
                <w:sz w:val="20"/>
                <w:szCs w:val="20"/>
              </w:rPr>
              <w:lastRenderedPageBreak/>
              <w:t>весь период вегетации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АО «Перекопское»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комплексную систему защиты посевов озимой пшеницы в целях снижения уровня применения химических препаратов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«Садко»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метод вытеснение борщевика с угодий не химическим способом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ИПГ КФХ Никонова Г.Н.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06.02.00</w:t>
            </w:r>
          </w:p>
        </w:tc>
        <w:tc>
          <w:tcPr>
            <w:tcW w:w="4591" w:type="pct"/>
            <w:gridSpan w:val="7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Ветеринария и зоотехния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научно-обоснованное ветеринарное сопровождение по выращиванию племенного крупнорогатого скота для молочного животноводства.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Колхоз им. С.Г. Шаумяна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7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эффективную систему содержания молодняка птицы сразу после инкубатора.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КФХ Фролова И.М.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7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 оптимальные технологические решения воспроизводства КРС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АО «ПЗ «Первомайский»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Предложить </w:t>
            </w:r>
            <w:r>
              <w:rPr>
                <w:color w:val="000000"/>
                <w:sz w:val="20"/>
                <w:szCs w:val="20"/>
              </w:rPr>
              <w:t>технологию</w:t>
            </w:r>
            <w:r w:rsidRPr="00416D04">
              <w:rPr>
                <w:color w:val="000000"/>
                <w:sz w:val="20"/>
                <w:szCs w:val="20"/>
              </w:rPr>
              <w:t xml:space="preserve"> совместного содержания разных видов животных и птицы</w:t>
            </w:r>
            <w:r>
              <w:rPr>
                <w:color w:val="000000"/>
                <w:sz w:val="20"/>
                <w:szCs w:val="20"/>
              </w:rPr>
              <w:t xml:space="preserve"> в ЛПХ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ЛПХ Воронкиной О.Н.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Предложить технологию мало затратного откорма бычков. 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КФХ Андреев Г.М.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Разработка вакцины от вирусных заболеваний птицы для небольших хозяйств (на водной основе)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К(Ф)Х Нажимов Ю.В.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Предложить простое в применении средство по защите животных от клеща с продленным сроком действия и не влияющее </w:t>
            </w:r>
            <w:r w:rsidRPr="00416D04">
              <w:rPr>
                <w:color w:val="000000"/>
                <w:sz w:val="20"/>
                <w:szCs w:val="20"/>
              </w:rPr>
              <w:lastRenderedPageBreak/>
              <w:t>на качество молока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Малиновский А.В.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Обобщение д</w:t>
            </w:r>
            <w:r w:rsidRPr="00416D04">
              <w:rPr>
                <w:color w:val="000000"/>
                <w:sz w:val="20"/>
                <w:szCs w:val="20"/>
              </w:rPr>
              <w:t>остижени</w:t>
            </w:r>
            <w:r>
              <w:rPr>
                <w:color w:val="000000"/>
                <w:sz w:val="20"/>
                <w:szCs w:val="20"/>
              </w:rPr>
              <w:t>й</w:t>
            </w:r>
            <w:r w:rsidRPr="00416D04">
              <w:rPr>
                <w:color w:val="000000"/>
                <w:sz w:val="20"/>
                <w:szCs w:val="20"/>
              </w:rPr>
              <w:t xml:space="preserve"> науки и передового опыта в производстве молока, создание инновационных систем содержания животных 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ИП «Щербаков»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Нужны исследования п</w:t>
            </w:r>
            <w:r w:rsidRPr="00416D04">
              <w:rPr>
                <w:color w:val="000000"/>
                <w:sz w:val="20"/>
                <w:szCs w:val="20"/>
              </w:rPr>
              <w:t>ередово</w:t>
            </w:r>
            <w:r>
              <w:rPr>
                <w:color w:val="000000"/>
                <w:sz w:val="20"/>
                <w:szCs w:val="20"/>
              </w:rPr>
              <w:t xml:space="preserve">го </w:t>
            </w:r>
            <w:r w:rsidRPr="00416D04">
              <w:rPr>
                <w:color w:val="000000"/>
                <w:sz w:val="20"/>
                <w:szCs w:val="20"/>
              </w:rPr>
              <w:t>опыт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416D04">
              <w:rPr>
                <w:color w:val="000000"/>
                <w:sz w:val="20"/>
                <w:szCs w:val="20"/>
              </w:rPr>
              <w:t xml:space="preserve"> в козоводстве. Племенное дело. Производство молока.Сыроделание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КХ «Колос»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рекомендацию по п</w:t>
            </w:r>
            <w:r w:rsidRPr="00416D04">
              <w:rPr>
                <w:color w:val="000000"/>
                <w:sz w:val="20"/>
                <w:szCs w:val="20"/>
              </w:rPr>
              <w:t>ерепеловодств</w:t>
            </w:r>
            <w:r>
              <w:rPr>
                <w:color w:val="000000"/>
                <w:sz w:val="20"/>
                <w:szCs w:val="20"/>
              </w:rPr>
              <w:t>у</w:t>
            </w:r>
            <w:r w:rsidRPr="00416D0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 w:rsidRPr="00416D04">
              <w:rPr>
                <w:color w:val="000000"/>
                <w:sz w:val="20"/>
                <w:szCs w:val="20"/>
              </w:rPr>
              <w:t>племенному поголовью и выращиванию на мясо и яйцо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«Лидер»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рекомендацию по к</w:t>
            </w:r>
            <w:r w:rsidRPr="00416D04">
              <w:rPr>
                <w:color w:val="000000"/>
                <w:sz w:val="20"/>
                <w:szCs w:val="20"/>
              </w:rPr>
              <w:t>ормлени</w:t>
            </w:r>
            <w:r>
              <w:rPr>
                <w:color w:val="000000"/>
                <w:sz w:val="20"/>
                <w:szCs w:val="20"/>
              </w:rPr>
              <w:t>ю</w:t>
            </w:r>
            <w:r w:rsidRPr="00416D04">
              <w:rPr>
                <w:color w:val="000000"/>
                <w:sz w:val="20"/>
                <w:szCs w:val="20"/>
              </w:rPr>
              <w:t xml:space="preserve"> овец и ПДК микотоксинов, </w:t>
            </w:r>
            <w:r>
              <w:rPr>
                <w:color w:val="000000"/>
                <w:sz w:val="20"/>
                <w:szCs w:val="20"/>
              </w:rPr>
              <w:t xml:space="preserve">с целью </w:t>
            </w:r>
            <w:r w:rsidRPr="00416D04">
              <w:rPr>
                <w:color w:val="000000"/>
                <w:sz w:val="20"/>
                <w:szCs w:val="20"/>
              </w:rPr>
              <w:t>влияни</w:t>
            </w:r>
            <w:r>
              <w:rPr>
                <w:color w:val="000000"/>
                <w:sz w:val="20"/>
                <w:szCs w:val="20"/>
              </w:rPr>
              <w:t>я на</w:t>
            </w:r>
            <w:r w:rsidRPr="00416D04">
              <w:rPr>
                <w:color w:val="000000"/>
                <w:sz w:val="20"/>
                <w:szCs w:val="20"/>
              </w:rPr>
              <w:t xml:space="preserve"> продуктивность </w:t>
            </w:r>
            <w:r>
              <w:rPr>
                <w:color w:val="000000"/>
                <w:sz w:val="20"/>
                <w:szCs w:val="20"/>
              </w:rPr>
              <w:t>(</w:t>
            </w:r>
            <w:r w:rsidRPr="00416D04">
              <w:rPr>
                <w:color w:val="000000"/>
                <w:sz w:val="20"/>
                <w:szCs w:val="20"/>
              </w:rPr>
              <w:t>вых</w:t>
            </w:r>
            <w:r>
              <w:rPr>
                <w:color w:val="000000"/>
                <w:sz w:val="20"/>
                <w:szCs w:val="20"/>
              </w:rPr>
              <w:t>од количества и качество</w:t>
            </w:r>
            <w:r w:rsidRPr="00416D04">
              <w:rPr>
                <w:color w:val="000000"/>
                <w:sz w:val="20"/>
                <w:szCs w:val="20"/>
              </w:rPr>
              <w:t xml:space="preserve"> шерсти</w:t>
            </w:r>
            <w:r>
              <w:rPr>
                <w:color w:val="000000"/>
                <w:sz w:val="20"/>
                <w:szCs w:val="20"/>
              </w:rPr>
              <w:t>)</w:t>
            </w:r>
            <w:r w:rsidRPr="00416D04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«Кривоносов»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220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Нужна поддержка специалистов работающих по совершенствованию содержания коров молочного стада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«Мечта»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Предложить н</w:t>
            </w:r>
            <w:r w:rsidRPr="00416D04">
              <w:rPr>
                <w:color w:val="000000"/>
                <w:sz w:val="20"/>
                <w:szCs w:val="20"/>
              </w:rPr>
              <w:t>овое и передовое в выпойке телят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«Смена»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Нужна </w:t>
            </w:r>
            <w:r>
              <w:rPr>
                <w:color w:val="000000"/>
                <w:sz w:val="20"/>
                <w:szCs w:val="20"/>
              </w:rPr>
              <w:t xml:space="preserve">программа </w:t>
            </w:r>
            <w:r w:rsidRPr="00416D04">
              <w:rPr>
                <w:color w:val="000000"/>
                <w:sz w:val="20"/>
                <w:szCs w:val="20"/>
              </w:rPr>
              <w:t>поддержк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416D04">
              <w:rPr>
                <w:color w:val="000000"/>
                <w:sz w:val="20"/>
                <w:szCs w:val="20"/>
              </w:rPr>
              <w:t xml:space="preserve"> специалистов работающих по совершенствованию содержания коров молочного стада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«Мечта»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рекомендацию по п</w:t>
            </w:r>
            <w:r w:rsidRPr="00416D04">
              <w:rPr>
                <w:color w:val="000000"/>
                <w:sz w:val="20"/>
                <w:szCs w:val="20"/>
              </w:rPr>
              <w:t>леменн</w:t>
            </w:r>
            <w:r>
              <w:rPr>
                <w:color w:val="000000"/>
                <w:sz w:val="20"/>
                <w:szCs w:val="20"/>
              </w:rPr>
              <w:t>ой</w:t>
            </w:r>
            <w:r w:rsidRPr="00416D04">
              <w:rPr>
                <w:color w:val="000000"/>
                <w:sz w:val="20"/>
                <w:szCs w:val="20"/>
              </w:rPr>
              <w:t xml:space="preserve"> работ</w:t>
            </w:r>
            <w:r>
              <w:rPr>
                <w:color w:val="000000"/>
                <w:sz w:val="20"/>
                <w:szCs w:val="20"/>
              </w:rPr>
              <w:t xml:space="preserve">е на </w:t>
            </w:r>
            <w:r w:rsidRPr="00416D04">
              <w:rPr>
                <w:color w:val="000000"/>
                <w:sz w:val="20"/>
                <w:szCs w:val="20"/>
              </w:rPr>
              <w:t>улучшение генофонда мясных пород овец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«Елена»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Внести предложение по увеличению продуктивности коров и повышению производительности труда работающих при существующей технологии привязного содержания животных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Колхоз имени Ленина</w:t>
            </w:r>
          </w:p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513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Составить систему рационов кормления коров в зависимости от физиологического состояния животных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 xml:space="preserve">КФХ Алейникова В.В.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837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 Предложить оптимальные научно-обоснованные рационы для кормления коз и овец молочной породы в условиях СЗФО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Малиновский А.В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Предложить малозатратную  технологию содержания герефордов коров с телятами в зимний период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ООО «Предприятие «ДИК»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Разработка оптимальных технологических процессов работы молочно-товарной фермы (от кормозаготовки до отгрузки готовой продукции и утилизации отходов производства) в условиях Ленинградской области и их стандартизация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ЗАО «Пред</w:t>
            </w:r>
            <w:r>
              <w:rPr>
                <w:color w:val="000000"/>
                <w:sz w:val="20"/>
                <w:szCs w:val="20"/>
              </w:rPr>
              <w:t>портовый»</w:t>
            </w:r>
          </w:p>
          <w:p w:rsidR="00E24322" w:rsidRPr="00416D04" w:rsidRDefault="00E24322" w:rsidP="009C31CB">
            <w:pPr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рационы для увеличения продуктивности КРС с балансом цена качество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ИП Чебан В. Ф.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Технологические решения для условий СЗФО по содержанию овец и коз молочной породы с соответствующим экономическим обоснованием себестоимости производства козьего/овечьего молока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Малиновский А.В.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малозатратную технологию летнего содержания свиней для доращивания и откорма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«Харчевников»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малозатратную технологию интенсивного откорма своих и купленных бычков от молочных коров с молочных комплексов области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КФХ Туманян Э.А.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Предложить вариант летнего лагеря для доращивания молодняка и интенсивного </w:t>
            </w:r>
            <w:r w:rsidRPr="00416D04">
              <w:rPr>
                <w:color w:val="000000"/>
                <w:sz w:val="20"/>
                <w:szCs w:val="20"/>
              </w:rPr>
              <w:lastRenderedPageBreak/>
              <w:t>откорма свиней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«СПФ Агро»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схему зелёного конвейера многолетних и однолетних трав для пастбищ и производства сена и сенажа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«Юхновские Экопродукты»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метод исследования крови или лечения Висна Меди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«Романовское»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вакцину и препараты для выявления  и лечения  Висна-Меди у овец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Лебедева М.В.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современные способы выявления и лечения этой болезни Висна-Меди у овец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«Захаров П.В.»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дополнительную идентификацию линий пород овец получаемых в результате межпородного скрещивания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СП «Юрьвское»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Разработки в области роботизации технологических процессов  животноводстве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«Новая жизнь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новые ветеринарные технологии защиты животных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АО «Имени Н.Е. Токарликова»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новые биомедицинские и ветеринарные технологии защиты животных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ПФ «Атабеевская»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новые эффективные системы кормления птицы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«Файдрахманов Т.З.»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новые эффективные системы кормления для КРС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«Суслов Д.Г.»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новые эффективные системы кормления свиней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«Тупганов П.Н.»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Выве</w:t>
            </w:r>
            <w:r>
              <w:rPr>
                <w:sz w:val="20"/>
                <w:szCs w:val="20"/>
              </w:rPr>
              <w:t>сти</w:t>
            </w:r>
            <w:r w:rsidRPr="00416D04">
              <w:rPr>
                <w:sz w:val="20"/>
                <w:szCs w:val="20"/>
              </w:rPr>
              <w:t xml:space="preserve"> районированн</w:t>
            </w:r>
            <w:r>
              <w:rPr>
                <w:sz w:val="20"/>
                <w:szCs w:val="20"/>
              </w:rPr>
              <w:t>ую</w:t>
            </w:r>
            <w:r w:rsidRPr="00416D04">
              <w:rPr>
                <w:sz w:val="20"/>
                <w:szCs w:val="20"/>
              </w:rPr>
              <w:t>, устойчив</w:t>
            </w:r>
            <w:r>
              <w:rPr>
                <w:sz w:val="20"/>
                <w:szCs w:val="20"/>
              </w:rPr>
              <w:t>ой к</w:t>
            </w:r>
            <w:r w:rsidRPr="00416D04">
              <w:rPr>
                <w:sz w:val="20"/>
                <w:szCs w:val="20"/>
              </w:rPr>
              <w:t xml:space="preserve"> болезн</w:t>
            </w:r>
            <w:r>
              <w:rPr>
                <w:sz w:val="20"/>
                <w:szCs w:val="20"/>
              </w:rPr>
              <w:t>и</w:t>
            </w:r>
            <w:r w:rsidRPr="00416D04">
              <w:rPr>
                <w:sz w:val="20"/>
                <w:szCs w:val="20"/>
              </w:rPr>
              <w:t xml:space="preserve">  мора пород</w:t>
            </w:r>
            <w:r>
              <w:rPr>
                <w:sz w:val="20"/>
                <w:szCs w:val="20"/>
              </w:rPr>
              <w:t>у</w:t>
            </w:r>
            <w:r w:rsidRPr="00416D04">
              <w:rPr>
                <w:sz w:val="20"/>
                <w:szCs w:val="20"/>
              </w:rPr>
              <w:t xml:space="preserve"> пчел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«Чикин А.И.»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метод УФ защиты ульев от проникновения паразитов (клещей)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ЛПХ «Беньямин Ф.В.»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Разработать рекомендацию </w:t>
            </w:r>
            <w:r w:rsidRPr="00416D04">
              <w:rPr>
                <w:color w:val="000000"/>
                <w:sz w:val="20"/>
                <w:szCs w:val="20"/>
              </w:rPr>
              <w:t>по отбору лучших пчеломаток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Егорова Е.Н.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рекомендацию по ведению</w:t>
            </w:r>
            <w:r w:rsidRPr="00416D04">
              <w:rPr>
                <w:color w:val="000000"/>
                <w:sz w:val="20"/>
                <w:szCs w:val="20"/>
              </w:rPr>
              <w:t xml:space="preserve"> племенн</w:t>
            </w:r>
            <w:r>
              <w:rPr>
                <w:color w:val="000000"/>
                <w:sz w:val="20"/>
                <w:szCs w:val="20"/>
              </w:rPr>
              <w:t>ой</w:t>
            </w:r>
            <w:r w:rsidRPr="00416D04">
              <w:rPr>
                <w:color w:val="000000"/>
                <w:sz w:val="20"/>
                <w:szCs w:val="20"/>
              </w:rPr>
              <w:t xml:space="preserve"> работ</w:t>
            </w:r>
            <w:r>
              <w:rPr>
                <w:color w:val="000000"/>
                <w:sz w:val="20"/>
                <w:szCs w:val="20"/>
              </w:rPr>
              <w:t>ы</w:t>
            </w:r>
            <w:r w:rsidRPr="00416D04">
              <w:rPr>
                <w:color w:val="000000"/>
                <w:sz w:val="20"/>
                <w:szCs w:val="20"/>
              </w:rPr>
              <w:t xml:space="preserve"> по отбору лучших пчеломаток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«Чистяков Г.А.»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рекомендацию по в</w:t>
            </w:r>
            <w:r w:rsidRPr="00416D04">
              <w:rPr>
                <w:color w:val="000000"/>
                <w:sz w:val="20"/>
                <w:szCs w:val="20"/>
              </w:rPr>
              <w:t>недрени</w:t>
            </w:r>
            <w:r>
              <w:rPr>
                <w:color w:val="000000"/>
                <w:sz w:val="20"/>
                <w:szCs w:val="20"/>
              </w:rPr>
              <w:t>ю</w:t>
            </w:r>
            <w:r w:rsidRPr="00416D04">
              <w:rPr>
                <w:color w:val="000000"/>
                <w:sz w:val="20"/>
                <w:szCs w:val="20"/>
              </w:rPr>
              <w:t xml:space="preserve"> технологии робота – дояра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«Крючков С.И.»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метод выявления малопродуктивных коров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«Крючков С.И.»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рекомендацию по п</w:t>
            </w:r>
            <w:r w:rsidRPr="00416D04">
              <w:rPr>
                <w:color w:val="000000"/>
                <w:sz w:val="20"/>
                <w:szCs w:val="20"/>
              </w:rPr>
              <w:t>роблем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416D04">
              <w:rPr>
                <w:color w:val="000000"/>
                <w:sz w:val="20"/>
                <w:szCs w:val="20"/>
              </w:rPr>
              <w:t xml:space="preserve"> сохранности молодняка птицы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ИПГКФХ «Ветров А.В.»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06.02.01</w:t>
            </w:r>
          </w:p>
        </w:tc>
        <w:tc>
          <w:tcPr>
            <w:tcW w:w="4591" w:type="pct"/>
            <w:gridSpan w:val="7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Диагностика болезней и терапия животных, патология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Изучить и обосновать передовой</w:t>
            </w:r>
            <w:r w:rsidRPr="00416D04">
              <w:rPr>
                <w:color w:val="000000"/>
                <w:sz w:val="20"/>
                <w:szCs w:val="20"/>
              </w:rPr>
              <w:t xml:space="preserve"> опыт </w:t>
            </w:r>
            <w:r>
              <w:rPr>
                <w:color w:val="000000"/>
                <w:sz w:val="20"/>
                <w:szCs w:val="20"/>
              </w:rPr>
              <w:t>лечения б</w:t>
            </w:r>
            <w:r w:rsidRPr="00416D04">
              <w:rPr>
                <w:color w:val="000000"/>
                <w:sz w:val="20"/>
                <w:szCs w:val="20"/>
              </w:rPr>
              <w:t xml:space="preserve">олезни КРС </w:t>
            </w:r>
            <w:r>
              <w:rPr>
                <w:color w:val="000000"/>
                <w:sz w:val="20"/>
                <w:szCs w:val="20"/>
              </w:rPr>
              <w:t>(</w:t>
            </w:r>
            <w:r w:rsidRPr="00416D04">
              <w:rPr>
                <w:color w:val="000000"/>
                <w:sz w:val="20"/>
                <w:szCs w:val="20"/>
              </w:rPr>
              <w:t>язвы подошвы и стенцы копыт</w:t>
            </w:r>
            <w:r>
              <w:rPr>
                <w:color w:val="000000"/>
                <w:sz w:val="20"/>
                <w:szCs w:val="20"/>
              </w:rPr>
              <w:t>)</w:t>
            </w:r>
            <w:r w:rsidRPr="00416D04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ООО «Ковринский»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новые методы лечения маститных коров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КФХ Яковлева С.Н.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новые методы лечение пневмонии у телят КРС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ООО «Красный маяк»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Создать новые средств диагностики болезней сельскохозяйственных животных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КФХ «Хамидлин Ф.А.»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новые методы диагностика болезней кроликов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КФХ «Черных </w:t>
            </w:r>
            <w:r w:rsidRPr="00416D04">
              <w:rPr>
                <w:color w:val="000000"/>
                <w:sz w:val="20"/>
                <w:szCs w:val="20"/>
              </w:rPr>
              <w:lastRenderedPageBreak/>
              <w:t>Т.Ю.»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экспресс-методы диагностики болезней животных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КФХ «Ястребов А.Ю.»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доступные и эффективные вакцины от инфекционных болезней пчел, ориентированные на регион и породу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ИП «Крылов А.Г.»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метод доступных технологий раннего определения стельности животных а также выявления, лечения и профилактики маститов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ИП ГКФХ Меленкова И.В.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06.02.04</w:t>
            </w:r>
          </w:p>
        </w:tc>
        <w:tc>
          <w:tcPr>
            <w:tcW w:w="4591" w:type="pct"/>
            <w:gridSpan w:val="7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 xml:space="preserve">Ветеринарная хирургия     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метод установки пластиковой фистулы, для предотвращения гибели скота от вздутия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КФХ «Стенькин Е.А.»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06.02.05</w:t>
            </w:r>
          </w:p>
        </w:tc>
        <w:tc>
          <w:tcPr>
            <w:tcW w:w="4591" w:type="pct"/>
            <w:gridSpan w:val="7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Ветеринарная санитария, экология, зоогигиена и ветеринарно-санитарная экспертиза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Разработка мер профилактики вирусных и бактериальных инфекций в рыбном хозяйстве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ООО «Виктория»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06.02.07</w:t>
            </w:r>
          </w:p>
        </w:tc>
        <w:tc>
          <w:tcPr>
            <w:tcW w:w="4591" w:type="pct"/>
            <w:gridSpan w:val="7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Разведение, селекция и генетика сельскохозяйственных животных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рекомендацию по в</w:t>
            </w:r>
            <w:r w:rsidRPr="00416D04">
              <w:rPr>
                <w:color w:val="000000"/>
                <w:sz w:val="20"/>
                <w:szCs w:val="20"/>
              </w:rPr>
              <w:t>недрени</w:t>
            </w:r>
            <w:r>
              <w:rPr>
                <w:color w:val="000000"/>
                <w:sz w:val="20"/>
                <w:szCs w:val="20"/>
              </w:rPr>
              <w:t>ю</w:t>
            </w:r>
            <w:r w:rsidRPr="00416D04">
              <w:rPr>
                <w:color w:val="000000"/>
                <w:sz w:val="20"/>
                <w:szCs w:val="20"/>
              </w:rPr>
              <w:t xml:space="preserve"> системы научно обоснованной селекционно-племенной работы для КРС.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ЗАО «СКВО»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Составить комплекс мероприятий для перехода на искусственное осеменение свиноматок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ООО «Чароен Попканд Фудс»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96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Составить комплекс мероприятий для перехода на искусственное осеменение свиноматок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ООО «Эртле»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Составить комплекс мероприятий для перехода на искусственное осеменение свиноматок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ООО «Чароен Попканд Фудс»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Нужно простое в применение средство по защите животных от клеща с продленным сроком действия и не влияющее на качество молока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Малиновский А.В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новые методы повышения молочной продуктивности романовской овцы методами селекции и генетического отбора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Гаврилова О.В.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Разработки в области восстановления и сохранение отечественных пород скота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СП «Юрьевское»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новые эффективные технологий и систем сохранения генетических ресурсов с использованием криогенных установок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«Рахматулин А.Х.»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Создание новых пород и линий сельскохозяйственных животных для промышленного использования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«Огурцов П.С.»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метод получения и размножения генотипов сельскохозяйственных животных с лучшими мировыми уровнями продуктивности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«Огурцов П.С.»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Вывести  вид пчел устойчивый к химическим обработкам посевов сельскохозяйственных культур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ЛПХ «Зинченко А.А.»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Выведение пород КРС обладающими наивысшими возможностями для мясного скотоводства, с высокой скороспелостью, набором массы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«Айлазов_О.А.»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Вывести породу пчел, подходящую для центрального региона (холодоустойчивую и плодоносную, так как южные породы плохо выживают)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Маркова А. А.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Провести исследование возможности выращивания мясных пород сельхозживотных из зарубежных стран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 ГКФХ «Денисюк Л.Н.»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Выведение новых высокоудойных пород скота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ИЕГ КФХ «Мирмухамедов Ш.А.»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</w:t>
            </w:r>
            <w:r w:rsidRPr="00416D04">
              <w:rPr>
                <w:color w:val="000000"/>
                <w:sz w:val="20"/>
                <w:szCs w:val="20"/>
              </w:rPr>
              <w:t>ыве</w:t>
            </w:r>
            <w:r>
              <w:rPr>
                <w:color w:val="000000"/>
                <w:sz w:val="20"/>
                <w:szCs w:val="20"/>
              </w:rPr>
              <w:t>сти</w:t>
            </w:r>
            <w:r w:rsidRPr="00416D04">
              <w:rPr>
                <w:color w:val="000000"/>
                <w:sz w:val="20"/>
                <w:szCs w:val="20"/>
              </w:rPr>
              <w:t xml:space="preserve"> молочн</w:t>
            </w:r>
            <w:r>
              <w:rPr>
                <w:color w:val="000000"/>
                <w:sz w:val="20"/>
                <w:szCs w:val="20"/>
              </w:rPr>
              <w:t>ую</w:t>
            </w:r>
            <w:r w:rsidRPr="00416D04">
              <w:rPr>
                <w:color w:val="000000"/>
                <w:sz w:val="20"/>
                <w:szCs w:val="20"/>
              </w:rPr>
              <w:t xml:space="preserve"> пород</w:t>
            </w:r>
            <w:r>
              <w:rPr>
                <w:color w:val="000000"/>
                <w:sz w:val="20"/>
                <w:szCs w:val="20"/>
              </w:rPr>
              <w:t>у</w:t>
            </w:r>
            <w:r w:rsidRPr="00416D04">
              <w:rPr>
                <w:color w:val="000000"/>
                <w:sz w:val="20"/>
                <w:szCs w:val="20"/>
              </w:rPr>
              <w:t xml:space="preserve"> овец с наибольшими удоями и имеющих наилучшие показатели по плодовитости и качеству мяса..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ИПГ КФХ «Полатов И.А.»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06.02.08</w:t>
            </w:r>
          </w:p>
        </w:tc>
        <w:tc>
          <w:tcPr>
            <w:tcW w:w="4591" w:type="pct"/>
            <w:gridSpan w:val="7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Кормопроизводство, кормление сельскохозяйственных животных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Предложить о</w:t>
            </w:r>
            <w:r w:rsidRPr="00416D04">
              <w:rPr>
                <w:color w:val="000000"/>
                <w:sz w:val="20"/>
                <w:szCs w:val="20"/>
              </w:rPr>
              <w:t>птимальные научно-обоснованные рационы для кормления овец мясной/молочной породы в условиях СЗФО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КФХ Степаненко А. С.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Предложитьт</w:t>
            </w:r>
            <w:r w:rsidRPr="00416D04">
              <w:rPr>
                <w:color w:val="000000"/>
                <w:sz w:val="20"/>
                <w:szCs w:val="20"/>
              </w:rPr>
              <w:t>ехнологические решения по сушке/консервации зерна в условиях Ленинградской области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АО ПЗ «Красноозерное»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29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Предложить н</w:t>
            </w:r>
            <w:r w:rsidRPr="00416D04">
              <w:rPr>
                <w:color w:val="000000"/>
                <w:sz w:val="20"/>
                <w:szCs w:val="20"/>
              </w:rPr>
              <w:t>овые способы заготовки кормов силоса, сена, сенажа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«Воронеж»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869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4 000 га пашни под зерновыми, кормовыми культурами. Предложить мероприятия по увеличению выхода кормов с этой площади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«Молочные фермы»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Предложить вариант производства зерна ячменя 4500 тонн, соломы без ограничения объёма, шрота 6000 тонн при минимуме площадей и максимальной урожайностью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«Русский сыр»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Предложить технологию гарантированного производства зерна и силоса из кукурузы при любых погодных условиях в период всей вегетации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«Русский сыр»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зелёный конвейер для кормления животных и заготовки кормов. Максимально увеличить долю многолетних трав, как наиболее экономически эффективных кормовых культур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«Виньковское»</w:t>
            </w:r>
          </w:p>
          <w:p w:rsidR="00E24322" w:rsidRPr="00416D04" w:rsidRDefault="00E24322" w:rsidP="009C31CB">
            <w:pPr>
              <w:spacing w:after="0" w:line="240" w:lineRule="auto"/>
              <w:ind w:firstLine="708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Предложить малозатратную высокопродуктивную технологию заготовки кормов для мясного скотоводства </w:t>
            </w:r>
          </w:p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Предложить малозатратную высокопродуктивную технологию заготовки кормов для молочного стада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«Биопродукт Агро», Пр. К 44</w:t>
            </w:r>
          </w:p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КФХ Балаева М.Г.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Предложить малозатратную высокопродуктивную технологию заготовки кормов для молочного животноводства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КФХ Буфалова А.А.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5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Предложить зелёный конвейер из кормовых культур для заготовки кормов для молочного скотоводства</w:t>
            </w:r>
          </w:p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КФХ Воробьёва А.Т.</w:t>
            </w:r>
          </w:p>
          <w:p w:rsidR="00E24322" w:rsidRPr="00416D04" w:rsidRDefault="00E24322" w:rsidP="009C31CB">
            <w:pPr>
              <w:spacing w:after="0" w:line="240" w:lineRule="auto"/>
              <w:ind w:firstLine="708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852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Предложить высокопродуктивную технологию выращивания смесей многолетних трав для производства кормов для дойного стада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КФХ Тюрина В.В.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Предложить состав смесей многолетних трав длительного использования для пастбища, заготовки сена, сенажа в плёнку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КФХ Паршикова В.А.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Предоставить консультационную помощь на введение в севооборот высокобелковые культуры: горох, ячмень, рапс для переработки на жмых. Рассчитать объёмы их выращивания для производства сбалансированных комбикормов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КФХ  Тонояна А.Э.</w:t>
            </w:r>
          </w:p>
          <w:p w:rsidR="00E24322" w:rsidRPr="00416D04" w:rsidRDefault="00E24322" w:rsidP="009C31CB">
            <w:pPr>
              <w:spacing w:after="0" w:line="240" w:lineRule="auto"/>
              <w:ind w:firstLine="708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зелёный конвейер из многолетних и однолетних трав на производство зелёного корма, сена, сенажа в упаковку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Чебана И.П.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зелёный конвейер из многолетних и однолетних трав для производства зелёного корма, сена, сенажа в упаковку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«Ока»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557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Составить рецепты для изготовления комбикормов с включением жмыха рапс</w:t>
            </w:r>
            <w:r>
              <w:rPr>
                <w:color w:val="000000"/>
                <w:sz w:val="20"/>
                <w:szCs w:val="20"/>
              </w:rPr>
              <w:t>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«Дзержинск-Инвест»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Составить технологию производства сена, сенажа в упаковку с максимальным использованием имеющейся кормозаготовительной техники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«Калуга-Агро»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зелёный конвейер из многолетних и однолетних трав на производство зелёного корма, сена, сенажа в упаковку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«Правда</w:t>
            </w:r>
            <w:r w:rsidRPr="00416D04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зелёный конвейер из многолетних и однолетних трав на производство зелёного корма, сена, сенажа в упаковку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«Правда</w:t>
            </w:r>
            <w:r w:rsidRPr="00416D04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зелёный конвейер из многолетних и однолетних трав для производства зелёного корма, сена, сенажа в упаковку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«Антей агро»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предложение по рецептам для изготовления комбикормов с включением жмыха рапса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ЗАО «Заря»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Составить технологию производства сена, сенажа в упаковку с максимальным использованием имеющейся в хозяйстве кормозаготовительной техники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«Трубецкое»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структуру посевов из многолетних и однолетних трав для производства зелёного корма, сена, сенажа в упаковку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«Лопатинское»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методику применения концентрированных кормов для интенсификации заключительного откорма бычков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Бахарев Д.П.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Предложить малозатратную технологию заготовки зимних кормов: сена, сенажа в упаковке с максимальным использованием имеющейся техники 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Лемзина И.К.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рационы для увеличения продуктивности КРС с балансом цена качество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ИП Чебан В. Ф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и предложить эффективные программы по кормлению молочного КРС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СПК "Кобраловский"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технологию создания зеленого конвейера, подбор оптимальных кормовых культур (по питательности ,сроком созревания и. т. д )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«АО «ПЗ «Первомайский»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Разработка сбалансированных рационов для увеличения продуктивности КРС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АО ПЗ «Красноозерное»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Разработка методики получения кормов из отходов потрошения рыбы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«Виктория»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новые эффективные системы кормления сельскохозяйственных животных разных физиологических групп с улучшением усвояемости кормов,  применением биопрепаратов для расщепления клетчатки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«МПФХ Нива-Агро»,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конвейер медоносных посевов для условий черноземной зоны России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ЛПХ Зуева В.Н.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зональную систему семеноводства кормовых культур и технологии заготовки качественных кормов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Картушина П.Ф.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технологию и предложить технические средства для безопасной заготовки сена из борщевика Сосновского на корм овцам.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«Казаков А.А.»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06.02.10</w:t>
            </w:r>
          </w:p>
        </w:tc>
        <w:tc>
          <w:tcPr>
            <w:tcW w:w="4591" w:type="pct"/>
            <w:gridSpan w:val="7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Частная зоотехния, технология производства продуктов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предложение кормовой базы для пчел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Маркова А.А.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06.04.01</w:t>
            </w:r>
          </w:p>
        </w:tc>
        <w:tc>
          <w:tcPr>
            <w:tcW w:w="4591" w:type="pct"/>
            <w:gridSpan w:val="7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Рыбное хозяйство и аквакультура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Изучит и обобщить п</w:t>
            </w:r>
            <w:r w:rsidRPr="00416D04">
              <w:rPr>
                <w:color w:val="000000"/>
                <w:sz w:val="20"/>
                <w:szCs w:val="20"/>
              </w:rPr>
              <w:t>ередовой опыт в прудоводстве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16D0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 w:rsidRPr="00416D04">
              <w:rPr>
                <w:color w:val="000000"/>
                <w:sz w:val="20"/>
                <w:szCs w:val="20"/>
              </w:rPr>
              <w:t>экономически вы</w:t>
            </w:r>
            <w:r>
              <w:rPr>
                <w:color w:val="000000"/>
                <w:sz w:val="20"/>
                <w:szCs w:val="20"/>
              </w:rPr>
              <w:t>годное</w:t>
            </w:r>
            <w:r w:rsidRPr="00416D04">
              <w:rPr>
                <w:color w:val="000000"/>
                <w:sz w:val="20"/>
                <w:szCs w:val="20"/>
              </w:rPr>
              <w:t xml:space="preserve"> производство рыбы</w:t>
            </w:r>
            <w:r>
              <w:rPr>
                <w:color w:val="000000"/>
                <w:sz w:val="20"/>
                <w:szCs w:val="20"/>
              </w:rPr>
              <w:t>_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ООО «Агрос»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технология выращивания молоды судака для Волжкого бассейна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ООО НПФ «Касатка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технологию выращивания рыбы и улучшения её вкуса (избавиться от неприятного привкуса) без частой смены воды в УЗВ с удалением продуктов жизнедеятельности (отходов)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КФХ «Кубасов А.В.»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08.00.05</w:t>
            </w:r>
          </w:p>
        </w:tc>
        <w:tc>
          <w:tcPr>
            <w:tcW w:w="4591" w:type="pct"/>
            <w:gridSpan w:val="7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Экономика и управление народным хозяйством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концепцию комплексного внедрения технологии точного земледелия, которая включала бы в себя как технологию, так и экономически обоснованную материально-техническую базу с максимальной степенью внедрения инноваций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ООО «Белозерное» 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 Разработ</w:t>
            </w:r>
            <w:r>
              <w:rPr>
                <w:color w:val="000000"/>
                <w:sz w:val="20"/>
                <w:szCs w:val="20"/>
              </w:rPr>
              <w:t>ать рекомендацию по</w:t>
            </w:r>
            <w:r w:rsidRPr="00416D04">
              <w:rPr>
                <w:color w:val="000000"/>
                <w:sz w:val="20"/>
                <w:szCs w:val="20"/>
              </w:rPr>
              <w:t xml:space="preserve"> бизнес</w:t>
            </w:r>
            <w:r>
              <w:rPr>
                <w:color w:val="000000"/>
                <w:sz w:val="20"/>
                <w:szCs w:val="20"/>
              </w:rPr>
              <w:t>-</w:t>
            </w:r>
            <w:r w:rsidRPr="00416D04">
              <w:rPr>
                <w:color w:val="000000"/>
                <w:sz w:val="20"/>
                <w:szCs w:val="20"/>
              </w:rPr>
              <w:t xml:space="preserve"> план</w:t>
            </w:r>
            <w:r>
              <w:rPr>
                <w:color w:val="000000"/>
                <w:sz w:val="20"/>
                <w:szCs w:val="20"/>
              </w:rPr>
              <w:t>ированию</w:t>
            </w:r>
            <w:r w:rsidRPr="00416D04">
              <w:rPr>
                <w:color w:val="000000"/>
                <w:sz w:val="20"/>
                <w:szCs w:val="20"/>
              </w:rPr>
              <w:t xml:space="preserve"> инвестиционных проектов.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16D04">
              <w:rPr>
                <w:sz w:val="20"/>
                <w:szCs w:val="20"/>
              </w:rPr>
              <w:t>ООО «Патриот»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Разработать и издать методические рекомендации </w:t>
            </w:r>
            <w:r w:rsidRPr="00416D04">
              <w:rPr>
                <w:color w:val="000000"/>
                <w:sz w:val="20"/>
                <w:szCs w:val="20"/>
              </w:rPr>
              <w:t>«Консультирование по экономике, финансам и кредитованию».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ООО «Фортуна»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модельное фермерское хозяйство, с целью получения максимальной прибыли в зависимости от площади пашни и изменяющихся погодных условий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СХА (колхоз) «Левобережный»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мероприятия по увеличению продуктивности полей при сокращении прямых затрат на производство урожая.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КФХ Архипова А.А.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для фермерского хозяйства модель эффективного агробизнеса в современных условиях при минимуме техники, химии, дефиците кадров.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«Ракита»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для фермерского хозяйства севооборот из эффективных бизнес культур.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КФХ Лазученкова В.Е.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рекомендации к</w:t>
            </w:r>
            <w:r w:rsidRPr="00416D04">
              <w:rPr>
                <w:color w:val="000000"/>
                <w:sz w:val="20"/>
                <w:szCs w:val="20"/>
              </w:rPr>
              <w:t xml:space="preserve">ак повысить экономическую эффективность при </w:t>
            </w:r>
            <w:r>
              <w:rPr>
                <w:color w:val="000000"/>
                <w:sz w:val="20"/>
                <w:szCs w:val="20"/>
              </w:rPr>
              <w:t>малом</w:t>
            </w:r>
            <w:r w:rsidRPr="00416D0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сельскохозяйственном </w:t>
            </w:r>
            <w:r w:rsidRPr="00416D04">
              <w:rPr>
                <w:color w:val="000000"/>
                <w:sz w:val="20"/>
                <w:szCs w:val="20"/>
              </w:rPr>
              <w:t>производстве?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КФХ Буров М.В.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рекомендации к</w:t>
            </w:r>
            <w:r w:rsidRPr="00416D04">
              <w:rPr>
                <w:color w:val="000000"/>
                <w:sz w:val="20"/>
                <w:szCs w:val="20"/>
              </w:rPr>
              <w:t>ак поднять доходы</w:t>
            </w:r>
            <w:r>
              <w:rPr>
                <w:color w:val="000000"/>
                <w:sz w:val="20"/>
                <w:szCs w:val="20"/>
              </w:rPr>
              <w:t xml:space="preserve"> в КФх с небольшим объмом земли (50 га)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Витенберг А.Е.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Предложить т</w:t>
            </w:r>
            <w:r w:rsidRPr="00416D04">
              <w:rPr>
                <w:color w:val="000000"/>
                <w:sz w:val="20"/>
                <w:szCs w:val="20"/>
              </w:rPr>
              <w:t>ехнологические решения для условий СЗФО по содержанию овец мясной/молочной породы с соответствующим экономическим обоснованием себестоимости производства баранины/овечьего молока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Степаненко А. С.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Разработать методика влияния л</w:t>
            </w:r>
            <w:r w:rsidRPr="00416D04">
              <w:rPr>
                <w:color w:val="000000"/>
                <w:sz w:val="20"/>
                <w:szCs w:val="20"/>
              </w:rPr>
              <w:t>огистик</w:t>
            </w:r>
            <w:r>
              <w:rPr>
                <w:color w:val="000000"/>
                <w:sz w:val="20"/>
                <w:szCs w:val="20"/>
              </w:rPr>
              <w:t xml:space="preserve">и </w:t>
            </w:r>
            <w:r w:rsidRPr="00416D04">
              <w:rPr>
                <w:color w:val="000000"/>
                <w:sz w:val="20"/>
                <w:szCs w:val="20"/>
              </w:rPr>
              <w:t>на сроки и качество уборочных работ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416D04">
              <w:rPr>
                <w:color w:val="000000" w:themeColor="text1"/>
                <w:sz w:val="20"/>
                <w:szCs w:val="20"/>
              </w:rPr>
              <w:t>ООО «Новомартыновское»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Рассчитать модель эффективного фермерского хозяйства, с учетом сегодняшних цен на продукцию, затратах на ее производство.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«Золото степей»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Информационный голод в сфере аграрного производства, передовой опыт, новые разработки науки.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ИП КФХ «Жданов»</w:t>
            </w:r>
            <w:r w:rsidRPr="00416D04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Волнуют вопросы снижение себестоимости продукции, улучшение качества.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ИП «Попов Н.М.»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Строительство и модернизация откормочных и племенных площадок 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«Елена»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Экономическая поддержка хозяйств занимающихся производством экологически чистой продукции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 КФХ «Гончарова»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методические рекомендации по составлению бизнес расчётов, прогноза урожайности, валовых сборов, прямых затрат – минеральные удобрения, химические средства защиты растений, семян и горюче смазочных материалов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КФХ «Плоское»</w:t>
            </w:r>
          </w:p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подробные технологические карты агротехнологии выращивания ярового и озимого рапса по залежным землям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«Аврора»</w:t>
            </w:r>
          </w:p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технологические решения для условий СЗФО по содержанию овец и коз молочной породы с соответствующим экономическим обоснованием себестоимости производства козьего/овечьего молока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КФХ Малиновский А.В.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Технологические решения снижение затрат на энергоресурсы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ЗАО Агрофирма «Выборжец»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методику экономического расчета для фермеров, показывающие при каком масштабе пр-ва, оно будет окупаться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КФХ Шконда М. С. 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технологию снижения себестоимости в молочном животноводстве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АО "ПЗ Ленинский путь»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Предложить технологию снижения себестоимости  производства фуражного зерна</w:t>
            </w:r>
          </w:p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АО "ПЗ Ленинский путь»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программу (проект) совместного с иностранными поставщиками поставки племенного материала птицы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ООО «Конкорд»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Провести исследование методов </w:t>
            </w:r>
            <w:r w:rsidRPr="00416D04">
              <w:rPr>
                <w:sz w:val="20"/>
                <w:szCs w:val="20"/>
              </w:rPr>
              <w:lastRenderedPageBreak/>
              <w:t>повышения эффективности управления и информационного обеспечения АПК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КФХ </w:t>
            </w:r>
            <w:r w:rsidRPr="00416D04">
              <w:rPr>
                <w:sz w:val="20"/>
                <w:szCs w:val="20"/>
              </w:rPr>
              <w:lastRenderedPageBreak/>
              <w:t>«Зубов А.В.»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(усовершенствовать) технологические приемы повышения продуктивности КРС и снижения себестоимости производства молока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«Красный маяк»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систему организационно-экономических мер по обеспечению эффективности хозяйственной деятельности многоотраслевых сельхозпредприятий в жестких природных условиях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(ИП) Батырханова Р.Х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модель технологического кластера в сухостепной зоне темно-каштановых почв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АО «им. Калинина»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исследование технологических и экономических аспектов эффективного ведения производства продукции в смешанных типах сельхозпредприятий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«Айтакс Агро»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систему мотивации и создание льготных условий кредитования для сельхозпредприятий со смешанными видами деятельности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:rsidR="00E24322" w:rsidRPr="00416D04" w:rsidRDefault="00E24322" w:rsidP="009C31CB">
            <w:pPr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(ИП) Иванова В.И.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исследование эффективности применения принципов кооперации в аграрном секторе экономики России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«Фаворит»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исследование по развитию кооперационных и интеграционных процессов в АПК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«Рябов Э.П.»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Исследовать эффективность применения технологии прямого посева в сухостепной зоне черноземных почв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(ИП) «Пастух С.А.»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исследование направлений эффективного приложения инвестиций в сельское хозяйство и уровней государственного кредитования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«Ляпичевская ХПП»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 w:themeColor="text1"/>
                <w:sz w:val="20"/>
                <w:szCs w:val="20"/>
              </w:rPr>
              <w:t>Разработать систему устойчивого развития рыбохозяйственного комплекса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 w:themeColor="text1"/>
                <w:sz w:val="20"/>
                <w:szCs w:val="20"/>
              </w:rPr>
              <w:t>ООО «Волжкая» филиал в КФХ Сунеев»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систему устойчивого развития рыбохозяйственного комплекса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«Большие Кляри»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модель организации сельскохозяйственного производства с учетом ландшафтно-экологических принципов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«АйДжиЭс Агро»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(усовершенствовать) схему ветеринарно-санитарных и зоогигиенических  мероприятий в целях охраны животных и повышения их продуктивности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«Ягодная долина»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структуру отрасли животноводства в соответствии с природно-климатическим потенциалом региона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«Фархиев Р.Р.»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ландшафтно-дифференцированную систему орошения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«Смольков С.И.»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систему управления мелиоративными комплексами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«Смирнов Г.М.»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систему агроэкологического районирования субъектов РФ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«Сафин С.С.»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359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Разработать оптимизированную, в соответствии с современными требованиями, </w:t>
            </w:r>
            <w:r w:rsidRPr="00416D04">
              <w:rPr>
                <w:sz w:val="20"/>
                <w:szCs w:val="20"/>
              </w:rPr>
              <w:lastRenderedPageBreak/>
              <w:t>соответствующую природно-климатическому потенциалу Республики Татарстан структуру животноводства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«Акбулат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359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сравнительный анализ эффективности различных агротехнологий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ООО «Сорт»  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359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модель достижения конкурентоспособности АПК на основе цифровизации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АФ «Кубня»,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359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эффективную и дифференцированную систему кредитования сельхозпредприятий в зависимости от почвенно-климатических условий производства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АО «Раздолье»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359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contextualSpacing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Разработка системных организационно-экономических мер поддержки от государства по успешному функционированию ХПП (хлебоприемное предприятие).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АО «Серафимовичское ХПП»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359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меры поддержки и повышения рентабельности животноводства для комплексных хозяйств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АО «им. Кирова»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комплексную программу поддержки крестьян по закупке продукции по стабильным ценам, возможно и квотам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«Скулябинское»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систему экономических и технологических мер успешного ведения смешанного хозяйства в степной зоне с недостаточным увлажнением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Зобнина В. В.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способ сбалансированного ведения животноводства и растениеводства по объемам производства,  утилизации отходов и каналам реализации продукции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Панина С.А.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программу по переработке овечьей шерсти и шкур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 xml:space="preserve">КФХ Степанова </w:t>
            </w:r>
            <w:r w:rsidRPr="00416D04">
              <w:rPr>
                <w:color w:val="000000"/>
                <w:sz w:val="20"/>
                <w:szCs w:val="20"/>
              </w:rPr>
              <w:lastRenderedPageBreak/>
              <w:t>М.А.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современную и доступную технологию и её инфраструктурное оснащение мясного скотоводства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Кузнецова Д. А.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программу развития отечественного семеноводства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КФХ «Сметанин Н.И.»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рекомендации по организации закупок сельхозпродукции для социальных нужд района у местных КФХ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ИПГКФХ «Иринархов Э.В.»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Разработать методические рекомендации обеспечения зависимости себестоимости сельхозпродукции от цены на топливо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ИПГКФХ «Костылев В.Л.»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08.00.12</w:t>
            </w:r>
          </w:p>
        </w:tc>
        <w:tc>
          <w:tcPr>
            <w:tcW w:w="4591" w:type="pct"/>
            <w:gridSpan w:val="7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Бухгалтерский учет, статистика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программу ведения электронного документооборота в КФХ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«Миннуллин»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center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08.00.13</w:t>
            </w: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Математические и инструментальные методы экономики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color w:val="000000"/>
                <w:sz w:val="20"/>
                <w:szCs w:val="20"/>
              </w:rPr>
              <w:t>Социологические исследования КФХ по Ленинградской области и других регионов. Что производят фермеры, численность работающих, каналы реализации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  <w:highlight w:val="yellow"/>
              </w:rPr>
            </w:pPr>
            <w:r w:rsidRPr="00416D04">
              <w:rPr>
                <w:color w:val="000000"/>
                <w:sz w:val="20"/>
                <w:szCs w:val="20"/>
              </w:rPr>
              <w:t>Ассоциация КФХ, ЛПХ и кооперативов Ленинградской области и Санкт-Петербурга</w:t>
            </w: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22.00.03</w:t>
            </w:r>
          </w:p>
        </w:tc>
        <w:tc>
          <w:tcPr>
            <w:tcW w:w="4591" w:type="pct"/>
            <w:gridSpan w:val="7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Экономическая социология и демография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Разработать модель комплексного </w:t>
            </w:r>
            <w:r w:rsidRPr="00416D04">
              <w:rPr>
                <w:sz w:val="20"/>
                <w:szCs w:val="20"/>
              </w:rPr>
              <w:lastRenderedPageBreak/>
              <w:t>решения социально-экономических проблем села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КФХ </w:t>
            </w:r>
            <w:r w:rsidRPr="00416D04">
              <w:rPr>
                <w:sz w:val="20"/>
                <w:szCs w:val="20"/>
              </w:rPr>
              <w:lastRenderedPageBreak/>
              <w:t>(ИП)  Симонова Г.П.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исследование устойчивости сельскохозяйственных предприятий в рамках социально-демографической политики на селе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«Садыков Р.И.»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Исследовать проблему закрепления кадров на селе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АФ «Колос»,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методические рекомендации по оценке эффективности использования трудовых ресурсов аграрного сектора экономики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«Серп и молот»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исследования по развитию сельских территорий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«Нигед»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исследование в области повышения эффективности подготовки квалифицированных кадров (механизаторов и технологов) для сельскохозяйственных предприятий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КФХ «Светлое»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мероприятия по организации  в каждом регионе курсов подготовки механизаторов для работы на современных тракторах и комбайнах на базе государственных профессиональных училищ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«Чайка»</w:t>
            </w:r>
          </w:p>
          <w:p w:rsidR="00E24322" w:rsidRPr="00416D04" w:rsidRDefault="00E24322" w:rsidP="009C31CB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программу поиска специалистов и подбора семей желающих переехать а сельскую местность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ИП ГКФХ «Цивилев К.О.»</w:t>
            </w: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12.00.06</w:t>
            </w:r>
          </w:p>
        </w:tc>
        <w:tc>
          <w:tcPr>
            <w:tcW w:w="4077" w:type="pct"/>
            <w:gridSpan w:val="6"/>
            <w:shd w:val="clear" w:color="auto" w:fill="FFFFFF"/>
            <w:noWrap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Земельное право; природоресурсное право; экологическое право; аграрное право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исследование современной правовой базы развития аквакультуры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«Уныш»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Провести исследование современной </w:t>
            </w:r>
            <w:r w:rsidRPr="00416D04">
              <w:rPr>
                <w:sz w:val="20"/>
                <w:szCs w:val="20"/>
              </w:rPr>
              <w:lastRenderedPageBreak/>
              <w:t>правовой базы развития аквакультуры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 xml:space="preserve">ООО </w:t>
            </w:r>
            <w:r w:rsidRPr="00416D04">
              <w:rPr>
                <w:sz w:val="20"/>
                <w:szCs w:val="20"/>
              </w:rPr>
              <w:lastRenderedPageBreak/>
              <w:t>«Агрофирма Омара»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Провести исследование по проблемам земельных отношений и земельной собственности на селе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ООО «Хаерби»</w:t>
            </w: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</w:p>
        </w:tc>
      </w:tr>
      <w:tr w:rsidR="00E24322" w:rsidRPr="00416D04" w:rsidTr="009C31CB">
        <w:trPr>
          <w:trHeight w:val="64"/>
          <w:jc w:val="center"/>
        </w:trPr>
        <w:tc>
          <w:tcPr>
            <w:tcW w:w="409" w:type="pct"/>
            <w:shd w:val="clear" w:color="auto" w:fill="FFFFFF"/>
            <w:noWrap/>
            <w:vAlign w:val="bottom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Разработать нормативно-правовую базу для создания благоприятных экономико-хозяйственных условий развития сельской кооперации</w:t>
            </w:r>
          </w:p>
        </w:tc>
        <w:tc>
          <w:tcPr>
            <w:tcW w:w="522" w:type="pct"/>
            <w:shd w:val="clear" w:color="auto" w:fill="FFFFFF"/>
            <w:noWrap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color w:val="000000"/>
                <w:sz w:val="20"/>
                <w:szCs w:val="20"/>
              </w:rPr>
            </w:pPr>
            <w:r w:rsidRPr="00416D04">
              <w:rPr>
                <w:sz w:val="20"/>
                <w:szCs w:val="20"/>
              </w:rPr>
              <w:t>ЗАО «Михайловская сельхозхимия»</w:t>
            </w:r>
          </w:p>
        </w:tc>
        <w:tc>
          <w:tcPr>
            <w:tcW w:w="515" w:type="pct"/>
            <w:shd w:val="clear" w:color="auto" w:fill="FFFFFF"/>
          </w:tcPr>
          <w:p w:rsidR="00E24322" w:rsidRPr="00416D04" w:rsidRDefault="00E24322" w:rsidP="009C31CB">
            <w:pPr>
              <w:pStyle w:val="a5"/>
              <w:rPr>
                <w:sz w:val="20"/>
                <w:szCs w:val="20"/>
              </w:rPr>
            </w:pPr>
          </w:p>
        </w:tc>
      </w:tr>
    </w:tbl>
    <w:p w:rsidR="007C297D" w:rsidRDefault="007C297D" w:rsidP="007C297D">
      <w:pPr>
        <w:spacing w:after="0" w:line="360" w:lineRule="auto"/>
        <w:ind w:firstLine="709"/>
        <w:rPr>
          <w:b/>
        </w:rPr>
      </w:pPr>
    </w:p>
    <w:p w:rsidR="00B557B0" w:rsidRDefault="00B557B0" w:rsidP="007C297D">
      <w:pPr>
        <w:spacing w:after="0" w:line="360" w:lineRule="auto"/>
        <w:ind w:firstLine="709"/>
        <w:rPr>
          <w:b/>
        </w:rPr>
      </w:pPr>
    </w:p>
    <w:p w:rsidR="00413CC8" w:rsidRDefault="00413CC8" w:rsidP="007C297D">
      <w:pPr>
        <w:spacing w:after="0" w:line="360" w:lineRule="auto"/>
        <w:ind w:firstLine="709"/>
        <w:rPr>
          <w:b/>
        </w:rPr>
        <w:sectPr w:rsidR="00413CC8" w:rsidSect="007C297D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B557B0" w:rsidRPr="00413CC8" w:rsidRDefault="00B557B0" w:rsidP="001E4C8A">
      <w:pPr>
        <w:pStyle w:val="1"/>
        <w:jc w:val="right"/>
      </w:pPr>
      <w:bookmarkStart w:id="19" w:name="_Toc82435189"/>
      <w:r w:rsidRPr="00413CC8">
        <w:lastRenderedPageBreak/>
        <w:t>Приложение 3</w:t>
      </w:r>
      <w:bookmarkEnd w:id="19"/>
    </w:p>
    <w:p w:rsidR="00413CC8" w:rsidRPr="0041193C" w:rsidRDefault="00413CC8" w:rsidP="0041193C">
      <w:pPr>
        <w:jc w:val="center"/>
        <w:rPr>
          <w:b/>
          <w:bCs/>
          <w:sz w:val="24"/>
          <w:szCs w:val="24"/>
        </w:rPr>
      </w:pPr>
      <w:r w:rsidRPr="0041193C">
        <w:rPr>
          <w:b/>
          <w:bCs/>
        </w:rPr>
        <w:t>А Н К Е Т А</w:t>
      </w:r>
    </w:p>
    <w:p w:rsidR="00413CC8" w:rsidRPr="0041193C" w:rsidRDefault="00413CC8" w:rsidP="0041193C">
      <w:pPr>
        <w:jc w:val="center"/>
        <w:rPr>
          <w:b/>
          <w:bCs/>
          <w:szCs w:val="28"/>
        </w:rPr>
      </w:pPr>
      <w:r w:rsidRPr="0041193C">
        <w:rPr>
          <w:b/>
          <w:bCs/>
          <w:szCs w:val="28"/>
        </w:rPr>
        <w:t>исследования потребности сельских товаропроизводителей в</w:t>
      </w:r>
      <w:r w:rsidR="0008295F">
        <w:rPr>
          <w:b/>
          <w:bCs/>
          <w:szCs w:val="28"/>
        </w:rPr>
        <w:t xml:space="preserve"> </w:t>
      </w:r>
      <w:r w:rsidRPr="0041193C">
        <w:rPr>
          <w:b/>
          <w:bCs/>
          <w:szCs w:val="28"/>
        </w:rPr>
        <w:t>научно-технических разработках</w:t>
      </w:r>
    </w:p>
    <w:p w:rsidR="00413CC8" w:rsidRPr="006B4A7A" w:rsidRDefault="00413CC8" w:rsidP="00FD3D01">
      <w:pPr>
        <w:spacing w:after="0" w:line="240" w:lineRule="auto"/>
        <w:ind w:firstLine="567"/>
        <w:jc w:val="center"/>
        <w:rPr>
          <w:b/>
          <w:szCs w:val="28"/>
        </w:rPr>
      </w:pP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  <w:r w:rsidRPr="000559BC">
        <w:rPr>
          <w:szCs w:val="28"/>
        </w:rPr>
        <w:t>Объектами анкетирования являются сельские товаропроизводителивсех форм собственности.</w:t>
      </w: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  <w:r w:rsidRPr="000559BC">
        <w:rPr>
          <w:szCs w:val="28"/>
        </w:rPr>
        <w:t>Результаты мониторинга потребности предполагается использоватьпри формировании заказов на проведение научно-исследовательских работ за</w:t>
      </w: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  <w:r w:rsidRPr="000559BC">
        <w:rPr>
          <w:szCs w:val="28"/>
        </w:rPr>
        <w:t>счет средств федерального бюджета РФ.</w:t>
      </w: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  <w:r w:rsidRPr="000559BC">
        <w:rPr>
          <w:szCs w:val="28"/>
        </w:rPr>
        <w:t>1.Сведения о респонденте (организационно-правовая форма,</w:t>
      </w: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  <w:r w:rsidRPr="000559BC">
        <w:rPr>
          <w:szCs w:val="28"/>
        </w:rPr>
        <w:t>наименование организации, район, субъект РФ)</w:t>
      </w: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  <w:r w:rsidRPr="000559BC">
        <w:rPr>
          <w:szCs w:val="28"/>
        </w:rPr>
        <w:t xml:space="preserve">Калужская область, </w:t>
      </w: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  <w:r>
        <w:rPr>
          <w:szCs w:val="28"/>
        </w:rPr>
        <w:t>Мещёвский район</w:t>
      </w: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  <w:r>
        <w:rPr>
          <w:szCs w:val="28"/>
        </w:rPr>
        <w:t>ООО «Мещёвские продукты»</w:t>
      </w: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  <w:r w:rsidRPr="000559BC">
        <w:rPr>
          <w:szCs w:val="28"/>
        </w:rPr>
        <w:t>2.Основные виды деятельности согласно ОКВЭД (01.1</w:t>
      </w: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  <w:r w:rsidRPr="000559BC">
        <w:rPr>
          <w:szCs w:val="28"/>
        </w:rPr>
        <w:t xml:space="preserve">растениеводство, </w:t>
      </w:r>
      <w:r>
        <w:rPr>
          <w:szCs w:val="28"/>
        </w:rPr>
        <w:t>животноводство</w:t>
      </w: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  <w:r>
        <w:rPr>
          <w:szCs w:val="28"/>
        </w:rPr>
        <w:t>Растениеводство, кормопроизводство, животноводство</w:t>
      </w: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  <w:r w:rsidRPr="000559BC">
        <w:rPr>
          <w:szCs w:val="28"/>
        </w:rPr>
        <w:t>3.Назовите проблему (проблемы), решение которой необходимо</w:t>
      </w: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  <w:r w:rsidRPr="000559BC">
        <w:rPr>
          <w:szCs w:val="28"/>
        </w:rPr>
        <w:t xml:space="preserve">осуществить с помощью научных исследований и разработок </w:t>
      </w: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</w:p>
    <w:p w:rsidR="00413CC8" w:rsidRDefault="00413CC8" w:rsidP="00FD3D01">
      <w:pPr>
        <w:spacing w:after="0" w:line="240" w:lineRule="auto"/>
        <w:ind w:firstLine="567"/>
        <w:rPr>
          <w:b/>
          <w:szCs w:val="28"/>
        </w:rPr>
      </w:pPr>
      <w:r>
        <w:rPr>
          <w:b/>
          <w:szCs w:val="28"/>
        </w:rPr>
        <w:t xml:space="preserve">В хозяйстве 4500 га пашни, из них 1500 залежей. Предложить высокопроизводительную агротехнологию выращивания озимого рапса и озимой ржи на залежах. </w:t>
      </w: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  <w:r w:rsidRPr="000559BC">
        <w:rPr>
          <w:szCs w:val="28"/>
        </w:rPr>
        <w:t>4.Ожидаемая эффективность от освоения инноваций (отметить):</w:t>
      </w: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  <w:r w:rsidRPr="000559BC">
        <w:rPr>
          <w:szCs w:val="28"/>
        </w:rPr>
        <w:t xml:space="preserve">- технологический эффект </w:t>
      </w:r>
      <w:r>
        <w:rPr>
          <w:szCs w:val="28"/>
        </w:rPr>
        <w:t>- да</w:t>
      </w: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  <w:r w:rsidRPr="000559BC">
        <w:rPr>
          <w:szCs w:val="28"/>
        </w:rPr>
        <w:t xml:space="preserve">- экономический эффект - </w:t>
      </w:r>
      <w:r>
        <w:rPr>
          <w:szCs w:val="28"/>
        </w:rPr>
        <w:t>да</w:t>
      </w: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  <w:r w:rsidRPr="000559BC">
        <w:rPr>
          <w:szCs w:val="28"/>
        </w:rPr>
        <w:t>- социальный эффект</w:t>
      </w:r>
      <w:r>
        <w:rPr>
          <w:szCs w:val="28"/>
        </w:rPr>
        <w:t xml:space="preserve"> - </w:t>
      </w: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  <w:r w:rsidRPr="000559BC">
        <w:rPr>
          <w:szCs w:val="28"/>
        </w:rPr>
        <w:t>- экологический эффект</w:t>
      </w:r>
      <w:r>
        <w:rPr>
          <w:szCs w:val="28"/>
        </w:rPr>
        <w:t xml:space="preserve"> - </w:t>
      </w: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  <w:r w:rsidRPr="000559BC">
        <w:rPr>
          <w:szCs w:val="28"/>
        </w:rPr>
        <w:t>5.Ф И О респондента, должность и стаж работы (заполняется по желанию)</w:t>
      </w: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</w:p>
    <w:p w:rsidR="00413CC8" w:rsidRPr="000559BC" w:rsidRDefault="00413CC8" w:rsidP="00FD3D01">
      <w:pPr>
        <w:spacing w:after="0" w:line="240" w:lineRule="auto"/>
        <w:ind w:firstLine="567"/>
        <w:rPr>
          <w:szCs w:val="28"/>
        </w:rPr>
      </w:pPr>
      <w:r w:rsidRPr="000559BC">
        <w:rPr>
          <w:szCs w:val="28"/>
        </w:rPr>
        <w:tab/>
      </w:r>
      <w:r>
        <w:rPr>
          <w:szCs w:val="28"/>
        </w:rPr>
        <w:t>Бурлуцкий Андрей Анатольевич – исполнительный директор</w:t>
      </w:r>
    </w:p>
    <w:p w:rsidR="00A565AF" w:rsidRPr="004122A5" w:rsidRDefault="00413CC8" w:rsidP="001E4C8A">
      <w:pPr>
        <w:spacing w:after="0" w:line="240" w:lineRule="auto"/>
        <w:ind w:firstLine="567"/>
      </w:pPr>
      <w:r w:rsidRPr="000559BC">
        <w:rPr>
          <w:szCs w:val="28"/>
        </w:rPr>
        <w:tab/>
        <w:t>Работает</w:t>
      </w:r>
      <w:r>
        <w:rPr>
          <w:szCs w:val="28"/>
        </w:rPr>
        <w:t xml:space="preserve"> 4 года</w:t>
      </w:r>
      <w:r w:rsidRPr="000559BC">
        <w:rPr>
          <w:szCs w:val="28"/>
        </w:rPr>
        <w:t>.</w:t>
      </w:r>
    </w:p>
    <w:sectPr w:rsidR="00A565AF" w:rsidRPr="004122A5" w:rsidSect="008A2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72D7" w:rsidRDefault="00AF72D7" w:rsidP="003C6E65">
      <w:pPr>
        <w:spacing w:after="0" w:line="240" w:lineRule="auto"/>
      </w:pPr>
      <w:r>
        <w:separator/>
      </w:r>
    </w:p>
  </w:endnote>
  <w:endnote w:type="continuationSeparator" w:id="1">
    <w:p w:rsidR="00AF72D7" w:rsidRDefault="00AF72D7" w:rsidP="003C6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2418547"/>
      <w:docPartObj>
        <w:docPartGallery w:val="Page Numbers (Bottom of Page)"/>
        <w:docPartUnique/>
      </w:docPartObj>
    </w:sdtPr>
    <w:sdtContent>
      <w:p w:rsidR="003F7F20" w:rsidRDefault="00BA4408">
        <w:pPr>
          <w:pStyle w:val="afa"/>
          <w:jc w:val="right"/>
        </w:pPr>
        <w:r>
          <w:rPr>
            <w:noProof/>
          </w:rPr>
          <w:fldChar w:fldCharType="begin"/>
        </w:r>
        <w:r w:rsidR="003F7F20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724E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F7F20" w:rsidRDefault="003F7F20">
    <w:pPr>
      <w:pStyle w:val="af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096776"/>
      <w:docPartObj>
        <w:docPartGallery w:val="Page Numbers (Bottom of Page)"/>
        <w:docPartUnique/>
      </w:docPartObj>
    </w:sdtPr>
    <w:sdtContent>
      <w:p w:rsidR="003F7F20" w:rsidRDefault="00BA4408">
        <w:pPr>
          <w:pStyle w:val="afa"/>
          <w:jc w:val="right"/>
        </w:pPr>
        <w:r>
          <w:rPr>
            <w:noProof/>
          </w:rPr>
          <w:fldChar w:fldCharType="begin"/>
        </w:r>
        <w:r w:rsidR="003F7F20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724EF">
          <w:rPr>
            <w:noProof/>
          </w:rPr>
          <w:t>205</w:t>
        </w:r>
        <w:r>
          <w:rPr>
            <w:noProof/>
          </w:rPr>
          <w:fldChar w:fldCharType="end"/>
        </w:r>
      </w:p>
    </w:sdtContent>
  </w:sdt>
  <w:p w:rsidR="003F7F20" w:rsidRDefault="003F7F20">
    <w:pPr>
      <w:pStyle w:val="af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72D7" w:rsidRDefault="00AF72D7" w:rsidP="003C6E65">
      <w:pPr>
        <w:spacing w:after="0" w:line="240" w:lineRule="auto"/>
      </w:pPr>
      <w:r>
        <w:separator/>
      </w:r>
    </w:p>
  </w:footnote>
  <w:footnote w:type="continuationSeparator" w:id="1">
    <w:p w:rsidR="00AF72D7" w:rsidRDefault="00AF72D7" w:rsidP="003C6E65">
      <w:pPr>
        <w:spacing w:after="0" w:line="240" w:lineRule="auto"/>
      </w:pPr>
      <w:r>
        <w:continuationSeparator/>
      </w:r>
    </w:p>
  </w:footnote>
  <w:footnote w:id="2">
    <w:p w:rsidR="003F7F20" w:rsidRPr="009C31CB" w:rsidRDefault="003F7F20" w:rsidP="009C31CB">
      <w:pPr>
        <w:pStyle w:val="a6"/>
        <w:spacing w:after="0"/>
        <w:ind w:left="0" w:hanging="142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</w:t>
      </w:r>
      <w:r w:rsidRPr="009C31CB">
        <w:rPr>
          <w:rStyle w:val="aff2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 w:rsidRPr="009C31CB">
        <w:rPr>
          <w:sz w:val="20"/>
          <w:szCs w:val="20"/>
        </w:rPr>
        <w:t>Государственная программа развития сельского хозяйства и регулирования рынков сельскохозяйственной продукции, сырья и продовольствия на 2013-2020 (утверждена постановлением Правительства Российской Федерации от 14.06.2012 №717).</w:t>
      </w:r>
    </w:p>
  </w:footnote>
  <w:footnote w:id="3">
    <w:p w:rsidR="003F7F20" w:rsidRPr="009C31CB" w:rsidRDefault="003F7F20" w:rsidP="00D72D49">
      <w:pPr>
        <w:pStyle w:val="a6"/>
        <w:spacing w:after="0"/>
        <w:ind w:left="0" w:firstLine="708"/>
        <w:rPr>
          <w:sz w:val="20"/>
          <w:szCs w:val="20"/>
        </w:rPr>
      </w:pPr>
      <w:r w:rsidRPr="009C31CB">
        <w:rPr>
          <w:rStyle w:val="aff2"/>
          <w:sz w:val="20"/>
          <w:szCs w:val="20"/>
        </w:rPr>
        <w:footnoteRef/>
      </w:r>
      <w:r w:rsidRPr="009C31CB">
        <w:rPr>
          <w:sz w:val="20"/>
          <w:szCs w:val="20"/>
        </w:rPr>
        <w:t xml:space="preserve"> Основы  политики Российской Федерации в области развития науки и технологий на период до 2010 года  и дальнейшую перспективу (письмо Президента Российской Федерации от 30.03.2002 № Пр-576).</w:t>
      </w:r>
    </w:p>
  </w:footnote>
  <w:footnote w:id="4">
    <w:p w:rsidR="003F7F20" w:rsidRPr="009C31CB" w:rsidRDefault="003F7F20" w:rsidP="009C31CB">
      <w:pPr>
        <w:pStyle w:val="a6"/>
        <w:spacing w:after="0"/>
        <w:ind w:left="0" w:hanging="142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ab/>
      </w:r>
      <w:r w:rsidRPr="009C31CB">
        <w:rPr>
          <w:rStyle w:val="aff2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 w:rsidRPr="009C31CB">
        <w:rPr>
          <w:sz w:val="20"/>
          <w:szCs w:val="20"/>
        </w:rPr>
        <w:t>Марниченко Т.Е. Организационно-экономический механизм формирования инновационной среды в АПК: аналит. Обзор. – М.: ФГНУ «Росинформагротех», 2020. - 112 с.</w:t>
      </w:r>
    </w:p>
    <w:p w:rsidR="003F7F20" w:rsidRDefault="003F7F20" w:rsidP="00060D6D">
      <w:pPr>
        <w:pStyle w:val="aff0"/>
        <w:tabs>
          <w:tab w:val="left" w:pos="2041"/>
        </w:tabs>
      </w:pPr>
      <w:r>
        <w:tab/>
      </w:r>
    </w:p>
  </w:footnote>
  <w:footnote w:id="5">
    <w:p w:rsidR="003F7F20" w:rsidRPr="00D72D49" w:rsidRDefault="003F7F20" w:rsidP="00D72D49">
      <w:pPr>
        <w:spacing w:after="0" w:line="240" w:lineRule="auto"/>
        <w:ind w:firstLine="708"/>
        <w:rPr>
          <w:sz w:val="20"/>
          <w:szCs w:val="20"/>
        </w:rPr>
      </w:pPr>
      <w:r w:rsidRPr="00D72D49">
        <w:rPr>
          <w:rStyle w:val="aff2"/>
          <w:sz w:val="20"/>
          <w:szCs w:val="20"/>
        </w:rPr>
        <w:footnoteRef/>
      </w:r>
      <w:r w:rsidRPr="00D72D49">
        <w:rPr>
          <w:sz w:val="20"/>
          <w:szCs w:val="20"/>
        </w:rPr>
        <w:t xml:space="preserve"> Санду И.С., Нечаев В.И., Федоренко В.Ф., Демишкевич Г.М., Рыженкова Н.Е. Формирование инновационной системы АПК: организационно – экономические аспекты: научн. изд.. – М.: ФГНУ «Росинформагротех», 2013. - 216 с. </w:t>
      </w:r>
    </w:p>
  </w:footnote>
  <w:footnote w:id="6">
    <w:p w:rsidR="003F7F20" w:rsidRPr="00D72D49" w:rsidRDefault="003F7F20" w:rsidP="00D72D49">
      <w:pPr>
        <w:spacing w:after="0" w:line="240" w:lineRule="auto"/>
        <w:ind w:firstLine="708"/>
        <w:rPr>
          <w:sz w:val="20"/>
          <w:szCs w:val="20"/>
        </w:rPr>
      </w:pPr>
      <w:r w:rsidRPr="00D72D49">
        <w:rPr>
          <w:rStyle w:val="aff2"/>
          <w:sz w:val="20"/>
          <w:szCs w:val="20"/>
        </w:rPr>
        <w:footnoteRef/>
      </w:r>
      <w:r w:rsidRPr="00D72D49">
        <w:rPr>
          <w:sz w:val="20"/>
          <w:szCs w:val="20"/>
        </w:rPr>
        <w:t xml:space="preserve"> Савенко В.Г., Егоров Ю.Н., Шмаков П.П., Чернов А.А., Олонцев А.В, Титов Н.Л. Организационно-технические аспекты совершенствования формирования государственного задания на научно-исследовательскую продукцию для нужд сельского хозяйства: инстр.метод. -изд.. М.: ФГБОУ  «РИАМА». 2020. – 66 с.</w:t>
      </w:r>
    </w:p>
  </w:footnote>
  <w:footnote w:id="7">
    <w:p w:rsidR="003F7F20" w:rsidRPr="00D72D49" w:rsidRDefault="003F7F20" w:rsidP="00D72D49">
      <w:pPr>
        <w:spacing w:after="0" w:line="240" w:lineRule="auto"/>
        <w:ind w:firstLine="708"/>
        <w:rPr>
          <w:sz w:val="20"/>
          <w:szCs w:val="20"/>
        </w:rPr>
      </w:pPr>
      <w:r w:rsidRPr="00D72D49">
        <w:rPr>
          <w:rStyle w:val="aff2"/>
          <w:sz w:val="20"/>
          <w:szCs w:val="20"/>
        </w:rPr>
        <w:footnoteRef/>
      </w:r>
      <w:r w:rsidRPr="00D72D49">
        <w:rPr>
          <w:sz w:val="20"/>
          <w:szCs w:val="20"/>
        </w:rPr>
        <w:t xml:space="preserve"> Концепция развития аграрной науки и научного обеспечения агропромышленного комплекса Российской Федерации на период до 2025 года (утверждена приказом Минсельхоза России  от 25 июня 2007 года № 342).</w:t>
      </w:r>
    </w:p>
  </w:footnote>
  <w:footnote w:id="8">
    <w:p w:rsidR="003F7F20" w:rsidRPr="00D72D49" w:rsidRDefault="003F7F20" w:rsidP="00D72D49">
      <w:pPr>
        <w:spacing w:after="0" w:line="240" w:lineRule="auto"/>
        <w:ind w:firstLine="708"/>
        <w:rPr>
          <w:sz w:val="20"/>
          <w:szCs w:val="20"/>
        </w:rPr>
      </w:pPr>
      <w:r w:rsidRPr="00D72D49">
        <w:rPr>
          <w:rStyle w:val="aff2"/>
          <w:sz w:val="20"/>
          <w:szCs w:val="20"/>
        </w:rPr>
        <w:footnoteRef/>
      </w:r>
      <w:r w:rsidRPr="00D72D49">
        <w:rPr>
          <w:sz w:val="20"/>
          <w:szCs w:val="20"/>
        </w:rPr>
        <w:t xml:space="preserve"> Марниченко Т.Е. Организационно-экономический механизм формирования инновационной среды в АПК: аналит. Обзор. – М.: ФГНУ «Росинформагротех», 2020. - 112 с. </w:t>
      </w:r>
    </w:p>
  </w:footnote>
  <w:footnote w:id="9">
    <w:p w:rsidR="003F7F20" w:rsidRPr="00D72D49" w:rsidRDefault="003F7F20" w:rsidP="00D72D49">
      <w:pPr>
        <w:spacing w:after="0" w:line="240" w:lineRule="auto"/>
        <w:ind w:firstLine="708"/>
        <w:rPr>
          <w:sz w:val="20"/>
          <w:szCs w:val="20"/>
        </w:rPr>
      </w:pPr>
      <w:r w:rsidRPr="00D72D49">
        <w:rPr>
          <w:rStyle w:val="aff2"/>
          <w:sz w:val="20"/>
          <w:szCs w:val="20"/>
        </w:rPr>
        <w:footnoteRef/>
      </w:r>
      <w:r w:rsidRPr="00D72D49">
        <w:rPr>
          <w:sz w:val="20"/>
          <w:szCs w:val="20"/>
        </w:rPr>
        <w:t xml:space="preserve"> Лёвина Л.В. Возможности системы сельскохозяйственного консультирования России по трансферту инноваций в сельскохозяйственное производство. // Ваш сельский консультант. 2010, №1. с. 16-17.</w:t>
      </w:r>
    </w:p>
  </w:footnote>
  <w:footnote w:id="10">
    <w:p w:rsidR="003F7F20" w:rsidRPr="00D72D49" w:rsidRDefault="003F7F20" w:rsidP="00D72D49">
      <w:pPr>
        <w:spacing w:after="0" w:line="240" w:lineRule="auto"/>
        <w:ind w:firstLine="708"/>
        <w:rPr>
          <w:sz w:val="20"/>
          <w:szCs w:val="20"/>
        </w:rPr>
      </w:pPr>
      <w:r w:rsidRPr="00D72D49">
        <w:rPr>
          <w:rStyle w:val="aff2"/>
          <w:sz w:val="20"/>
          <w:szCs w:val="20"/>
        </w:rPr>
        <w:footnoteRef/>
      </w:r>
      <w:r w:rsidRPr="00D72D49">
        <w:rPr>
          <w:sz w:val="20"/>
          <w:szCs w:val="20"/>
        </w:rPr>
        <w:t xml:space="preserve"> </w:t>
      </w:r>
      <w:r w:rsidRPr="00D72D49">
        <w:rPr>
          <w:sz w:val="20"/>
          <w:szCs w:val="20"/>
          <w:lang w:val="en-US"/>
        </w:rPr>
        <w:t>C</w:t>
      </w:r>
      <w:r w:rsidRPr="00D72D49">
        <w:rPr>
          <w:sz w:val="20"/>
          <w:szCs w:val="20"/>
        </w:rPr>
        <w:t>авенко В.Г. Развитие инновационной деятельности организаций сельскохозяйственного консультирования: инструктивно-метод. изд. / В.Г. Савенко, Ю.Н. Егоров, О.В. Савенко, Л.В. Лёвина. – М.: ФГНУ «Росинформагротех», 2015. - 144 с.</w:t>
      </w:r>
    </w:p>
  </w:footnote>
  <w:footnote w:id="11">
    <w:p w:rsidR="003F7F20" w:rsidRPr="003B75B7" w:rsidRDefault="003F7F20" w:rsidP="00E04433">
      <w:pPr>
        <w:spacing w:after="0" w:line="360" w:lineRule="auto"/>
        <w:ind w:left="360" w:firstLine="348"/>
        <w:rPr>
          <w:bCs/>
          <w:sz w:val="20"/>
          <w:szCs w:val="20"/>
        </w:rPr>
      </w:pPr>
      <w:r>
        <w:rPr>
          <w:rStyle w:val="aff2"/>
        </w:rPr>
        <w:footnoteRef/>
      </w:r>
      <w:r>
        <w:t xml:space="preserve"> </w:t>
      </w:r>
      <w:r w:rsidRPr="003B75B7">
        <w:rPr>
          <w:sz w:val="20"/>
          <w:szCs w:val="20"/>
        </w:rPr>
        <w:t>Отчет о научно-исследовательской работе «Анализ научно-исследовательских работ, выполняемых высшими учебными заведениями, находящимися в ведении Минсельхоза России, за счет средств федерального бюджета (заключительный), Саратов 2020. – 145 с.</w:t>
      </w:r>
    </w:p>
    <w:p w:rsidR="003F7F20" w:rsidRDefault="003F7F20">
      <w:pPr>
        <w:pStyle w:val="aff0"/>
      </w:pPr>
    </w:p>
  </w:footnote>
  <w:footnote w:id="12">
    <w:p w:rsidR="003F7F20" w:rsidRPr="00764B3E" w:rsidRDefault="003F7F20" w:rsidP="00764B3E">
      <w:pPr>
        <w:spacing w:after="0" w:line="240" w:lineRule="auto"/>
        <w:ind w:firstLine="708"/>
        <w:rPr>
          <w:sz w:val="20"/>
          <w:szCs w:val="20"/>
        </w:rPr>
      </w:pPr>
      <w:r>
        <w:rPr>
          <w:rStyle w:val="aff2"/>
        </w:rPr>
        <w:footnoteRef/>
      </w:r>
      <w:r>
        <w:t xml:space="preserve"> </w:t>
      </w:r>
      <w:r w:rsidRPr="00764B3E">
        <w:rPr>
          <w:sz w:val="20"/>
          <w:szCs w:val="20"/>
        </w:rPr>
        <w:t>Марниченко Т.Е. Организационно-экономический механизм формирования инновационной среды в АПК: аналит. Обзор. – М.: ФГНУ «Росинформагротех», 2020. - 112 с</w:t>
      </w:r>
      <w:r w:rsidRPr="00764B3E">
        <w:rPr>
          <w:color w:val="FF0000"/>
          <w:sz w:val="20"/>
          <w:szCs w:val="20"/>
        </w:rPr>
        <w:t>.</w:t>
      </w:r>
    </w:p>
  </w:footnote>
  <w:footnote w:id="13">
    <w:p w:rsidR="003F7F20" w:rsidRPr="008B2005" w:rsidRDefault="003F7F20" w:rsidP="00764B3E">
      <w:pPr>
        <w:pStyle w:val="a6"/>
        <w:spacing w:after="0"/>
        <w:ind w:left="0" w:firstLine="708"/>
        <w:rPr>
          <w:sz w:val="20"/>
          <w:szCs w:val="20"/>
        </w:rPr>
      </w:pPr>
      <w:r w:rsidRPr="00764B3E">
        <w:rPr>
          <w:rStyle w:val="aff2"/>
          <w:sz w:val="20"/>
          <w:szCs w:val="20"/>
        </w:rPr>
        <w:footnoteRef/>
      </w:r>
      <w:r w:rsidRPr="00764B3E">
        <w:rPr>
          <w:sz w:val="20"/>
          <w:szCs w:val="20"/>
        </w:rPr>
        <w:t xml:space="preserve"> </w:t>
      </w:r>
      <w:r w:rsidRPr="00764B3E">
        <w:rPr>
          <w:color w:val="222222"/>
          <w:sz w:val="20"/>
          <w:szCs w:val="20"/>
          <w:shd w:val="clear" w:color="auto" w:fill="FFFFFF"/>
        </w:rPr>
        <w:t xml:space="preserve">Программа </w:t>
      </w:r>
      <w:r>
        <w:rPr>
          <w:color w:val="222222"/>
          <w:sz w:val="20"/>
          <w:szCs w:val="20"/>
          <w:shd w:val="clear" w:color="auto" w:fill="FFFFFF"/>
        </w:rPr>
        <w:t>«</w:t>
      </w:r>
      <w:r w:rsidRPr="00764B3E">
        <w:rPr>
          <w:color w:val="222222"/>
          <w:sz w:val="20"/>
          <w:szCs w:val="20"/>
          <w:shd w:val="clear" w:color="auto" w:fill="FFFFFF"/>
        </w:rPr>
        <w:t>Цифровая экономика Российской Федераци</w:t>
      </w:r>
      <w:r>
        <w:rPr>
          <w:color w:val="222222"/>
          <w:sz w:val="20"/>
          <w:szCs w:val="20"/>
          <w:shd w:val="clear" w:color="auto" w:fill="FFFFFF"/>
        </w:rPr>
        <w:t>и»</w:t>
      </w:r>
      <w:r w:rsidRPr="00764B3E">
        <w:rPr>
          <w:color w:val="222222"/>
          <w:sz w:val="20"/>
          <w:szCs w:val="20"/>
          <w:shd w:val="clear" w:color="auto" w:fill="FFFFFF"/>
        </w:rPr>
        <w:t xml:space="preserve">. </w:t>
      </w:r>
      <w:r w:rsidRPr="00764B3E">
        <w:rPr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>Распоряжение</w:t>
      </w:r>
      <w:r w:rsidRPr="00764B3E">
        <w:rPr>
          <w:color w:val="333333"/>
          <w:sz w:val="20"/>
          <w:szCs w:val="20"/>
          <w:shd w:val="clear" w:color="auto" w:fill="FFFFFF"/>
        </w:rPr>
        <w:t> </w:t>
      </w:r>
      <w:r w:rsidRPr="00764B3E">
        <w:rPr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>Правительства</w:t>
      </w:r>
      <w:r w:rsidRPr="00764B3E">
        <w:rPr>
          <w:color w:val="333333"/>
          <w:sz w:val="20"/>
          <w:szCs w:val="20"/>
          <w:shd w:val="clear" w:color="auto" w:fill="FFFFFF"/>
        </w:rPr>
        <w:t> </w:t>
      </w:r>
      <w:r w:rsidRPr="00764B3E">
        <w:rPr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>Р</w:t>
      </w:r>
      <w:r>
        <w:rPr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оссийской </w:t>
      </w:r>
      <w:r w:rsidRPr="00764B3E">
        <w:rPr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>Ф</w:t>
      </w:r>
      <w:r>
        <w:rPr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>едерации</w:t>
      </w:r>
      <w:r w:rsidRPr="00764B3E">
        <w:rPr>
          <w:color w:val="333333"/>
          <w:sz w:val="20"/>
          <w:szCs w:val="20"/>
          <w:shd w:val="clear" w:color="auto" w:fill="FFFFFF"/>
        </w:rPr>
        <w:t> </w:t>
      </w:r>
      <w:r w:rsidRPr="00764B3E">
        <w:rPr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>от</w:t>
      </w:r>
      <w:r w:rsidRPr="00764B3E">
        <w:rPr>
          <w:color w:val="333333"/>
          <w:sz w:val="20"/>
          <w:szCs w:val="20"/>
          <w:shd w:val="clear" w:color="auto" w:fill="FFFFFF"/>
        </w:rPr>
        <w:t> </w:t>
      </w:r>
      <w:r w:rsidRPr="00764B3E">
        <w:rPr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>28</w:t>
      </w:r>
      <w:r w:rsidRPr="00764B3E">
        <w:rPr>
          <w:color w:val="333333"/>
          <w:sz w:val="20"/>
          <w:szCs w:val="20"/>
          <w:shd w:val="clear" w:color="auto" w:fill="FFFFFF"/>
        </w:rPr>
        <w:t>.</w:t>
      </w:r>
      <w:r w:rsidRPr="00764B3E">
        <w:rPr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>07</w:t>
      </w:r>
      <w:r w:rsidRPr="00764B3E">
        <w:rPr>
          <w:color w:val="333333"/>
          <w:sz w:val="20"/>
          <w:szCs w:val="20"/>
          <w:shd w:val="clear" w:color="auto" w:fill="FFFFFF"/>
        </w:rPr>
        <w:t>.</w:t>
      </w:r>
      <w:r w:rsidRPr="00764B3E">
        <w:rPr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>2017</w:t>
      </w:r>
      <w:r w:rsidRPr="00764B3E">
        <w:rPr>
          <w:color w:val="333333"/>
          <w:sz w:val="20"/>
          <w:szCs w:val="20"/>
          <w:shd w:val="clear" w:color="auto" w:fill="FFFFFF"/>
        </w:rPr>
        <w:t> N </w:t>
      </w:r>
      <w:r w:rsidRPr="00764B3E">
        <w:rPr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>1632</w:t>
      </w:r>
      <w:r w:rsidRPr="00764B3E">
        <w:rPr>
          <w:color w:val="333333"/>
          <w:sz w:val="20"/>
          <w:szCs w:val="20"/>
          <w:shd w:val="clear" w:color="auto" w:fill="FFFFFF"/>
        </w:rPr>
        <w:t xml:space="preserve">-р </w:t>
      </w:r>
      <w:r>
        <w:rPr>
          <w:color w:val="333333"/>
          <w:sz w:val="20"/>
          <w:szCs w:val="20"/>
          <w:shd w:val="clear" w:color="auto" w:fill="FFFFFF"/>
        </w:rPr>
        <w:t>«</w:t>
      </w:r>
      <w:r w:rsidRPr="00764B3E">
        <w:rPr>
          <w:color w:val="333333"/>
          <w:sz w:val="20"/>
          <w:szCs w:val="20"/>
          <w:shd w:val="clear" w:color="auto" w:fill="FFFFFF"/>
        </w:rPr>
        <w:t>Об утверждении программы "Цифровая экономика </w:t>
      </w:r>
      <w:r w:rsidRPr="00764B3E">
        <w:rPr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>Российской</w:t>
      </w:r>
      <w:r w:rsidRPr="008B2005">
        <w:rPr>
          <w:color w:val="333333"/>
          <w:sz w:val="20"/>
          <w:szCs w:val="20"/>
          <w:shd w:val="clear" w:color="auto" w:fill="FFFFFF"/>
        </w:rPr>
        <w:t> </w:t>
      </w:r>
      <w:r w:rsidRPr="008B2005">
        <w:rPr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>Федерации</w:t>
      </w:r>
      <w:r>
        <w:rPr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>»</w:t>
      </w:r>
      <w:r w:rsidRPr="008B2005">
        <w:rPr>
          <w:color w:val="333333"/>
          <w:sz w:val="20"/>
          <w:szCs w:val="20"/>
          <w:shd w:val="clear" w:color="auto" w:fill="FFFFFF"/>
        </w:rPr>
        <w:t>.</w:t>
      </w:r>
    </w:p>
    <w:p w:rsidR="003F7F20" w:rsidRDefault="003F7F20">
      <w:pPr>
        <w:pStyle w:val="aff0"/>
      </w:pPr>
    </w:p>
  </w:footnote>
  <w:footnote w:id="14">
    <w:p w:rsidR="003F7F20" w:rsidRPr="003B75B7" w:rsidRDefault="003F7F20" w:rsidP="00AA30C8">
      <w:pPr>
        <w:spacing w:after="0" w:line="360" w:lineRule="auto"/>
        <w:ind w:left="708" w:firstLine="348"/>
        <w:rPr>
          <w:sz w:val="20"/>
          <w:szCs w:val="20"/>
        </w:rPr>
      </w:pPr>
      <w:r>
        <w:rPr>
          <w:rStyle w:val="aff2"/>
        </w:rPr>
        <w:footnoteRef/>
      </w:r>
      <w:r>
        <w:t xml:space="preserve"> </w:t>
      </w:r>
      <w:r w:rsidRPr="003B75B7">
        <w:rPr>
          <w:sz w:val="20"/>
          <w:szCs w:val="20"/>
        </w:rPr>
        <w:t xml:space="preserve"> Статистические отчеты об интернет аудитории и посещаемости крупнейших интернет ресурсов - </w:t>
      </w:r>
      <w:hyperlink r:id="rId1" w:history="1">
        <w:r w:rsidRPr="003B75B7">
          <w:rPr>
            <w:rStyle w:val="af"/>
            <w:sz w:val="20"/>
            <w:szCs w:val="20"/>
          </w:rPr>
          <w:t>https://webindex.mediascope.net</w:t>
        </w:r>
      </w:hyperlink>
    </w:p>
    <w:p w:rsidR="003F7F20" w:rsidRDefault="003F7F20">
      <w:pPr>
        <w:pStyle w:val="aff0"/>
      </w:pPr>
    </w:p>
  </w:footnote>
  <w:footnote w:id="15">
    <w:p w:rsidR="003F7F20" w:rsidRDefault="003F7F20" w:rsidP="00AA30C8">
      <w:pPr>
        <w:spacing w:after="0" w:line="360" w:lineRule="auto"/>
        <w:ind w:left="360" w:firstLine="348"/>
      </w:pPr>
      <w:r>
        <w:rPr>
          <w:rStyle w:val="aff2"/>
        </w:rPr>
        <w:footnoteRef/>
      </w:r>
      <w:r>
        <w:t xml:space="preserve"> </w:t>
      </w:r>
      <w:r w:rsidRPr="003B75B7">
        <w:rPr>
          <w:sz w:val="20"/>
          <w:szCs w:val="20"/>
        </w:rPr>
        <w:t xml:space="preserve">Источник статистики посещаемости сайта </w:t>
      </w:r>
      <w:hyperlink r:id="rId2" w:history="1">
        <w:r w:rsidRPr="003B75B7">
          <w:rPr>
            <w:rStyle w:val="af"/>
            <w:sz w:val="20"/>
            <w:szCs w:val="20"/>
            <w:lang w:val="en-US"/>
          </w:rPr>
          <w:t>www</w:t>
        </w:r>
        <w:r w:rsidRPr="003B75B7">
          <w:rPr>
            <w:rStyle w:val="af"/>
            <w:sz w:val="20"/>
            <w:szCs w:val="20"/>
          </w:rPr>
          <w:t>.</w:t>
        </w:r>
        <w:r w:rsidRPr="003B75B7">
          <w:rPr>
            <w:rStyle w:val="af"/>
            <w:sz w:val="20"/>
            <w:szCs w:val="20"/>
            <w:lang w:val="en-US"/>
          </w:rPr>
          <w:t>apknet</w:t>
        </w:r>
        <w:r w:rsidRPr="003B75B7">
          <w:rPr>
            <w:rStyle w:val="af"/>
            <w:sz w:val="20"/>
            <w:szCs w:val="20"/>
          </w:rPr>
          <w:t>.</w:t>
        </w:r>
        <w:r w:rsidRPr="003B75B7">
          <w:rPr>
            <w:rStyle w:val="af"/>
            <w:sz w:val="20"/>
            <w:szCs w:val="20"/>
            <w:lang w:val="en-US"/>
          </w:rPr>
          <w:t>ru</w:t>
        </w:r>
      </w:hyperlink>
      <w:r w:rsidRPr="003B75B7">
        <w:rPr>
          <w:sz w:val="20"/>
          <w:szCs w:val="20"/>
        </w:rPr>
        <w:t xml:space="preserve"> - https://metrika.yandex.ru</w:t>
      </w:r>
    </w:p>
  </w:footnote>
  <w:footnote w:id="16">
    <w:p w:rsidR="003F7F20" w:rsidRPr="003B75B7" w:rsidRDefault="003F7F20" w:rsidP="00AA30C8">
      <w:pPr>
        <w:spacing w:after="0" w:line="360" w:lineRule="auto"/>
        <w:ind w:left="360" w:firstLine="348"/>
        <w:rPr>
          <w:sz w:val="20"/>
          <w:szCs w:val="20"/>
        </w:rPr>
      </w:pPr>
      <w:r>
        <w:rPr>
          <w:rStyle w:val="aff2"/>
        </w:rPr>
        <w:footnoteRef/>
      </w:r>
      <w:r>
        <w:t xml:space="preserve"> </w:t>
      </w:r>
      <w:r w:rsidRPr="003B75B7">
        <w:rPr>
          <w:sz w:val="20"/>
          <w:szCs w:val="20"/>
        </w:rPr>
        <w:t>Источник статистики  запросов в поисковой системе Яндекс - https://wordstat.yandex.ru</w:t>
      </w:r>
    </w:p>
    <w:p w:rsidR="003F7F20" w:rsidRDefault="003F7F20">
      <w:pPr>
        <w:pStyle w:val="aff0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49217A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D"/>
    <w:multiLevelType w:val="singleLevel"/>
    <w:tmpl w:val="2B1E8D56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  <w:color w:val="000000"/>
        <w:sz w:val="28"/>
        <w:szCs w:val="28"/>
      </w:rPr>
    </w:lvl>
  </w:abstractNum>
  <w:abstractNum w:abstractNumId="2">
    <w:nsid w:val="00000029"/>
    <w:multiLevelType w:val="singleLevel"/>
    <w:tmpl w:val="00000029"/>
    <w:name w:val="WW8Num41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Cs w:val="28"/>
      </w:rPr>
    </w:lvl>
  </w:abstractNum>
  <w:abstractNum w:abstractNumId="3">
    <w:nsid w:val="00000035"/>
    <w:multiLevelType w:val="singleLevel"/>
    <w:tmpl w:val="00000035"/>
    <w:name w:val="WW8Num53"/>
    <w:lvl w:ilvl="0">
      <w:start w:val="1"/>
      <w:numFmt w:val="bullet"/>
      <w:lvlText w:val=""/>
      <w:lvlJc w:val="left"/>
      <w:pPr>
        <w:tabs>
          <w:tab w:val="num" w:pos="-218"/>
        </w:tabs>
        <w:ind w:left="502" w:hanging="360"/>
      </w:pPr>
      <w:rPr>
        <w:rFonts w:ascii="Wingdings" w:hAnsi="Wingdings" w:cs="Wingdings" w:hint="default"/>
      </w:rPr>
    </w:lvl>
  </w:abstractNum>
  <w:abstractNum w:abstractNumId="4">
    <w:nsid w:val="00000037"/>
    <w:multiLevelType w:val="singleLevel"/>
    <w:tmpl w:val="00000037"/>
    <w:name w:val="WW8Num5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</w:abstractNum>
  <w:abstractNum w:abstractNumId="5">
    <w:nsid w:val="0AA0417D"/>
    <w:multiLevelType w:val="hybridMultilevel"/>
    <w:tmpl w:val="3E443B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BE6753D"/>
    <w:multiLevelType w:val="hybridMultilevel"/>
    <w:tmpl w:val="DCA670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21A08FC"/>
    <w:multiLevelType w:val="multilevel"/>
    <w:tmpl w:val="CDCA780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2BAE7BE9"/>
    <w:multiLevelType w:val="hybridMultilevel"/>
    <w:tmpl w:val="D7AC8E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EF82ED0"/>
    <w:multiLevelType w:val="multilevel"/>
    <w:tmpl w:val="1EB4215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0">
    <w:nsid w:val="31B07BE2"/>
    <w:multiLevelType w:val="hybridMultilevel"/>
    <w:tmpl w:val="BE6A6524"/>
    <w:lvl w:ilvl="0" w:tplc="4D96CBEC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CFC3E5F"/>
    <w:multiLevelType w:val="multilevel"/>
    <w:tmpl w:val="E4C4B890"/>
    <w:lvl w:ilvl="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12">
    <w:nsid w:val="489379CB"/>
    <w:multiLevelType w:val="hybridMultilevel"/>
    <w:tmpl w:val="DF6A7F8C"/>
    <w:lvl w:ilvl="0" w:tplc="497EE95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E7643E2"/>
    <w:multiLevelType w:val="multilevel"/>
    <w:tmpl w:val="0E42453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4">
    <w:nsid w:val="51987E9D"/>
    <w:multiLevelType w:val="hybridMultilevel"/>
    <w:tmpl w:val="5FC457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1D91131"/>
    <w:multiLevelType w:val="hybridMultilevel"/>
    <w:tmpl w:val="4F7E14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8C93EF3"/>
    <w:multiLevelType w:val="multilevel"/>
    <w:tmpl w:val="6FC41FA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725628CF"/>
    <w:multiLevelType w:val="multilevel"/>
    <w:tmpl w:val="7F86C562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8">
    <w:nsid w:val="725D197F"/>
    <w:multiLevelType w:val="multilevel"/>
    <w:tmpl w:val="D054A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9">
    <w:nsid w:val="77293F85"/>
    <w:multiLevelType w:val="hybridMultilevel"/>
    <w:tmpl w:val="4C68A2D6"/>
    <w:lvl w:ilvl="0" w:tplc="491C1B58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9954FE"/>
    <w:multiLevelType w:val="hybridMultilevel"/>
    <w:tmpl w:val="BA909C4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8"/>
  </w:num>
  <w:num w:numId="2">
    <w:abstractNumId w:val="2"/>
  </w:num>
  <w:num w:numId="3">
    <w:abstractNumId w:val="14"/>
  </w:num>
  <w:num w:numId="4">
    <w:abstractNumId w:val="20"/>
  </w:num>
  <w:num w:numId="5">
    <w:abstractNumId w:val="13"/>
  </w:num>
  <w:num w:numId="6">
    <w:abstractNumId w:val="15"/>
  </w:num>
  <w:num w:numId="7">
    <w:abstractNumId w:val="8"/>
  </w:num>
  <w:num w:numId="8">
    <w:abstractNumId w:val="5"/>
  </w:num>
  <w:num w:numId="9">
    <w:abstractNumId w:val="12"/>
  </w:num>
  <w:num w:numId="10">
    <w:abstractNumId w:val="19"/>
  </w:num>
  <w:num w:numId="11">
    <w:abstractNumId w:val="6"/>
  </w:num>
  <w:num w:numId="12">
    <w:abstractNumId w:val="11"/>
  </w:num>
  <w:num w:numId="13">
    <w:abstractNumId w:val="17"/>
  </w:num>
  <w:num w:numId="14">
    <w:abstractNumId w:val="0"/>
  </w:num>
  <w:num w:numId="15">
    <w:abstractNumId w:val="16"/>
  </w:num>
  <w:num w:numId="16">
    <w:abstractNumId w:val="7"/>
  </w:num>
  <w:num w:numId="17">
    <w:abstractNumId w:val="9"/>
  </w:num>
  <w:num w:numId="18">
    <w:abstractNumId w:val="10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62F7"/>
    <w:rsid w:val="00000413"/>
    <w:rsid w:val="000035EC"/>
    <w:rsid w:val="00003D50"/>
    <w:rsid w:val="000042F9"/>
    <w:rsid w:val="00005B24"/>
    <w:rsid w:val="00007E95"/>
    <w:rsid w:val="00010CB9"/>
    <w:rsid w:val="00023F15"/>
    <w:rsid w:val="00024C56"/>
    <w:rsid w:val="00030D2F"/>
    <w:rsid w:val="00030F6E"/>
    <w:rsid w:val="00031C60"/>
    <w:rsid w:val="0003319C"/>
    <w:rsid w:val="0003510E"/>
    <w:rsid w:val="00036810"/>
    <w:rsid w:val="00036E23"/>
    <w:rsid w:val="000417F1"/>
    <w:rsid w:val="00042602"/>
    <w:rsid w:val="00043B18"/>
    <w:rsid w:val="0004453B"/>
    <w:rsid w:val="00044DFA"/>
    <w:rsid w:val="00050E55"/>
    <w:rsid w:val="000517EB"/>
    <w:rsid w:val="000526AB"/>
    <w:rsid w:val="000556EC"/>
    <w:rsid w:val="00055AED"/>
    <w:rsid w:val="00057ADF"/>
    <w:rsid w:val="00060473"/>
    <w:rsid w:val="00060D6D"/>
    <w:rsid w:val="00061572"/>
    <w:rsid w:val="000635B2"/>
    <w:rsid w:val="0006394A"/>
    <w:rsid w:val="00070963"/>
    <w:rsid w:val="0008295F"/>
    <w:rsid w:val="00086CAD"/>
    <w:rsid w:val="00092451"/>
    <w:rsid w:val="00092B2A"/>
    <w:rsid w:val="00093CA4"/>
    <w:rsid w:val="000A1166"/>
    <w:rsid w:val="000A244B"/>
    <w:rsid w:val="000A5234"/>
    <w:rsid w:val="000A7EB7"/>
    <w:rsid w:val="000A7EF4"/>
    <w:rsid w:val="000B342F"/>
    <w:rsid w:val="000B39CC"/>
    <w:rsid w:val="000C07BF"/>
    <w:rsid w:val="000C1FCE"/>
    <w:rsid w:val="000D5365"/>
    <w:rsid w:val="000E367D"/>
    <w:rsid w:val="000F07F6"/>
    <w:rsid w:val="000F2DAD"/>
    <w:rsid w:val="000F35D5"/>
    <w:rsid w:val="000F70C8"/>
    <w:rsid w:val="00104177"/>
    <w:rsid w:val="00106B4E"/>
    <w:rsid w:val="00106E90"/>
    <w:rsid w:val="001125C4"/>
    <w:rsid w:val="00113784"/>
    <w:rsid w:val="0012195B"/>
    <w:rsid w:val="00121AC7"/>
    <w:rsid w:val="00124783"/>
    <w:rsid w:val="001308D2"/>
    <w:rsid w:val="00132964"/>
    <w:rsid w:val="0014056F"/>
    <w:rsid w:val="00151D26"/>
    <w:rsid w:val="00153C06"/>
    <w:rsid w:val="00161A1E"/>
    <w:rsid w:val="001644F8"/>
    <w:rsid w:val="00165AFC"/>
    <w:rsid w:val="00165B40"/>
    <w:rsid w:val="00167093"/>
    <w:rsid w:val="00170B7C"/>
    <w:rsid w:val="00175FBE"/>
    <w:rsid w:val="00182D2E"/>
    <w:rsid w:val="001877BE"/>
    <w:rsid w:val="00190559"/>
    <w:rsid w:val="00192312"/>
    <w:rsid w:val="001939A7"/>
    <w:rsid w:val="00196E2C"/>
    <w:rsid w:val="001A0AD2"/>
    <w:rsid w:val="001A2B9C"/>
    <w:rsid w:val="001A3A57"/>
    <w:rsid w:val="001A4C6C"/>
    <w:rsid w:val="001A7893"/>
    <w:rsid w:val="001B0479"/>
    <w:rsid w:val="001B5084"/>
    <w:rsid w:val="001B6FF1"/>
    <w:rsid w:val="001C02CD"/>
    <w:rsid w:val="001C19E7"/>
    <w:rsid w:val="001D099A"/>
    <w:rsid w:val="001D2AEE"/>
    <w:rsid w:val="001D32CA"/>
    <w:rsid w:val="001D560A"/>
    <w:rsid w:val="001D57CE"/>
    <w:rsid w:val="001D5B86"/>
    <w:rsid w:val="001E145D"/>
    <w:rsid w:val="001E28EE"/>
    <w:rsid w:val="001E2D0E"/>
    <w:rsid w:val="001E4C8A"/>
    <w:rsid w:val="001F3CEC"/>
    <w:rsid w:val="001F507C"/>
    <w:rsid w:val="001F62F7"/>
    <w:rsid w:val="001F6FFD"/>
    <w:rsid w:val="00205B4F"/>
    <w:rsid w:val="00214E6C"/>
    <w:rsid w:val="00221AB7"/>
    <w:rsid w:val="00223D2C"/>
    <w:rsid w:val="0022485B"/>
    <w:rsid w:val="002257F6"/>
    <w:rsid w:val="002300C2"/>
    <w:rsid w:val="002315FF"/>
    <w:rsid w:val="00247189"/>
    <w:rsid w:val="00252DAC"/>
    <w:rsid w:val="00254104"/>
    <w:rsid w:val="0025530B"/>
    <w:rsid w:val="00255FBE"/>
    <w:rsid w:val="00261018"/>
    <w:rsid w:val="00263B5F"/>
    <w:rsid w:val="002642E1"/>
    <w:rsid w:val="00264599"/>
    <w:rsid w:val="002709DD"/>
    <w:rsid w:val="00274D98"/>
    <w:rsid w:val="00282C51"/>
    <w:rsid w:val="00284F91"/>
    <w:rsid w:val="002866A6"/>
    <w:rsid w:val="00287CE3"/>
    <w:rsid w:val="0029006D"/>
    <w:rsid w:val="002933AD"/>
    <w:rsid w:val="002958DC"/>
    <w:rsid w:val="0029593F"/>
    <w:rsid w:val="00297BD9"/>
    <w:rsid w:val="002A35A8"/>
    <w:rsid w:val="002A3929"/>
    <w:rsid w:val="002A5D28"/>
    <w:rsid w:val="002A713E"/>
    <w:rsid w:val="002C08E4"/>
    <w:rsid w:val="002C1426"/>
    <w:rsid w:val="002C64B9"/>
    <w:rsid w:val="002C7D95"/>
    <w:rsid w:val="002D0599"/>
    <w:rsid w:val="002D48A4"/>
    <w:rsid w:val="002D76A7"/>
    <w:rsid w:val="002E4D78"/>
    <w:rsid w:val="002E677C"/>
    <w:rsid w:val="002F1CFC"/>
    <w:rsid w:val="002F3B41"/>
    <w:rsid w:val="002F6D6E"/>
    <w:rsid w:val="002F7D3D"/>
    <w:rsid w:val="00300718"/>
    <w:rsid w:val="00302F44"/>
    <w:rsid w:val="003049BF"/>
    <w:rsid w:val="00306842"/>
    <w:rsid w:val="00317099"/>
    <w:rsid w:val="00322552"/>
    <w:rsid w:val="0032286D"/>
    <w:rsid w:val="00325486"/>
    <w:rsid w:val="003254DB"/>
    <w:rsid w:val="003279A0"/>
    <w:rsid w:val="0033084E"/>
    <w:rsid w:val="003346E7"/>
    <w:rsid w:val="00343A45"/>
    <w:rsid w:val="003442CA"/>
    <w:rsid w:val="00345AEA"/>
    <w:rsid w:val="00350A41"/>
    <w:rsid w:val="00352385"/>
    <w:rsid w:val="00352A7B"/>
    <w:rsid w:val="00352EC2"/>
    <w:rsid w:val="00354644"/>
    <w:rsid w:val="003578B0"/>
    <w:rsid w:val="00365BC3"/>
    <w:rsid w:val="00380AB1"/>
    <w:rsid w:val="00383741"/>
    <w:rsid w:val="00384C29"/>
    <w:rsid w:val="00384D91"/>
    <w:rsid w:val="00387CE8"/>
    <w:rsid w:val="00392877"/>
    <w:rsid w:val="003A5779"/>
    <w:rsid w:val="003A60AF"/>
    <w:rsid w:val="003A77D8"/>
    <w:rsid w:val="003B1814"/>
    <w:rsid w:val="003B3026"/>
    <w:rsid w:val="003B40B0"/>
    <w:rsid w:val="003C5750"/>
    <w:rsid w:val="003C6E65"/>
    <w:rsid w:val="003D194A"/>
    <w:rsid w:val="003D2105"/>
    <w:rsid w:val="003D6E81"/>
    <w:rsid w:val="003E1890"/>
    <w:rsid w:val="003E1B17"/>
    <w:rsid w:val="003E7BD8"/>
    <w:rsid w:val="003F7DC0"/>
    <w:rsid w:val="003F7F20"/>
    <w:rsid w:val="004010BD"/>
    <w:rsid w:val="00403EA0"/>
    <w:rsid w:val="00407A5E"/>
    <w:rsid w:val="0041000D"/>
    <w:rsid w:val="0041193C"/>
    <w:rsid w:val="004122A5"/>
    <w:rsid w:val="004127E5"/>
    <w:rsid w:val="00413CC8"/>
    <w:rsid w:val="00415769"/>
    <w:rsid w:val="00415C5C"/>
    <w:rsid w:val="00415CDA"/>
    <w:rsid w:val="00430404"/>
    <w:rsid w:val="00434E4A"/>
    <w:rsid w:val="00443363"/>
    <w:rsid w:val="004443B8"/>
    <w:rsid w:val="00450E62"/>
    <w:rsid w:val="004531FA"/>
    <w:rsid w:val="004532C8"/>
    <w:rsid w:val="0046128C"/>
    <w:rsid w:val="00461BF0"/>
    <w:rsid w:val="00463304"/>
    <w:rsid w:val="00463A34"/>
    <w:rsid w:val="00470794"/>
    <w:rsid w:val="004724EF"/>
    <w:rsid w:val="00474652"/>
    <w:rsid w:val="00474DE7"/>
    <w:rsid w:val="00476709"/>
    <w:rsid w:val="00476F8D"/>
    <w:rsid w:val="004854CE"/>
    <w:rsid w:val="004908DB"/>
    <w:rsid w:val="004948F6"/>
    <w:rsid w:val="00494A40"/>
    <w:rsid w:val="004A01DB"/>
    <w:rsid w:val="004A289E"/>
    <w:rsid w:val="004A3666"/>
    <w:rsid w:val="004B1E5C"/>
    <w:rsid w:val="004B3FD1"/>
    <w:rsid w:val="004B588E"/>
    <w:rsid w:val="004B5DCB"/>
    <w:rsid w:val="004D039F"/>
    <w:rsid w:val="004D1A68"/>
    <w:rsid w:val="004D53BB"/>
    <w:rsid w:val="004D6895"/>
    <w:rsid w:val="004E3883"/>
    <w:rsid w:val="004E50FF"/>
    <w:rsid w:val="004E5D5B"/>
    <w:rsid w:val="004F14F9"/>
    <w:rsid w:val="004F2585"/>
    <w:rsid w:val="004F27D3"/>
    <w:rsid w:val="004F3DBF"/>
    <w:rsid w:val="004F61E2"/>
    <w:rsid w:val="005023C7"/>
    <w:rsid w:val="00504A84"/>
    <w:rsid w:val="00504D4D"/>
    <w:rsid w:val="00510991"/>
    <w:rsid w:val="00513658"/>
    <w:rsid w:val="005320B3"/>
    <w:rsid w:val="00532ED2"/>
    <w:rsid w:val="00533E23"/>
    <w:rsid w:val="00537E61"/>
    <w:rsid w:val="00540C2E"/>
    <w:rsid w:val="00541768"/>
    <w:rsid w:val="005444E2"/>
    <w:rsid w:val="005452A3"/>
    <w:rsid w:val="005465BE"/>
    <w:rsid w:val="00547A25"/>
    <w:rsid w:val="00552CD2"/>
    <w:rsid w:val="0056042F"/>
    <w:rsid w:val="00563220"/>
    <w:rsid w:val="00566B37"/>
    <w:rsid w:val="00571240"/>
    <w:rsid w:val="00576579"/>
    <w:rsid w:val="00582D40"/>
    <w:rsid w:val="005856DD"/>
    <w:rsid w:val="00585D7E"/>
    <w:rsid w:val="00591143"/>
    <w:rsid w:val="00591351"/>
    <w:rsid w:val="00595D24"/>
    <w:rsid w:val="005960DB"/>
    <w:rsid w:val="0059630A"/>
    <w:rsid w:val="00597AB2"/>
    <w:rsid w:val="005A04B6"/>
    <w:rsid w:val="005A3C4F"/>
    <w:rsid w:val="005A45CE"/>
    <w:rsid w:val="005A5A62"/>
    <w:rsid w:val="005C1EF5"/>
    <w:rsid w:val="005D21A8"/>
    <w:rsid w:val="005D277E"/>
    <w:rsid w:val="005D3B54"/>
    <w:rsid w:val="005D44E1"/>
    <w:rsid w:val="005D7CC2"/>
    <w:rsid w:val="005E11CB"/>
    <w:rsid w:val="005E1920"/>
    <w:rsid w:val="005E4B75"/>
    <w:rsid w:val="005F6B6F"/>
    <w:rsid w:val="005F7B9B"/>
    <w:rsid w:val="00610A78"/>
    <w:rsid w:val="006133BE"/>
    <w:rsid w:val="0061579F"/>
    <w:rsid w:val="0061668C"/>
    <w:rsid w:val="00622809"/>
    <w:rsid w:val="00624988"/>
    <w:rsid w:val="00626CA8"/>
    <w:rsid w:val="00627587"/>
    <w:rsid w:val="0063053D"/>
    <w:rsid w:val="00634BE5"/>
    <w:rsid w:val="0064078F"/>
    <w:rsid w:val="00642D1E"/>
    <w:rsid w:val="006431B6"/>
    <w:rsid w:val="00644966"/>
    <w:rsid w:val="00650692"/>
    <w:rsid w:val="00650FE6"/>
    <w:rsid w:val="006513FF"/>
    <w:rsid w:val="00654C35"/>
    <w:rsid w:val="00662855"/>
    <w:rsid w:val="00665E50"/>
    <w:rsid w:val="006673CC"/>
    <w:rsid w:val="006709FC"/>
    <w:rsid w:val="006731FC"/>
    <w:rsid w:val="006773E3"/>
    <w:rsid w:val="006804B0"/>
    <w:rsid w:val="0068536B"/>
    <w:rsid w:val="00686180"/>
    <w:rsid w:val="0068665B"/>
    <w:rsid w:val="006A25DE"/>
    <w:rsid w:val="006A2839"/>
    <w:rsid w:val="006A3187"/>
    <w:rsid w:val="006A51DF"/>
    <w:rsid w:val="006B258A"/>
    <w:rsid w:val="006B2591"/>
    <w:rsid w:val="006B5746"/>
    <w:rsid w:val="006B5D97"/>
    <w:rsid w:val="006B72D9"/>
    <w:rsid w:val="006C33DF"/>
    <w:rsid w:val="006C4922"/>
    <w:rsid w:val="006C6B0E"/>
    <w:rsid w:val="006D07CA"/>
    <w:rsid w:val="006D590E"/>
    <w:rsid w:val="006D5AE9"/>
    <w:rsid w:val="006E31F6"/>
    <w:rsid w:val="006E3E7B"/>
    <w:rsid w:val="006E44C6"/>
    <w:rsid w:val="006F06CD"/>
    <w:rsid w:val="006F44FF"/>
    <w:rsid w:val="006F7699"/>
    <w:rsid w:val="00700AD1"/>
    <w:rsid w:val="00702493"/>
    <w:rsid w:val="007049C1"/>
    <w:rsid w:val="007053AA"/>
    <w:rsid w:val="00707BB7"/>
    <w:rsid w:val="007122FF"/>
    <w:rsid w:val="00712371"/>
    <w:rsid w:val="007334FF"/>
    <w:rsid w:val="0074084A"/>
    <w:rsid w:val="0074253A"/>
    <w:rsid w:val="00750AF1"/>
    <w:rsid w:val="007554FB"/>
    <w:rsid w:val="00761AE9"/>
    <w:rsid w:val="007643B7"/>
    <w:rsid w:val="00764B3E"/>
    <w:rsid w:val="00764CB0"/>
    <w:rsid w:val="00765E86"/>
    <w:rsid w:val="007670EA"/>
    <w:rsid w:val="00767465"/>
    <w:rsid w:val="00772F05"/>
    <w:rsid w:val="00775E41"/>
    <w:rsid w:val="00776503"/>
    <w:rsid w:val="007807A4"/>
    <w:rsid w:val="00790094"/>
    <w:rsid w:val="0079341F"/>
    <w:rsid w:val="00793FC5"/>
    <w:rsid w:val="0079790B"/>
    <w:rsid w:val="007A7368"/>
    <w:rsid w:val="007B0580"/>
    <w:rsid w:val="007B2566"/>
    <w:rsid w:val="007B30F0"/>
    <w:rsid w:val="007B7BBF"/>
    <w:rsid w:val="007C09C0"/>
    <w:rsid w:val="007C297D"/>
    <w:rsid w:val="007C3043"/>
    <w:rsid w:val="007C39FD"/>
    <w:rsid w:val="007D4809"/>
    <w:rsid w:val="007E02A1"/>
    <w:rsid w:val="007E210E"/>
    <w:rsid w:val="007E74C5"/>
    <w:rsid w:val="007F200D"/>
    <w:rsid w:val="007F62F7"/>
    <w:rsid w:val="007F6408"/>
    <w:rsid w:val="007F6CAB"/>
    <w:rsid w:val="007F6EDB"/>
    <w:rsid w:val="00801A8D"/>
    <w:rsid w:val="0080428F"/>
    <w:rsid w:val="0080544C"/>
    <w:rsid w:val="008106FB"/>
    <w:rsid w:val="00811DC8"/>
    <w:rsid w:val="00812557"/>
    <w:rsid w:val="00815AF3"/>
    <w:rsid w:val="0082403F"/>
    <w:rsid w:val="008254A6"/>
    <w:rsid w:val="00830105"/>
    <w:rsid w:val="00830C83"/>
    <w:rsid w:val="00834D9B"/>
    <w:rsid w:val="008424BC"/>
    <w:rsid w:val="008445DC"/>
    <w:rsid w:val="00851473"/>
    <w:rsid w:val="0085152D"/>
    <w:rsid w:val="008532A6"/>
    <w:rsid w:val="00854CFC"/>
    <w:rsid w:val="008564CF"/>
    <w:rsid w:val="00860897"/>
    <w:rsid w:val="00874391"/>
    <w:rsid w:val="008778EC"/>
    <w:rsid w:val="00893C3E"/>
    <w:rsid w:val="00894541"/>
    <w:rsid w:val="008A295D"/>
    <w:rsid w:val="008A754D"/>
    <w:rsid w:val="008A7B0E"/>
    <w:rsid w:val="008B169C"/>
    <w:rsid w:val="008B2005"/>
    <w:rsid w:val="008B207C"/>
    <w:rsid w:val="008B262A"/>
    <w:rsid w:val="008B4C1B"/>
    <w:rsid w:val="008C5946"/>
    <w:rsid w:val="008D056B"/>
    <w:rsid w:val="008D31E6"/>
    <w:rsid w:val="008D3EA5"/>
    <w:rsid w:val="008D53C8"/>
    <w:rsid w:val="008E3A3B"/>
    <w:rsid w:val="008F0EEF"/>
    <w:rsid w:val="008F13FE"/>
    <w:rsid w:val="008F185A"/>
    <w:rsid w:val="008F2EE0"/>
    <w:rsid w:val="008F45F9"/>
    <w:rsid w:val="008F6076"/>
    <w:rsid w:val="008F7C80"/>
    <w:rsid w:val="00902550"/>
    <w:rsid w:val="0090438D"/>
    <w:rsid w:val="00906C9E"/>
    <w:rsid w:val="00907321"/>
    <w:rsid w:val="00911083"/>
    <w:rsid w:val="0091111F"/>
    <w:rsid w:val="00911271"/>
    <w:rsid w:val="009114C9"/>
    <w:rsid w:val="0091188E"/>
    <w:rsid w:val="00911C09"/>
    <w:rsid w:val="009145A1"/>
    <w:rsid w:val="00920B9F"/>
    <w:rsid w:val="00921B60"/>
    <w:rsid w:val="0092433F"/>
    <w:rsid w:val="00924726"/>
    <w:rsid w:val="00925CFF"/>
    <w:rsid w:val="0094613E"/>
    <w:rsid w:val="00946240"/>
    <w:rsid w:val="00953DC7"/>
    <w:rsid w:val="0095784A"/>
    <w:rsid w:val="00964669"/>
    <w:rsid w:val="00964FDA"/>
    <w:rsid w:val="00966BDA"/>
    <w:rsid w:val="00974A78"/>
    <w:rsid w:val="00977F65"/>
    <w:rsid w:val="00981FDA"/>
    <w:rsid w:val="009831F4"/>
    <w:rsid w:val="00983380"/>
    <w:rsid w:val="00984E38"/>
    <w:rsid w:val="0099101E"/>
    <w:rsid w:val="00991458"/>
    <w:rsid w:val="009916EF"/>
    <w:rsid w:val="00991DBF"/>
    <w:rsid w:val="00992291"/>
    <w:rsid w:val="00995A8D"/>
    <w:rsid w:val="0099679B"/>
    <w:rsid w:val="009A0E88"/>
    <w:rsid w:val="009A1C07"/>
    <w:rsid w:val="009A37C6"/>
    <w:rsid w:val="009A3A2A"/>
    <w:rsid w:val="009A455D"/>
    <w:rsid w:val="009B239B"/>
    <w:rsid w:val="009B242F"/>
    <w:rsid w:val="009B48B9"/>
    <w:rsid w:val="009B5ABE"/>
    <w:rsid w:val="009C0C01"/>
    <w:rsid w:val="009C1AAD"/>
    <w:rsid w:val="009C31CB"/>
    <w:rsid w:val="009E49A2"/>
    <w:rsid w:val="009E6259"/>
    <w:rsid w:val="009E65D2"/>
    <w:rsid w:val="009F21D7"/>
    <w:rsid w:val="009F6A03"/>
    <w:rsid w:val="009F75F2"/>
    <w:rsid w:val="00A00D4E"/>
    <w:rsid w:val="00A07E58"/>
    <w:rsid w:val="00A136BE"/>
    <w:rsid w:val="00A148F6"/>
    <w:rsid w:val="00A175E0"/>
    <w:rsid w:val="00A205B7"/>
    <w:rsid w:val="00A21109"/>
    <w:rsid w:val="00A30ED3"/>
    <w:rsid w:val="00A31384"/>
    <w:rsid w:val="00A35D3E"/>
    <w:rsid w:val="00A37803"/>
    <w:rsid w:val="00A565AF"/>
    <w:rsid w:val="00A575F7"/>
    <w:rsid w:val="00A60C3B"/>
    <w:rsid w:val="00A63954"/>
    <w:rsid w:val="00A67546"/>
    <w:rsid w:val="00A73D86"/>
    <w:rsid w:val="00A76D53"/>
    <w:rsid w:val="00A82084"/>
    <w:rsid w:val="00A84993"/>
    <w:rsid w:val="00A91178"/>
    <w:rsid w:val="00A9213D"/>
    <w:rsid w:val="00A921AC"/>
    <w:rsid w:val="00A924C1"/>
    <w:rsid w:val="00A97287"/>
    <w:rsid w:val="00AA21CC"/>
    <w:rsid w:val="00AA30C8"/>
    <w:rsid w:val="00AB1947"/>
    <w:rsid w:val="00AB3C28"/>
    <w:rsid w:val="00AB6010"/>
    <w:rsid w:val="00AC0587"/>
    <w:rsid w:val="00AC2AEA"/>
    <w:rsid w:val="00AC3A99"/>
    <w:rsid w:val="00AC4B05"/>
    <w:rsid w:val="00AC739B"/>
    <w:rsid w:val="00AD0A0F"/>
    <w:rsid w:val="00AD170A"/>
    <w:rsid w:val="00AD2D7E"/>
    <w:rsid w:val="00AD3F62"/>
    <w:rsid w:val="00AE182A"/>
    <w:rsid w:val="00AE485F"/>
    <w:rsid w:val="00AE7366"/>
    <w:rsid w:val="00AF0E1B"/>
    <w:rsid w:val="00AF0F16"/>
    <w:rsid w:val="00AF3E59"/>
    <w:rsid w:val="00AF65B3"/>
    <w:rsid w:val="00AF72D7"/>
    <w:rsid w:val="00AF7505"/>
    <w:rsid w:val="00B01B8E"/>
    <w:rsid w:val="00B04967"/>
    <w:rsid w:val="00B05125"/>
    <w:rsid w:val="00B051A4"/>
    <w:rsid w:val="00B05E9C"/>
    <w:rsid w:val="00B07163"/>
    <w:rsid w:val="00B1332C"/>
    <w:rsid w:val="00B1636B"/>
    <w:rsid w:val="00B1775F"/>
    <w:rsid w:val="00B33E2C"/>
    <w:rsid w:val="00B36EA9"/>
    <w:rsid w:val="00B37CAB"/>
    <w:rsid w:val="00B43E98"/>
    <w:rsid w:val="00B52CFA"/>
    <w:rsid w:val="00B539C0"/>
    <w:rsid w:val="00B557B0"/>
    <w:rsid w:val="00B56419"/>
    <w:rsid w:val="00B5667E"/>
    <w:rsid w:val="00B56AFF"/>
    <w:rsid w:val="00B56EF9"/>
    <w:rsid w:val="00B57A3B"/>
    <w:rsid w:val="00B6224F"/>
    <w:rsid w:val="00B63426"/>
    <w:rsid w:val="00B66AA0"/>
    <w:rsid w:val="00B72066"/>
    <w:rsid w:val="00B754FB"/>
    <w:rsid w:val="00B766E6"/>
    <w:rsid w:val="00B91CDB"/>
    <w:rsid w:val="00B92BD0"/>
    <w:rsid w:val="00B95D2C"/>
    <w:rsid w:val="00BA3404"/>
    <w:rsid w:val="00BA3521"/>
    <w:rsid w:val="00BA4408"/>
    <w:rsid w:val="00BA7A95"/>
    <w:rsid w:val="00BB0768"/>
    <w:rsid w:val="00BB0AAA"/>
    <w:rsid w:val="00BB37D6"/>
    <w:rsid w:val="00BB3CFC"/>
    <w:rsid w:val="00BC037E"/>
    <w:rsid w:val="00BC4277"/>
    <w:rsid w:val="00BC526D"/>
    <w:rsid w:val="00BD5492"/>
    <w:rsid w:val="00BD6A52"/>
    <w:rsid w:val="00BD7B98"/>
    <w:rsid w:val="00BE53EE"/>
    <w:rsid w:val="00BF672F"/>
    <w:rsid w:val="00BF67B9"/>
    <w:rsid w:val="00BF7280"/>
    <w:rsid w:val="00C027B7"/>
    <w:rsid w:val="00C06304"/>
    <w:rsid w:val="00C073DB"/>
    <w:rsid w:val="00C10A56"/>
    <w:rsid w:val="00C11765"/>
    <w:rsid w:val="00C12052"/>
    <w:rsid w:val="00C121D6"/>
    <w:rsid w:val="00C13DB0"/>
    <w:rsid w:val="00C222C3"/>
    <w:rsid w:val="00C3110A"/>
    <w:rsid w:val="00C31EDB"/>
    <w:rsid w:val="00C37D9C"/>
    <w:rsid w:val="00C4365A"/>
    <w:rsid w:val="00C439EF"/>
    <w:rsid w:val="00C45B45"/>
    <w:rsid w:val="00C535A0"/>
    <w:rsid w:val="00C60302"/>
    <w:rsid w:val="00C60FE2"/>
    <w:rsid w:val="00C61D95"/>
    <w:rsid w:val="00C712BF"/>
    <w:rsid w:val="00C72A1C"/>
    <w:rsid w:val="00C72F11"/>
    <w:rsid w:val="00C74E8E"/>
    <w:rsid w:val="00C769B6"/>
    <w:rsid w:val="00C80705"/>
    <w:rsid w:val="00C82098"/>
    <w:rsid w:val="00C843F9"/>
    <w:rsid w:val="00C84F1D"/>
    <w:rsid w:val="00C8671B"/>
    <w:rsid w:val="00C91AED"/>
    <w:rsid w:val="00C9266A"/>
    <w:rsid w:val="00C9303A"/>
    <w:rsid w:val="00C95EC8"/>
    <w:rsid w:val="00C973E4"/>
    <w:rsid w:val="00CA429E"/>
    <w:rsid w:val="00CA51D7"/>
    <w:rsid w:val="00CA643F"/>
    <w:rsid w:val="00CA686F"/>
    <w:rsid w:val="00CA68BE"/>
    <w:rsid w:val="00CA7DA5"/>
    <w:rsid w:val="00CB0E3B"/>
    <w:rsid w:val="00CC57D9"/>
    <w:rsid w:val="00CC58C0"/>
    <w:rsid w:val="00CC6FB0"/>
    <w:rsid w:val="00CD1013"/>
    <w:rsid w:val="00CD24E3"/>
    <w:rsid w:val="00CD6DDF"/>
    <w:rsid w:val="00CD6F34"/>
    <w:rsid w:val="00CD703F"/>
    <w:rsid w:val="00CD7C2A"/>
    <w:rsid w:val="00CE196D"/>
    <w:rsid w:val="00CE5E5A"/>
    <w:rsid w:val="00CE7552"/>
    <w:rsid w:val="00CF2335"/>
    <w:rsid w:val="00CF2AD1"/>
    <w:rsid w:val="00CF3048"/>
    <w:rsid w:val="00D02464"/>
    <w:rsid w:val="00D02C7F"/>
    <w:rsid w:val="00D07DDE"/>
    <w:rsid w:val="00D10925"/>
    <w:rsid w:val="00D12436"/>
    <w:rsid w:val="00D16707"/>
    <w:rsid w:val="00D232D8"/>
    <w:rsid w:val="00D30726"/>
    <w:rsid w:val="00D34F09"/>
    <w:rsid w:val="00D35D99"/>
    <w:rsid w:val="00D36E69"/>
    <w:rsid w:val="00D44776"/>
    <w:rsid w:val="00D53400"/>
    <w:rsid w:val="00D60D6C"/>
    <w:rsid w:val="00D661FA"/>
    <w:rsid w:val="00D72142"/>
    <w:rsid w:val="00D72662"/>
    <w:rsid w:val="00D72D49"/>
    <w:rsid w:val="00D76AC2"/>
    <w:rsid w:val="00D811CA"/>
    <w:rsid w:val="00D81E4D"/>
    <w:rsid w:val="00D83147"/>
    <w:rsid w:val="00D832C7"/>
    <w:rsid w:val="00D83376"/>
    <w:rsid w:val="00D94668"/>
    <w:rsid w:val="00D94F61"/>
    <w:rsid w:val="00D951F2"/>
    <w:rsid w:val="00D96598"/>
    <w:rsid w:val="00DA60DA"/>
    <w:rsid w:val="00DB7783"/>
    <w:rsid w:val="00DC0DE4"/>
    <w:rsid w:val="00DC2635"/>
    <w:rsid w:val="00DC6A3B"/>
    <w:rsid w:val="00DD2738"/>
    <w:rsid w:val="00DD3030"/>
    <w:rsid w:val="00DD5624"/>
    <w:rsid w:val="00DE359F"/>
    <w:rsid w:val="00DF0725"/>
    <w:rsid w:val="00DF26C0"/>
    <w:rsid w:val="00DF2D09"/>
    <w:rsid w:val="00E013A6"/>
    <w:rsid w:val="00E04433"/>
    <w:rsid w:val="00E20592"/>
    <w:rsid w:val="00E216FA"/>
    <w:rsid w:val="00E2265C"/>
    <w:rsid w:val="00E24322"/>
    <w:rsid w:val="00E25646"/>
    <w:rsid w:val="00E359FE"/>
    <w:rsid w:val="00E40179"/>
    <w:rsid w:val="00E44E7A"/>
    <w:rsid w:val="00E47426"/>
    <w:rsid w:val="00E54F37"/>
    <w:rsid w:val="00E61F6D"/>
    <w:rsid w:val="00E62BF3"/>
    <w:rsid w:val="00E66090"/>
    <w:rsid w:val="00E847E2"/>
    <w:rsid w:val="00E86CBB"/>
    <w:rsid w:val="00E87429"/>
    <w:rsid w:val="00E91FFA"/>
    <w:rsid w:val="00E95832"/>
    <w:rsid w:val="00E96BCD"/>
    <w:rsid w:val="00EA0DAA"/>
    <w:rsid w:val="00EA1120"/>
    <w:rsid w:val="00EA3162"/>
    <w:rsid w:val="00EA388C"/>
    <w:rsid w:val="00EA6401"/>
    <w:rsid w:val="00EA6ADD"/>
    <w:rsid w:val="00EB0731"/>
    <w:rsid w:val="00EB2ADB"/>
    <w:rsid w:val="00EB3C49"/>
    <w:rsid w:val="00EB661B"/>
    <w:rsid w:val="00EC1520"/>
    <w:rsid w:val="00EC2A37"/>
    <w:rsid w:val="00EC3FA1"/>
    <w:rsid w:val="00EC51D1"/>
    <w:rsid w:val="00EC6676"/>
    <w:rsid w:val="00ED398F"/>
    <w:rsid w:val="00EE080B"/>
    <w:rsid w:val="00EE416B"/>
    <w:rsid w:val="00EE549E"/>
    <w:rsid w:val="00EE5EC8"/>
    <w:rsid w:val="00EF39D0"/>
    <w:rsid w:val="00F0057C"/>
    <w:rsid w:val="00F00BC3"/>
    <w:rsid w:val="00F02061"/>
    <w:rsid w:val="00F02C88"/>
    <w:rsid w:val="00F02F8F"/>
    <w:rsid w:val="00F04E3B"/>
    <w:rsid w:val="00F1020C"/>
    <w:rsid w:val="00F12653"/>
    <w:rsid w:val="00F12D3C"/>
    <w:rsid w:val="00F165C2"/>
    <w:rsid w:val="00F170E9"/>
    <w:rsid w:val="00F21EF2"/>
    <w:rsid w:val="00F248B3"/>
    <w:rsid w:val="00F24D52"/>
    <w:rsid w:val="00F26B88"/>
    <w:rsid w:val="00F31E56"/>
    <w:rsid w:val="00F33D8F"/>
    <w:rsid w:val="00F35932"/>
    <w:rsid w:val="00F36DAE"/>
    <w:rsid w:val="00F37C00"/>
    <w:rsid w:val="00F42B36"/>
    <w:rsid w:val="00F42F8E"/>
    <w:rsid w:val="00F53D9E"/>
    <w:rsid w:val="00F615C8"/>
    <w:rsid w:val="00F62C35"/>
    <w:rsid w:val="00F65818"/>
    <w:rsid w:val="00F65A20"/>
    <w:rsid w:val="00F70698"/>
    <w:rsid w:val="00F7333B"/>
    <w:rsid w:val="00F75B54"/>
    <w:rsid w:val="00F7657E"/>
    <w:rsid w:val="00F80C72"/>
    <w:rsid w:val="00F8122E"/>
    <w:rsid w:val="00F86356"/>
    <w:rsid w:val="00F90375"/>
    <w:rsid w:val="00F91B92"/>
    <w:rsid w:val="00F91C7D"/>
    <w:rsid w:val="00FA09FA"/>
    <w:rsid w:val="00FA0F92"/>
    <w:rsid w:val="00FA30E0"/>
    <w:rsid w:val="00FA52E0"/>
    <w:rsid w:val="00FA58BC"/>
    <w:rsid w:val="00FA5AF6"/>
    <w:rsid w:val="00FA7F8E"/>
    <w:rsid w:val="00FB1C3C"/>
    <w:rsid w:val="00FB3E0C"/>
    <w:rsid w:val="00FC2109"/>
    <w:rsid w:val="00FC28B5"/>
    <w:rsid w:val="00FC7273"/>
    <w:rsid w:val="00FC7BD9"/>
    <w:rsid w:val="00FD0DFD"/>
    <w:rsid w:val="00FD3D01"/>
    <w:rsid w:val="00FE0700"/>
    <w:rsid w:val="00FE2B58"/>
    <w:rsid w:val="00FF21A9"/>
    <w:rsid w:val="00FF48DB"/>
    <w:rsid w:val="00FF7506"/>
    <w:rsid w:val="00FF79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/>
    <w:lsdException w:name="heading 5" w:uiPriority="9" w:qFormat="1"/>
    <w:lsdException w:name="heading 6" w:uiPriority="9" w:qFormat="1"/>
    <w:lsdException w:name="heading 7" w:uiPriority="0" w:qFormat="1"/>
    <w:lsdException w:name="heading 8" w:uiPriority="9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F3E59"/>
    <w:pPr>
      <w:spacing w:after="200" w:line="276" w:lineRule="auto"/>
      <w:ind w:firstLine="680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styleId="1">
    <w:name w:val="heading 1"/>
    <w:aliases w:val="Знак Знак,Знак"/>
    <w:basedOn w:val="a0"/>
    <w:next w:val="a0"/>
    <w:link w:val="10"/>
    <w:qFormat/>
    <w:rsid w:val="00A37803"/>
    <w:pPr>
      <w:spacing w:after="160" w:line="240" w:lineRule="auto"/>
      <w:ind w:firstLine="567"/>
      <w:jc w:val="center"/>
      <w:outlineLvl w:val="0"/>
    </w:pPr>
    <w:rPr>
      <w:rFonts w:eastAsiaTheme="minorHAnsi"/>
      <w:b/>
      <w:bCs/>
      <w:szCs w:val="28"/>
      <w:lang w:eastAsia="en-US"/>
    </w:rPr>
  </w:style>
  <w:style w:type="paragraph" w:styleId="2">
    <w:name w:val="heading 2"/>
    <w:basedOn w:val="a1"/>
    <w:next w:val="a0"/>
    <w:link w:val="20"/>
    <w:uiPriority w:val="9"/>
    <w:unhideWhenUsed/>
    <w:qFormat/>
    <w:rsid w:val="0091111F"/>
    <w:pPr>
      <w:outlineLvl w:val="1"/>
    </w:pPr>
  </w:style>
  <w:style w:type="paragraph" w:styleId="3">
    <w:name w:val="heading 3"/>
    <w:aliases w:val="Знак1,Знак11,Знак111, Знак"/>
    <w:basedOn w:val="a0"/>
    <w:next w:val="a0"/>
    <w:link w:val="30"/>
    <w:unhideWhenUsed/>
    <w:qFormat/>
    <w:rsid w:val="00D1092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7">
    <w:name w:val="heading 7"/>
    <w:basedOn w:val="a0"/>
    <w:next w:val="a0"/>
    <w:link w:val="70"/>
    <w:unhideWhenUsed/>
    <w:qFormat/>
    <w:rsid w:val="007C297D"/>
    <w:pPr>
      <w:keepNext/>
      <w:keepLines/>
      <w:spacing w:before="40" w:after="0" w:line="240" w:lineRule="auto"/>
      <w:ind w:firstLine="567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Cs w:val="28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rmal (Web)"/>
    <w:basedOn w:val="a0"/>
    <w:uiPriority w:val="99"/>
    <w:unhideWhenUsed/>
    <w:rsid w:val="0090438D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11">
    <w:name w:val="Обычный1"/>
    <w:rsid w:val="0090438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aliases w:val="Знак Знак Знак,Знак Знак1"/>
    <w:basedOn w:val="a2"/>
    <w:link w:val="1"/>
    <w:rsid w:val="00A3780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List Paragraph"/>
    <w:basedOn w:val="a0"/>
    <w:uiPriority w:val="34"/>
    <w:qFormat/>
    <w:rsid w:val="0090438D"/>
    <w:pPr>
      <w:spacing w:after="160" w:line="240" w:lineRule="auto"/>
      <w:ind w:left="720" w:firstLine="567"/>
      <w:contextualSpacing/>
    </w:pPr>
    <w:rPr>
      <w:rFonts w:eastAsiaTheme="minorHAnsi"/>
      <w:szCs w:val="28"/>
      <w:lang w:eastAsia="en-US"/>
    </w:rPr>
  </w:style>
  <w:style w:type="character" w:styleId="a7">
    <w:name w:val="annotation reference"/>
    <w:basedOn w:val="a2"/>
    <w:uiPriority w:val="99"/>
    <w:semiHidden/>
    <w:unhideWhenUsed/>
    <w:rsid w:val="00776503"/>
    <w:rPr>
      <w:sz w:val="16"/>
      <w:szCs w:val="16"/>
    </w:rPr>
  </w:style>
  <w:style w:type="paragraph" w:styleId="a8">
    <w:name w:val="annotation text"/>
    <w:basedOn w:val="a0"/>
    <w:link w:val="a9"/>
    <w:uiPriority w:val="99"/>
    <w:semiHidden/>
    <w:unhideWhenUsed/>
    <w:rsid w:val="00776503"/>
    <w:pPr>
      <w:spacing w:line="240" w:lineRule="auto"/>
    </w:pPr>
    <w:rPr>
      <w:szCs w:val="20"/>
    </w:rPr>
  </w:style>
  <w:style w:type="character" w:customStyle="1" w:styleId="a9">
    <w:name w:val="Текст примечания Знак"/>
    <w:basedOn w:val="a2"/>
    <w:link w:val="a8"/>
    <w:uiPriority w:val="99"/>
    <w:semiHidden/>
    <w:rsid w:val="00776503"/>
    <w:rPr>
      <w:rFonts w:ascii="Calibri" w:eastAsia="Times New Roman" w:hAnsi="Calibri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765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776503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c">
    <w:name w:val="Balloon Text"/>
    <w:basedOn w:val="a0"/>
    <w:link w:val="ad"/>
    <w:uiPriority w:val="99"/>
    <w:semiHidden/>
    <w:unhideWhenUsed/>
    <w:rsid w:val="007765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2"/>
    <w:link w:val="ac"/>
    <w:uiPriority w:val="99"/>
    <w:semiHidden/>
    <w:rsid w:val="00776503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30">
    <w:name w:val="Заголовок 3 Знак"/>
    <w:aliases w:val="Знак1 Знак,Знак11 Знак,Знак111 Знак, Знак Знак"/>
    <w:basedOn w:val="a2"/>
    <w:link w:val="3"/>
    <w:rsid w:val="00D1092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table" w:styleId="ae">
    <w:name w:val="Table Grid"/>
    <w:basedOn w:val="a3"/>
    <w:uiPriority w:val="39"/>
    <w:rsid w:val="009A0E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2"/>
    <w:uiPriority w:val="99"/>
    <w:unhideWhenUsed/>
    <w:rsid w:val="00F8122E"/>
    <w:rPr>
      <w:color w:val="0000FF"/>
      <w:u w:val="single"/>
    </w:rPr>
  </w:style>
  <w:style w:type="character" w:customStyle="1" w:styleId="20">
    <w:name w:val="Заголовок 2 Знак"/>
    <w:basedOn w:val="a2"/>
    <w:link w:val="2"/>
    <w:uiPriority w:val="9"/>
    <w:rsid w:val="0091111F"/>
    <w:rPr>
      <w:rFonts w:ascii="Times New Roman" w:hAnsi="Times New Roman" w:cs="Times New Roman"/>
      <w:b/>
      <w:bCs/>
      <w:sz w:val="28"/>
      <w:szCs w:val="28"/>
    </w:rPr>
  </w:style>
  <w:style w:type="character" w:customStyle="1" w:styleId="70">
    <w:name w:val="Заголовок 7 Знак"/>
    <w:basedOn w:val="a2"/>
    <w:link w:val="7"/>
    <w:rsid w:val="007C297D"/>
    <w:rPr>
      <w:rFonts w:asciiTheme="majorHAnsi" w:eastAsiaTheme="majorEastAsia" w:hAnsiTheme="majorHAnsi" w:cstheme="majorBidi"/>
      <w:i/>
      <w:iCs/>
      <w:color w:val="1F4D78" w:themeColor="accent1" w:themeShade="7F"/>
      <w:sz w:val="28"/>
      <w:szCs w:val="28"/>
    </w:rPr>
  </w:style>
  <w:style w:type="paragraph" w:customStyle="1" w:styleId="21">
    <w:name w:val="Обычный2"/>
    <w:rsid w:val="007C29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ite-title">
    <w:name w:val="site-title"/>
    <w:basedOn w:val="a0"/>
    <w:rsid w:val="007C297D"/>
    <w:pPr>
      <w:spacing w:before="100" w:beforeAutospacing="1" w:after="100" w:afterAutospacing="1" w:line="240" w:lineRule="auto"/>
      <w:ind w:firstLine="567"/>
    </w:pPr>
    <w:rPr>
      <w:sz w:val="24"/>
      <w:szCs w:val="24"/>
    </w:rPr>
  </w:style>
  <w:style w:type="character" w:customStyle="1" w:styleId="12">
    <w:name w:val="Неразрешенное упоминание1"/>
    <w:basedOn w:val="a2"/>
    <w:uiPriority w:val="99"/>
    <w:semiHidden/>
    <w:unhideWhenUsed/>
    <w:rsid w:val="007C297D"/>
    <w:rPr>
      <w:color w:val="605E5C"/>
      <w:shd w:val="clear" w:color="auto" w:fill="E1DFDD"/>
    </w:rPr>
  </w:style>
  <w:style w:type="paragraph" w:styleId="a1">
    <w:name w:val="Title"/>
    <w:basedOn w:val="a0"/>
    <w:next w:val="a0"/>
    <w:link w:val="af0"/>
    <w:uiPriority w:val="10"/>
    <w:qFormat/>
    <w:rsid w:val="007C297D"/>
    <w:pPr>
      <w:spacing w:after="160" w:line="240" w:lineRule="auto"/>
      <w:ind w:firstLine="567"/>
      <w:jc w:val="center"/>
    </w:pPr>
    <w:rPr>
      <w:rFonts w:eastAsiaTheme="minorHAnsi"/>
      <w:b/>
      <w:bCs/>
      <w:szCs w:val="28"/>
      <w:lang w:eastAsia="en-US"/>
    </w:rPr>
  </w:style>
  <w:style w:type="character" w:customStyle="1" w:styleId="af0">
    <w:name w:val="Название Знак"/>
    <w:basedOn w:val="a2"/>
    <w:link w:val="a1"/>
    <w:uiPriority w:val="10"/>
    <w:rsid w:val="007C297D"/>
    <w:rPr>
      <w:rFonts w:ascii="Times New Roman" w:hAnsi="Times New Roman" w:cs="Times New Roman"/>
      <w:b/>
      <w:bCs/>
      <w:sz w:val="28"/>
      <w:szCs w:val="28"/>
    </w:rPr>
  </w:style>
  <w:style w:type="paragraph" w:styleId="af1">
    <w:name w:val="TOC Heading"/>
    <w:basedOn w:val="1"/>
    <w:next w:val="a0"/>
    <w:uiPriority w:val="39"/>
    <w:unhideWhenUsed/>
    <w:qFormat/>
    <w:rsid w:val="007C297D"/>
    <w:pPr>
      <w:spacing w:line="259" w:lineRule="auto"/>
      <w:ind w:firstLine="0"/>
      <w:jc w:val="left"/>
      <w:outlineLvl w:val="9"/>
    </w:pPr>
    <w:rPr>
      <w:lang w:eastAsia="ru-RU"/>
    </w:rPr>
  </w:style>
  <w:style w:type="paragraph" w:styleId="13">
    <w:name w:val="toc 1"/>
    <w:basedOn w:val="a0"/>
    <w:next w:val="a0"/>
    <w:autoRedefine/>
    <w:uiPriority w:val="39"/>
    <w:unhideWhenUsed/>
    <w:rsid w:val="007E210E"/>
    <w:pPr>
      <w:tabs>
        <w:tab w:val="right" w:leader="dot" w:pos="9344"/>
      </w:tabs>
      <w:spacing w:after="100" w:line="240" w:lineRule="auto"/>
    </w:pPr>
    <w:rPr>
      <w:rFonts w:eastAsiaTheme="minorHAnsi"/>
      <w:szCs w:val="28"/>
      <w:lang w:eastAsia="en-US"/>
    </w:rPr>
  </w:style>
  <w:style w:type="paragraph" w:styleId="af2">
    <w:name w:val="Body Text"/>
    <w:basedOn w:val="a0"/>
    <w:link w:val="af3"/>
    <w:uiPriority w:val="99"/>
    <w:semiHidden/>
    <w:unhideWhenUsed/>
    <w:rsid w:val="007C297D"/>
    <w:pPr>
      <w:spacing w:after="120"/>
    </w:pPr>
  </w:style>
  <w:style w:type="character" w:customStyle="1" w:styleId="af3">
    <w:name w:val="Основной текст Знак"/>
    <w:basedOn w:val="a2"/>
    <w:link w:val="af2"/>
    <w:uiPriority w:val="99"/>
    <w:semiHidden/>
    <w:rsid w:val="007C297D"/>
    <w:rPr>
      <w:rFonts w:ascii="Calibri" w:eastAsia="Times New Roman" w:hAnsi="Calibri" w:cs="Times New Roman"/>
      <w:lang w:eastAsia="ru-RU"/>
    </w:rPr>
  </w:style>
  <w:style w:type="paragraph" w:styleId="af4">
    <w:name w:val="caption"/>
    <w:basedOn w:val="a0"/>
    <w:next w:val="a0"/>
    <w:qFormat/>
    <w:rsid w:val="007C297D"/>
    <w:pPr>
      <w:spacing w:before="120" w:after="120" w:line="240" w:lineRule="auto"/>
    </w:pPr>
    <w:rPr>
      <w:b/>
      <w:bCs/>
      <w:szCs w:val="20"/>
    </w:rPr>
  </w:style>
  <w:style w:type="character" w:styleId="af5">
    <w:name w:val="Strong"/>
    <w:basedOn w:val="a2"/>
    <w:uiPriority w:val="22"/>
    <w:qFormat/>
    <w:rsid w:val="007C297D"/>
    <w:rPr>
      <w:b/>
    </w:rPr>
  </w:style>
  <w:style w:type="character" w:customStyle="1" w:styleId="WW8Num4z0">
    <w:name w:val="WW8Num4z0"/>
    <w:rsid w:val="007C297D"/>
  </w:style>
  <w:style w:type="paragraph" w:styleId="31">
    <w:name w:val="toc 3"/>
    <w:basedOn w:val="a0"/>
    <w:next w:val="a0"/>
    <w:autoRedefine/>
    <w:unhideWhenUsed/>
    <w:rsid w:val="007C297D"/>
    <w:pPr>
      <w:spacing w:after="100" w:line="240" w:lineRule="auto"/>
      <w:ind w:left="560" w:firstLine="567"/>
    </w:pPr>
    <w:rPr>
      <w:rFonts w:eastAsiaTheme="minorHAnsi"/>
      <w:szCs w:val="28"/>
      <w:lang w:eastAsia="en-US"/>
    </w:rPr>
  </w:style>
  <w:style w:type="paragraph" w:customStyle="1" w:styleId="western">
    <w:name w:val="western"/>
    <w:basedOn w:val="a0"/>
    <w:rsid w:val="007C297D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f6">
    <w:name w:val="Body Text Indent"/>
    <w:basedOn w:val="a0"/>
    <w:link w:val="af7"/>
    <w:uiPriority w:val="99"/>
    <w:semiHidden/>
    <w:unhideWhenUsed/>
    <w:rsid w:val="007C297D"/>
    <w:pPr>
      <w:spacing w:after="120" w:line="240" w:lineRule="auto"/>
      <w:ind w:left="283" w:firstLine="567"/>
    </w:pPr>
    <w:rPr>
      <w:rFonts w:eastAsiaTheme="minorHAnsi"/>
      <w:szCs w:val="28"/>
      <w:lang w:eastAsia="en-US"/>
    </w:rPr>
  </w:style>
  <w:style w:type="character" w:customStyle="1" w:styleId="af7">
    <w:name w:val="Основной текст с отступом Знак"/>
    <w:basedOn w:val="a2"/>
    <w:link w:val="af6"/>
    <w:uiPriority w:val="99"/>
    <w:semiHidden/>
    <w:rsid w:val="007C297D"/>
    <w:rPr>
      <w:rFonts w:ascii="Times New Roman" w:hAnsi="Times New Roman" w:cs="Times New Roman"/>
      <w:sz w:val="28"/>
      <w:szCs w:val="28"/>
    </w:rPr>
  </w:style>
  <w:style w:type="numbering" w:customStyle="1" w:styleId="14">
    <w:name w:val="Нет списка1"/>
    <w:next w:val="a4"/>
    <w:uiPriority w:val="99"/>
    <w:semiHidden/>
    <w:unhideWhenUsed/>
    <w:rsid w:val="007C297D"/>
  </w:style>
  <w:style w:type="table" w:customStyle="1" w:styleId="15">
    <w:name w:val="Сетка таблицы1"/>
    <w:basedOn w:val="a3"/>
    <w:next w:val="ae"/>
    <w:uiPriority w:val="59"/>
    <w:rsid w:val="007C29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(2)"/>
    <w:basedOn w:val="a2"/>
    <w:rsid w:val="007C29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numbering" w:customStyle="1" w:styleId="23">
    <w:name w:val="Нет списка2"/>
    <w:next w:val="a4"/>
    <w:uiPriority w:val="99"/>
    <w:semiHidden/>
    <w:unhideWhenUsed/>
    <w:rsid w:val="007C297D"/>
  </w:style>
  <w:style w:type="paragraph" w:styleId="af8">
    <w:name w:val="header"/>
    <w:basedOn w:val="a0"/>
    <w:link w:val="af9"/>
    <w:uiPriority w:val="99"/>
    <w:unhideWhenUsed/>
    <w:rsid w:val="007C297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f9">
    <w:name w:val="Верхний колонтитул Знак"/>
    <w:basedOn w:val="a2"/>
    <w:link w:val="af8"/>
    <w:uiPriority w:val="99"/>
    <w:rsid w:val="007C297D"/>
  </w:style>
  <w:style w:type="paragraph" w:styleId="afa">
    <w:name w:val="footer"/>
    <w:basedOn w:val="a0"/>
    <w:link w:val="afb"/>
    <w:uiPriority w:val="99"/>
    <w:unhideWhenUsed/>
    <w:rsid w:val="007C297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fb">
    <w:name w:val="Нижний колонтитул Знак"/>
    <w:basedOn w:val="a2"/>
    <w:link w:val="afa"/>
    <w:uiPriority w:val="99"/>
    <w:rsid w:val="007C297D"/>
  </w:style>
  <w:style w:type="table" w:styleId="-2">
    <w:name w:val="Table Web 2"/>
    <w:basedOn w:val="a3"/>
    <w:uiPriority w:val="99"/>
    <w:rsid w:val="007C297D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uiPriority w:val="99"/>
    <w:rsid w:val="007C297D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c">
    <w:name w:val="FollowedHyperlink"/>
    <w:basedOn w:val="a2"/>
    <w:uiPriority w:val="99"/>
    <w:semiHidden/>
    <w:unhideWhenUsed/>
    <w:rsid w:val="007C297D"/>
    <w:rPr>
      <w:color w:val="954F72" w:themeColor="followedHyperlink"/>
      <w:u w:val="single"/>
    </w:rPr>
  </w:style>
  <w:style w:type="paragraph" w:customStyle="1" w:styleId="headertext">
    <w:name w:val="headertext"/>
    <w:basedOn w:val="a0"/>
    <w:rsid w:val="007C297D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24">
    <w:name w:val="Body Text 2"/>
    <w:basedOn w:val="a0"/>
    <w:link w:val="25"/>
    <w:uiPriority w:val="99"/>
    <w:rsid w:val="00A565AF"/>
    <w:pPr>
      <w:spacing w:after="120" w:line="480" w:lineRule="auto"/>
    </w:pPr>
    <w:rPr>
      <w:sz w:val="24"/>
      <w:szCs w:val="24"/>
    </w:rPr>
  </w:style>
  <w:style w:type="character" w:customStyle="1" w:styleId="25">
    <w:name w:val="Основной текст 2 Знак"/>
    <w:basedOn w:val="a2"/>
    <w:link w:val="24"/>
    <w:uiPriority w:val="99"/>
    <w:rsid w:val="00A565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Заголовок оглавления1"/>
    <w:basedOn w:val="1"/>
    <w:next w:val="a0"/>
    <w:rsid w:val="00A565AF"/>
    <w:pPr>
      <w:keepNext/>
      <w:keepLines/>
      <w:spacing w:before="480" w:after="0" w:line="276" w:lineRule="auto"/>
      <w:ind w:firstLine="0"/>
      <w:jc w:val="left"/>
      <w:outlineLvl w:val="9"/>
    </w:pPr>
    <w:rPr>
      <w:rFonts w:ascii="Cambria" w:eastAsia="Times New Roman" w:hAnsi="Cambria"/>
      <w:bCs w:val="0"/>
      <w:color w:val="365F91"/>
      <w:lang w:eastAsia="ru-RU"/>
    </w:rPr>
  </w:style>
  <w:style w:type="paragraph" w:customStyle="1" w:styleId="ConsNormal">
    <w:name w:val="ConsNormal"/>
    <w:rsid w:val="00A565A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0"/>
    <w:rsid w:val="00C31EDB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63053D"/>
    <w:rPr>
      <w:color w:val="605E5C"/>
      <w:shd w:val="clear" w:color="auto" w:fill="E1DFDD"/>
    </w:rPr>
  </w:style>
  <w:style w:type="paragraph" w:customStyle="1" w:styleId="afd">
    <w:name w:val="ТЕКСТ"/>
    <w:basedOn w:val="a0"/>
    <w:link w:val="afe"/>
    <w:qFormat/>
    <w:rsid w:val="00AF3E59"/>
    <w:pPr>
      <w:spacing w:after="0" w:line="240" w:lineRule="auto"/>
      <w:ind w:firstLine="0"/>
    </w:pPr>
    <w:rPr>
      <w:rFonts w:eastAsiaTheme="minorHAnsi"/>
      <w:sz w:val="24"/>
      <w:lang w:eastAsia="en-US"/>
    </w:rPr>
  </w:style>
  <w:style w:type="character" w:customStyle="1" w:styleId="afe">
    <w:name w:val="ТЕКСТ Знак"/>
    <w:basedOn w:val="a2"/>
    <w:link w:val="afd"/>
    <w:rsid w:val="00AF3E59"/>
    <w:rPr>
      <w:rFonts w:ascii="Times New Roman" w:hAnsi="Times New Roman" w:cs="Times New Roman"/>
      <w:sz w:val="24"/>
    </w:rPr>
  </w:style>
  <w:style w:type="character" w:styleId="aff">
    <w:name w:val="Emphasis"/>
    <w:basedOn w:val="a2"/>
    <w:uiPriority w:val="20"/>
    <w:qFormat/>
    <w:rsid w:val="00702493"/>
    <w:rPr>
      <w:i/>
      <w:iCs/>
    </w:rPr>
  </w:style>
  <w:style w:type="paragraph" w:styleId="aff0">
    <w:name w:val="footnote text"/>
    <w:basedOn w:val="a0"/>
    <w:link w:val="aff1"/>
    <w:uiPriority w:val="99"/>
    <w:semiHidden/>
    <w:unhideWhenUsed/>
    <w:rsid w:val="00407A5E"/>
    <w:pPr>
      <w:spacing w:after="0" w:line="240" w:lineRule="auto"/>
    </w:pPr>
    <w:rPr>
      <w:szCs w:val="20"/>
    </w:rPr>
  </w:style>
  <w:style w:type="character" w:customStyle="1" w:styleId="aff1">
    <w:name w:val="Текст сноски Знак"/>
    <w:basedOn w:val="a2"/>
    <w:link w:val="aff0"/>
    <w:uiPriority w:val="99"/>
    <w:semiHidden/>
    <w:rsid w:val="00407A5E"/>
    <w:rPr>
      <w:rFonts w:ascii="Calibri" w:eastAsia="Times New Roman" w:hAnsi="Calibri" w:cs="Times New Roman"/>
      <w:sz w:val="20"/>
      <w:szCs w:val="20"/>
      <w:lang w:eastAsia="ru-RU"/>
    </w:rPr>
  </w:style>
  <w:style w:type="character" w:styleId="aff2">
    <w:name w:val="footnote reference"/>
    <w:basedOn w:val="a2"/>
    <w:uiPriority w:val="99"/>
    <w:semiHidden/>
    <w:unhideWhenUsed/>
    <w:rsid w:val="00407A5E"/>
    <w:rPr>
      <w:vertAlign w:val="superscript"/>
    </w:rPr>
  </w:style>
  <w:style w:type="character" w:customStyle="1" w:styleId="UnresolvedMention">
    <w:name w:val="Unresolved Mention"/>
    <w:basedOn w:val="a2"/>
    <w:uiPriority w:val="99"/>
    <w:semiHidden/>
    <w:unhideWhenUsed/>
    <w:rsid w:val="009114C9"/>
    <w:rPr>
      <w:color w:val="605E5C"/>
      <w:shd w:val="clear" w:color="auto" w:fill="E1DFDD"/>
    </w:rPr>
  </w:style>
  <w:style w:type="paragraph" w:styleId="27">
    <w:name w:val="toc 2"/>
    <w:basedOn w:val="a0"/>
    <w:next w:val="a0"/>
    <w:autoRedefine/>
    <w:uiPriority w:val="39"/>
    <w:unhideWhenUsed/>
    <w:rsid w:val="007E210E"/>
    <w:pPr>
      <w:tabs>
        <w:tab w:val="right" w:leader="dot" w:pos="9344"/>
      </w:tabs>
      <w:spacing w:after="100"/>
      <w:ind w:firstLine="567"/>
    </w:pPr>
  </w:style>
  <w:style w:type="paragraph" w:styleId="4">
    <w:name w:val="toc 4"/>
    <w:basedOn w:val="a0"/>
    <w:next w:val="a0"/>
    <w:autoRedefine/>
    <w:uiPriority w:val="39"/>
    <w:unhideWhenUsed/>
    <w:rsid w:val="00642D1E"/>
    <w:pPr>
      <w:spacing w:after="100" w:line="259" w:lineRule="auto"/>
      <w:ind w:left="660"/>
    </w:pPr>
    <w:rPr>
      <w:rFonts w:asciiTheme="minorHAnsi" w:eastAsiaTheme="minorEastAsia" w:hAnsiTheme="minorHAnsi" w:cstheme="minorBidi"/>
    </w:rPr>
  </w:style>
  <w:style w:type="paragraph" w:styleId="5">
    <w:name w:val="toc 5"/>
    <w:basedOn w:val="a0"/>
    <w:next w:val="a0"/>
    <w:autoRedefine/>
    <w:uiPriority w:val="39"/>
    <w:unhideWhenUsed/>
    <w:rsid w:val="00642D1E"/>
    <w:pPr>
      <w:spacing w:after="100" w:line="259" w:lineRule="auto"/>
      <w:ind w:left="880"/>
    </w:pPr>
    <w:rPr>
      <w:rFonts w:asciiTheme="minorHAnsi" w:eastAsiaTheme="minorEastAsia" w:hAnsiTheme="minorHAnsi" w:cstheme="minorBidi"/>
    </w:rPr>
  </w:style>
  <w:style w:type="paragraph" w:styleId="6">
    <w:name w:val="toc 6"/>
    <w:basedOn w:val="a0"/>
    <w:next w:val="a0"/>
    <w:autoRedefine/>
    <w:uiPriority w:val="39"/>
    <w:unhideWhenUsed/>
    <w:rsid w:val="00642D1E"/>
    <w:pPr>
      <w:spacing w:after="100" w:line="259" w:lineRule="auto"/>
      <w:ind w:left="1100"/>
    </w:pPr>
    <w:rPr>
      <w:rFonts w:asciiTheme="minorHAnsi" w:eastAsiaTheme="minorEastAsia" w:hAnsiTheme="minorHAnsi" w:cstheme="minorBidi"/>
    </w:rPr>
  </w:style>
  <w:style w:type="paragraph" w:styleId="71">
    <w:name w:val="toc 7"/>
    <w:basedOn w:val="a0"/>
    <w:next w:val="a0"/>
    <w:autoRedefine/>
    <w:uiPriority w:val="39"/>
    <w:unhideWhenUsed/>
    <w:rsid w:val="00642D1E"/>
    <w:pPr>
      <w:spacing w:after="100" w:line="259" w:lineRule="auto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0"/>
    <w:next w:val="a0"/>
    <w:autoRedefine/>
    <w:uiPriority w:val="39"/>
    <w:unhideWhenUsed/>
    <w:rsid w:val="00642D1E"/>
    <w:pPr>
      <w:spacing w:after="100" w:line="259" w:lineRule="auto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0"/>
    <w:next w:val="a0"/>
    <w:autoRedefine/>
    <w:uiPriority w:val="39"/>
    <w:unhideWhenUsed/>
    <w:rsid w:val="00642D1E"/>
    <w:pPr>
      <w:spacing w:after="100" w:line="259" w:lineRule="auto"/>
      <w:ind w:left="1760"/>
    </w:pPr>
    <w:rPr>
      <w:rFonts w:asciiTheme="minorHAnsi" w:eastAsiaTheme="minorEastAsia" w:hAnsiTheme="minorHAnsi" w:cstheme="minorBidi"/>
    </w:rPr>
  </w:style>
  <w:style w:type="paragraph" w:styleId="a">
    <w:name w:val="List Bullet"/>
    <w:basedOn w:val="a0"/>
    <w:uiPriority w:val="99"/>
    <w:unhideWhenUsed/>
    <w:rsid w:val="00E24322"/>
    <w:pPr>
      <w:numPr>
        <w:numId w:val="14"/>
      </w:numPr>
      <w:contextualSpacing/>
      <w:jc w:val="left"/>
    </w:pPr>
    <w:rPr>
      <w:rFonts w:asciiTheme="minorHAnsi" w:eastAsiaTheme="minorEastAsia" w:hAnsiTheme="minorHAnsi" w:cstheme="minorBid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3566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34925">
              <w:marLeft w:val="0"/>
              <w:marRight w:val="0"/>
              <w:marTop w:val="3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3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74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79879">
              <w:marLeft w:val="0"/>
              <w:marRight w:val="0"/>
              <w:marTop w:val="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9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80678">
          <w:marLeft w:val="0"/>
          <w:marRight w:val="0"/>
          <w:marTop w:val="0"/>
          <w:marBottom w:val="1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2126">
              <w:marLeft w:val="0"/>
              <w:marRight w:val="0"/>
              <w:marTop w:val="18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345613">
          <w:marLeft w:val="0"/>
          <w:marRight w:val="0"/>
          <w:marTop w:val="0"/>
          <w:marBottom w:val="1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67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apknet.ru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1.png"/><Relationship Id="rId21" Type="http://schemas.openxmlformats.org/officeDocument/2006/relationships/hyperlink" Target="http://www.apknet.ru" TargetMode="External"/><Relationship Id="rId34" Type="http://schemas.openxmlformats.org/officeDocument/2006/relationships/hyperlink" Target="http://www.apknet.ru" TargetMode="External"/><Relationship Id="rId42" Type="http://schemas.openxmlformats.org/officeDocument/2006/relationships/image" Target="media/image13.png"/><Relationship Id="rId47" Type="http://schemas.openxmlformats.org/officeDocument/2006/relationships/hyperlink" Target="http://sibpatent.ru/grnti.asp?id=143700" TargetMode="External"/><Relationship Id="rId50" Type="http://schemas.openxmlformats.org/officeDocument/2006/relationships/hyperlink" Target="http://sibpatent.ru/grnti.asp?id=680300" TargetMode="External"/><Relationship Id="rId55" Type="http://schemas.openxmlformats.org/officeDocument/2006/relationships/hyperlink" Target="http://sibpatent.ru/grnti.asp?id=143500" TargetMode="External"/><Relationship Id="rId63" Type="http://schemas.openxmlformats.org/officeDocument/2006/relationships/hyperlink" Target="http://sibpatent.ru/grnti.asp?id=683700" TargetMode="External"/><Relationship Id="rId68" Type="http://schemas.openxmlformats.org/officeDocument/2006/relationships/hyperlink" Target="http://sibpatent.ru/grnti.asp?id=683700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sibpatent.ru/grnti.asp?id=68850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://www.apknet.ru" TargetMode="External"/><Relationship Id="rId11" Type="http://schemas.openxmlformats.org/officeDocument/2006/relationships/footer" Target="footer1.xml"/><Relationship Id="rId24" Type="http://schemas.openxmlformats.org/officeDocument/2006/relationships/footer" Target="footer2.xml"/><Relationship Id="rId32" Type="http://schemas.openxmlformats.org/officeDocument/2006/relationships/hyperlink" Target="http://www.apknet.ru" TargetMode="External"/><Relationship Id="rId37" Type="http://schemas.openxmlformats.org/officeDocument/2006/relationships/hyperlink" Target="http://www.apknet.ru" TargetMode="External"/><Relationship Id="rId40" Type="http://schemas.openxmlformats.org/officeDocument/2006/relationships/hyperlink" Target="http://www.apknet.ru" TargetMode="External"/><Relationship Id="rId45" Type="http://schemas.openxmlformats.org/officeDocument/2006/relationships/hyperlink" Target="https://webindex.mediascope.net" TargetMode="External"/><Relationship Id="rId53" Type="http://schemas.openxmlformats.org/officeDocument/2006/relationships/hyperlink" Target="http://sibpatent.ru/grnti.asp?id=688500" TargetMode="External"/><Relationship Id="rId58" Type="http://schemas.openxmlformats.org/officeDocument/2006/relationships/hyperlink" Target="http://sibpatent.ru/grnti.asp?id=680300" TargetMode="External"/><Relationship Id="rId66" Type="http://schemas.openxmlformats.org/officeDocument/2006/relationships/hyperlink" Target="http://sibpatent.ru/grnti.asp?id=6843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pknet.ru" TargetMode="External"/><Relationship Id="rId23" Type="http://schemas.openxmlformats.org/officeDocument/2006/relationships/hyperlink" Target="https://apknet.ru/tag/%d1%84%d0%b3%d0%b1%d0%be%d1%83-%d0%b2%d0%be-%d0%b2%d0%be%d0%bb%d0%be%d0%b3%d0%be%d0%b4%d1%81%d0%ba%d0%b0%d1%8f-%d0%b3%d0%bc%d1%85%d0%b0/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://www.apknet.ru" TargetMode="External"/><Relationship Id="rId49" Type="http://schemas.openxmlformats.org/officeDocument/2006/relationships/hyperlink" Target="http://sibpatent.ru/grnti.asp?id=143500" TargetMode="External"/><Relationship Id="rId57" Type="http://schemas.openxmlformats.org/officeDocument/2006/relationships/hyperlink" Target="http://sibpatent.ru/grnti.asp?id=684300" TargetMode="External"/><Relationship Id="rId61" Type="http://schemas.openxmlformats.org/officeDocument/2006/relationships/hyperlink" Target="http://sibpatent.ru/grnti.asp?id=689400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hyperlink" Target="http://www.apknet.ru" TargetMode="External"/><Relationship Id="rId44" Type="http://schemas.openxmlformats.org/officeDocument/2006/relationships/hyperlink" Target="http://www.apknet.ru" TargetMode="External"/><Relationship Id="rId52" Type="http://schemas.openxmlformats.org/officeDocument/2006/relationships/hyperlink" Target="http://sibpatent.ru/grnti.asp?id=683700" TargetMode="External"/><Relationship Id="rId60" Type="http://schemas.openxmlformats.org/officeDocument/2006/relationships/hyperlink" Target="http://sibpatent.ru/grnti.asp?id=689400" TargetMode="External"/><Relationship Id="rId65" Type="http://schemas.openxmlformats.org/officeDocument/2006/relationships/hyperlink" Target="http://sibpatent.ru/grnti.asp?id=683700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apknet.ru" TargetMode="External"/><Relationship Id="rId22" Type="http://schemas.openxmlformats.org/officeDocument/2006/relationships/hyperlink" Target="http://www.apknet.ru" TargetMode="External"/><Relationship Id="rId27" Type="http://schemas.openxmlformats.org/officeDocument/2006/relationships/hyperlink" Target="http://www.apknet.ru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://www.apknet.ru" TargetMode="External"/><Relationship Id="rId43" Type="http://schemas.openxmlformats.org/officeDocument/2006/relationships/hyperlink" Target="http://www.apknet.ru" TargetMode="External"/><Relationship Id="rId48" Type="http://schemas.openxmlformats.org/officeDocument/2006/relationships/hyperlink" Target="http://sibpatent.ru/grnti.asp?id=688500" TargetMode="External"/><Relationship Id="rId56" Type="http://schemas.openxmlformats.org/officeDocument/2006/relationships/hyperlink" Target="http://sibpatent.ru/grnti.asp?id=684300" TargetMode="External"/><Relationship Id="rId64" Type="http://schemas.openxmlformats.org/officeDocument/2006/relationships/hyperlink" Target="http://sibpatent.ru/grnti.asp?id=143500" TargetMode="External"/><Relationship Id="rId69" Type="http://schemas.openxmlformats.org/officeDocument/2006/relationships/hyperlink" Target="http://sibpatent.ru/grnti.asp?id=689400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sibpatent.ru/grnti.asp?id=683700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hyperlink" Target="http://www.apknet.ru" TargetMode="External"/><Relationship Id="rId25" Type="http://schemas.openxmlformats.org/officeDocument/2006/relationships/hyperlink" Target="http://www.apknet.ru" TargetMode="External"/><Relationship Id="rId33" Type="http://schemas.openxmlformats.org/officeDocument/2006/relationships/hyperlink" Target="http://www.apknet.ru" TargetMode="External"/><Relationship Id="rId38" Type="http://schemas.openxmlformats.org/officeDocument/2006/relationships/image" Target="media/image10.png"/><Relationship Id="rId46" Type="http://schemas.openxmlformats.org/officeDocument/2006/relationships/hyperlink" Target="http://www.apknet.ru" TargetMode="External"/><Relationship Id="rId59" Type="http://schemas.openxmlformats.org/officeDocument/2006/relationships/hyperlink" Target="http://sibpatent.ru/grnti.asp?id=682900" TargetMode="External"/><Relationship Id="rId67" Type="http://schemas.openxmlformats.org/officeDocument/2006/relationships/hyperlink" Target="http://sibpatent.ru/grnti.asp?id=688500" TargetMode="External"/><Relationship Id="rId20" Type="http://schemas.openxmlformats.org/officeDocument/2006/relationships/hyperlink" Target="http://www.apknet.ru" TargetMode="External"/><Relationship Id="rId41" Type="http://schemas.openxmlformats.org/officeDocument/2006/relationships/image" Target="media/image12.png"/><Relationship Id="rId54" Type="http://schemas.openxmlformats.org/officeDocument/2006/relationships/hyperlink" Target="http://sibpatent.ru/grnti.asp?id=672300" TargetMode="External"/><Relationship Id="rId62" Type="http://schemas.openxmlformats.org/officeDocument/2006/relationships/hyperlink" Target="http://sibpatent.ru/grnti.asp?id=689400" TargetMode="External"/><Relationship Id="rId70" Type="http://schemas.openxmlformats.org/officeDocument/2006/relationships/hyperlink" Target="http://sibpatent.ru/grnti.asp?id=68370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pknet.ru" TargetMode="External"/><Relationship Id="rId1" Type="http://schemas.openxmlformats.org/officeDocument/2006/relationships/hyperlink" Target="https://webindex.mediascope.ne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>
        <c:manualLayout>
          <c:layoutTarget val="inner"/>
          <c:xMode val="edge"/>
          <c:yMode val="edge"/>
          <c:x val="2.7127863607012456E-2"/>
          <c:y val="0.15832310037621874"/>
          <c:w val="0.46594030397363534"/>
          <c:h val="0.6761513824981604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Percent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Растеневодство</c:v>
                </c:pt>
                <c:pt idx="1">
                  <c:v>Животноводство</c:v>
                </c:pt>
                <c:pt idx="2">
                  <c:v>Экономика и управление </c:v>
                </c:pt>
                <c:pt idx="3">
                  <c:v>Переработка продукции </c:v>
                </c:pt>
                <c:pt idx="4">
                  <c:v>Совершенстование технологических процессов, автоматизация и механизация</c:v>
                </c:pt>
                <c:pt idx="5">
                  <c:v>Другие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0.36000000000000032</c:v>
                </c:pt>
                <c:pt idx="1">
                  <c:v>0.19000000000000075</c:v>
                </c:pt>
                <c:pt idx="2">
                  <c:v>0.16000000000000075</c:v>
                </c:pt>
                <c:pt idx="3">
                  <c:v>9.0000000000000066E-2</c:v>
                </c:pt>
                <c:pt idx="4">
                  <c:v>8.0000000000000224E-2</c:v>
                </c:pt>
                <c:pt idx="5">
                  <c:v>0.12000000000000002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405-45C6-9C77-4A48D1C64E64}"/>
            </c:ext>
          </c:extLst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0.49464566929133857"/>
          <c:y val="5.6749695808450323E-2"/>
          <c:w val="0.48316888173556688"/>
          <c:h val="0.88809051621656554"/>
        </c:manualLayout>
      </c:layout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67FD70-5030-4EBE-9C26-34AAE27F0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205</Pages>
  <Words>43983</Words>
  <Characters>250707</Characters>
  <Application>Microsoft Office Word</Application>
  <DocSecurity>0</DocSecurity>
  <Lines>2089</Lines>
  <Paragraphs>588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294102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User</cp:lastModifiedBy>
  <cp:revision>12</cp:revision>
  <cp:lastPrinted>2021-09-10T09:00:00Z</cp:lastPrinted>
  <dcterms:created xsi:type="dcterms:W3CDTF">2021-09-09T12:36:00Z</dcterms:created>
  <dcterms:modified xsi:type="dcterms:W3CDTF">2021-09-15T08:44:00Z</dcterms:modified>
</cp:coreProperties>
</file>